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017EA" w14:textId="7AE63225" w:rsidR="00B6258C" w:rsidRPr="00714714" w:rsidRDefault="00846883" w:rsidP="00846883">
      <w:pPr>
        <w:tabs>
          <w:tab w:val="left" w:pos="-4962"/>
        </w:tabs>
        <w:spacing w:after="0" w:line="240" w:lineRule="auto"/>
        <w:rPr>
          <w:rFonts w:ascii="Arial" w:hAnsi="Arial" w:cs="Arial"/>
          <w:color w:val="FF0000"/>
          <w:sz w:val="24"/>
          <w:szCs w:val="24"/>
        </w:rPr>
      </w:pPr>
      <w:r>
        <w:rPr>
          <w:rFonts w:ascii="Arial" w:hAnsi="Arial" w:cs="Arial"/>
          <w:noProof/>
          <w:color w:val="000000"/>
        </w:rPr>
        <w:drawing>
          <wp:inline distT="0" distB="0" distL="0" distR="0" wp14:anchorId="239E04F7" wp14:editId="58C01897">
            <wp:extent cx="2828290" cy="628650"/>
            <wp:effectExtent l="0" t="0" r="0" b="0"/>
            <wp:docPr id="541014820" name="Obraz 1"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014820" name="Obraz 1" descr="Herb Województwa Podkarpackie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28290" cy="628650"/>
                    </a:xfrm>
                    <a:prstGeom prst="rect">
                      <a:avLst/>
                    </a:prstGeom>
                    <a:noFill/>
                  </pic:spPr>
                </pic:pic>
              </a:graphicData>
            </a:graphic>
          </wp:inline>
        </w:drawing>
      </w:r>
    </w:p>
    <w:p w14:paraId="03A53E23" w14:textId="77777777" w:rsidR="006C454D" w:rsidRDefault="00846883" w:rsidP="0057480B">
      <w:pPr>
        <w:tabs>
          <w:tab w:val="left" w:pos="-4962"/>
        </w:tabs>
        <w:spacing w:before="120" w:after="0" w:line="240" w:lineRule="auto"/>
        <w:rPr>
          <w:rFonts w:ascii="Arial" w:hAnsi="Arial" w:cs="Arial"/>
          <w:sz w:val="24"/>
          <w:szCs w:val="24"/>
        </w:rPr>
      </w:pPr>
      <w:r w:rsidRPr="004E1359">
        <w:rPr>
          <w:rFonts w:ascii="Arial" w:hAnsi="Arial" w:cs="Arial"/>
          <w:sz w:val="24"/>
          <w:szCs w:val="24"/>
        </w:rPr>
        <w:t>OS-III.7221.2</w:t>
      </w:r>
      <w:r w:rsidR="004E1359" w:rsidRPr="004E1359">
        <w:rPr>
          <w:rFonts w:ascii="Arial" w:hAnsi="Arial" w:cs="Arial"/>
          <w:sz w:val="24"/>
          <w:szCs w:val="24"/>
        </w:rPr>
        <w:t>0</w:t>
      </w:r>
      <w:r w:rsidRPr="004E1359">
        <w:rPr>
          <w:rFonts w:ascii="Arial" w:hAnsi="Arial" w:cs="Arial"/>
          <w:sz w:val="24"/>
          <w:szCs w:val="24"/>
        </w:rPr>
        <w:t>.2025.SP</w:t>
      </w:r>
      <w:r w:rsidR="00B6258C" w:rsidRPr="004E1359">
        <w:rPr>
          <w:rFonts w:ascii="Arial" w:hAnsi="Arial" w:cs="Arial"/>
          <w:sz w:val="24"/>
          <w:szCs w:val="24"/>
        </w:rPr>
        <w:t xml:space="preserve">                                                       </w:t>
      </w:r>
    </w:p>
    <w:p w14:paraId="4BCB38FC" w14:textId="1B728D7E" w:rsidR="00B6258C" w:rsidRPr="004E1359" w:rsidRDefault="006C454D" w:rsidP="00E81F29">
      <w:pPr>
        <w:tabs>
          <w:tab w:val="left" w:pos="-4962"/>
        </w:tabs>
        <w:spacing w:before="120"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AF3A7B">
        <w:rPr>
          <w:rFonts w:ascii="Arial" w:hAnsi="Arial" w:cs="Arial"/>
          <w:sz w:val="24"/>
          <w:szCs w:val="24"/>
        </w:rPr>
        <w:t xml:space="preserve">      </w:t>
      </w:r>
      <w:r w:rsidR="00B6258C" w:rsidRPr="004E1359">
        <w:rPr>
          <w:rFonts w:ascii="Arial" w:hAnsi="Arial" w:cs="Arial"/>
          <w:sz w:val="24"/>
          <w:szCs w:val="24"/>
        </w:rPr>
        <w:t>Rzeszów, dnia 20</w:t>
      </w:r>
      <w:r w:rsidR="00846883" w:rsidRPr="004E1359">
        <w:rPr>
          <w:rFonts w:ascii="Arial" w:hAnsi="Arial" w:cs="Arial"/>
          <w:sz w:val="24"/>
          <w:szCs w:val="24"/>
        </w:rPr>
        <w:t>2</w:t>
      </w:r>
      <w:r w:rsidR="00DD3570" w:rsidRPr="004E1359">
        <w:rPr>
          <w:rFonts w:ascii="Arial" w:hAnsi="Arial" w:cs="Arial"/>
          <w:sz w:val="24"/>
          <w:szCs w:val="24"/>
        </w:rPr>
        <w:t>6</w:t>
      </w:r>
      <w:r w:rsidR="00B6258C" w:rsidRPr="004E1359">
        <w:rPr>
          <w:rFonts w:ascii="Arial" w:hAnsi="Arial" w:cs="Arial"/>
          <w:sz w:val="24"/>
          <w:szCs w:val="24"/>
        </w:rPr>
        <w:t>-</w:t>
      </w:r>
      <w:r w:rsidR="00DD3570" w:rsidRPr="004E1359">
        <w:rPr>
          <w:rFonts w:ascii="Arial" w:hAnsi="Arial" w:cs="Arial"/>
          <w:sz w:val="24"/>
          <w:szCs w:val="24"/>
        </w:rPr>
        <w:t>0</w:t>
      </w:r>
      <w:r w:rsidR="003A2F55">
        <w:rPr>
          <w:rFonts w:ascii="Arial" w:hAnsi="Arial" w:cs="Arial"/>
          <w:sz w:val="24"/>
          <w:szCs w:val="24"/>
        </w:rPr>
        <w:t>4</w:t>
      </w:r>
      <w:r w:rsidR="00B6258C" w:rsidRPr="004E1359">
        <w:rPr>
          <w:rFonts w:ascii="Arial" w:hAnsi="Arial" w:cs="Arial"/>
          <w:sz w:val="24"/>
          <w:szCs w:val="24"/>
        </w:rPr>
        <w:t>-</w:t>
      </w:r>
      <w:r w:rsidR="00AF3A7B">
        <w:rPr>
          <w:rFonts w:ascii="Arial" w:hAnsi="Arial" w:cs="Arial"/>
          <w:sz w:val="24"/>
          <w:szCs w:val="24"/>
        </w:rPr>
        <w:t>28</w:t>
      </w:r>
    </w:p>
    <w:p w14:paraId="7195A7D3" w14:textId="6F89B5C8" w:rsidR="00846883" w:rsidRPr="00986E81" w:rsidRDefault="00B6258C" w:rsidP="00986E81">
      <w:pPr>
        <w:pStyle w:val="Nagwek1"/>
        <w:ind w:firstLine="0"/>
      </w:pPr>
      <w:r w:rsidRPr="004E1359">
        <w:t>DECYZJA</w:t>
      </w:r>
      <w:r w:rsidR="00986E81">
        <w:br/>
      </w:r>
    </w:p>
    <w:p w14:paraId="537CDF95" w14:textId="6C1EB86A" w:rsidR="00B6258C" w:rsidRPr="004E1359" w:rsidRDefault="00B6258C" w:rsidP="006C454D">
      <w:pPr>
        <w:tabs>
          <w:tab w:val="left" w:pos="3375"/>
        </w:tabs>
        <w:spacing w:before="120" w:after="0" w:line="240" w:lineRule="auto"/>
        <w:rPr>
          <w:rFonts w:ascii="Arial" w:hAnsi="Arial" w:cs="Arial"/>
          <w:sz w:val="24"/>
          <w:szCs w:val="24"/>
        </w:rPr>
      </w:pPr>
      <w:r w:rsidRPr="004E1359">
        <w:rPr>
          <w:rFonts w:ascii="Arial" w:hAnsi="Arial" w:cs="Arial"/>
          <w:sz w:val="24"/>
          <w:szCs w:val="24"/>
        </w:rPr>
        <w:t>Działając na podstawie:</w:t>
      </w:r>
    </w:p>
    <w:p w14:paraId="789A42F3" w14:textId="3391CE44" w:rsidR="00B6258C" w:rsidRPr="000D6166" w:rsidRDefault="00B6258C" w:rsidP="006C454D">
      <w:pPr>
        <w:numPr>
          <w:ilvl w:val="0"/>
          <w:numId w:val="1"/>
        </w:numPr>
        <w:tabs>
          <w:tab w:val="clear" w:pos="624"/>
          <w:tab w:val="num" w:pos="-4820"/>
        </w:tabs>
        <w:spacing w:after="0" w:line="240" w:lineRule="auto"/>
        <w:ind w:left="284" w:hanging="284"/>
        <w:rPr>
          <w:rFonts w:ascii="Arial" w:hAnsi="Arial" w:cs="Arial"/>
          <w:sz w:val="24"/>
          <w:szCs w:val="24"/>
        </w:rPr>
      </w:pPr>
      <w:r w:rsidRPr="006D413A">
        <w:rPr>
          <w:rFonts w:ascii="Arial" w:hAnsi="Arial" w:cs="Arial"/>
          <w:sz w:val="24"/>
          <w:szCs w:val="24"/>
        </w:rPr>
        <w:t>art. 183 ust. 1,</w:t>
      </w:r>
      <w:r w:rsidRPr="004E1359">
        <w:rPr>
          <w:rFonts w:ascii="Arial" w:hAnsi="Arial" w:cs="Arial"/>
          <w:color w:val="EE0000"/>
          <w:sz w:val="24"/>
          <w:szCs w:val="24"/>
        </w:rPr>
        <w:t xml:space="preserve"> </w:t>
      </w:r>
      <w:r w:rsidRPr="006D413A">
        <w:rPr>
          <w:rFonts w:ascii="Arial" w:hAnsi="Arial" w:cs="Arial"/>
          <w:sz w:val="24"/>
          <w:szCs w:val="24"/>
        </w:rPr>
        <w:t>art 188 i</w:t>
      </w:r>
      <w:r w:rsidRPr="004E1359">
        <w:rPr>
          <w:rFonts w:ascii="Arial" w:hAnsi="Arial" w:cs="Arial"/>
          <w:color w:val="EE0000"/>
          <w:sz w:val="24"/>
          <w:szCs w:val="24"/>
        </w:rPr>
        <w:t xml:space="preserve"> </w:t>
      </w:r>
      <w:r w:rsidRPr="006D413A">
        <w:rPr>
          <w:rFonts w:ascii="Arial" w:hAnsi="Arial" w:cs="Arial"/>
          <w:sz w:val="24"/>
          <w:szCs w:val="24"/>
        </w:rPr>
        <w:t>378 ust. 2a</w:t>
      </w:r>
      <w:r w:rsidRPr="004E1359">
        <w:rPr>
          <w:rFonts w:ascii="Arial" w:hAnsi="Arial" w:cs="Arial"/>
          <w:color w:val="EE0000"/>
          <w:sz w:val="24"/>
          <w:szCs w:val="24"/>
        </w:rPr>
        <w:t xml:space="preserve"> </w:t>
      </w:r>
      <w:r w:rsidRPr="00885785">
        <w:rPr>
          <w:rFonts w:ascii="Arial" w:hAnsi="Arial" w:cs="Arial"/>
          <w:sz w:val="24"/>
          <w:szCs w:val="24"/>
        </w:rPr>
        <w:t xml:space="preserve">ustawy z dnia 27 kwietnia 2001 r. </w:t>
      </w:r>
      <w:r w:rsidR="008718E3" w:rsidRPr="00885785">
        <w:rPr>
          <w:rFonts w:ascii="Arial" w:hAnsi="Arial" w:cs="Arial"/>
          <w:sz w:val="24"/>
          <w:szCs w:val="24"/>
        </w:rPr>
        <w:t xml:space="preserve">Prawo ochrony środowiska </w:t>
      </w:r>
      <w:r w:rsidR="008718E3" w:rsidRPr="000D6166">
        <w:rPr>
          <w:rFonts w:ascii="Arial" w:hAnsi="Arial" w:cs="Arial"/>
          <w:sz w:val="24"/>
          <w:szCs w:val="24"/>
        </w:rPr>
        <w:t>(</w:t>
      </w:r>
      <w:proofErr w:type="spellStart"/>
      <w:r w:rsidR="000D6166" w:rsidRPr="000D6166">
        <w:rPr>
          <w:rFonts w:ascii="Arial" w:hAnsi="Arial" w:cs="Arial"/>
          <w:sz w:val="24"/>
          <w:szCs w:val="24"/>
        </w:rPr>
        <w:t>t.j</w:t>
      </w:r>
      <w:proofErr w:type="spellEnd"/>
      <w:r w:rsidR="000D6166" w:rsidRPr="000D6166">
        <w:rPr>
          <w:rFonts w:ascii="Arial" w:hAnsi="Arial" w:cs="Arial"/>
          <w:sz w:val="24"/>
          <w:szCs w:val="24"/>
        </w:rPr>
        <w:t xml:space="preserve">. Dz. U. z 2025 r. poz. 647 z </w:t>
      </w:r>
      <w:proofErr w:type="spellStart"/>
      <w:r w:rsidR="000D6166" w:rsidRPr="000D6166">
        <w:rPr>
          <w:rFonts w:ascii="Arial" w:hAnsi="Arial" w:cs="Arial"/>
          <w:sz w:val="24"/>
          <w:szCs w:val="24"/>
        </w:rPr>
        <w:t>późn</w:t>
      </w:r>
      <w:proofErr w:type="spellEnd"/>
      <w:r w:rsidR="000D6166" w:rsidRPr="000D6166">
        <w:rPr>
          <w:rFonts w:ascii="Arial" w:hAnsi="Arial" w:cs="Arial"/>
          <w:sz w:val="24"/>
          <w:szCs w:val="24"/>
        </w:rPr>
        <w:t>. zm.</w:t>
      </w:r>
      <w:r w:rsidR="008718E3" w:rsidRPr="000D6166">
        <w:rPr>
          <w:rFonts w:ascii="Arial" w:hAnsi="Arial" w:cs="Arial"/>
          <w:sz w:val="24"/>
          <w:szCs w:val="24"/>
        </w:rPr>
        <w:t>)</w:t>
      </w:r>
    </w:p>
    <w:p w14:paraId="51074CBA" w14:textId="5BBCF006" w:rsidR="00B6258C" w:rsidRPr="000D6166" w:rsidRDefault="00B6258C" w:rsidP="006C454D">
      <w:pPr>
        <w:numPr>
          <w:ilvl w:val="0"/>
          <w:numId w:val="1"/>
        </w:numPr>
        <w:tabs>
          <w:tab w:val="clear" w:pos="624"/>
          <w:tab w:val="num" w:pos="-4820"/>
        </w:tabs>
        <w:spacing w:after="0" w:line="240" w:lineRule="auto"/>
        <w:ind w:left="284" w:hanging="284"/>
        <w:rPr>
          <w:rFonts w:ascii="Arial" w:hAnsi="Arial" w:cs="Arial"/>
          <w:sz w:val="24"/>
          <w:szCs w:val="24"/>
        </w:rPr>
      </w:pPr>
      <w:r w:rsidRPr="00700611">
        <w:rPr>
          <w:rFonts w:ascii="Arial" w:hAnsi="Arial" w:cs="Arial"/>
          <w:sz w:val="24"/>
          <w:szCs w:val="24"/>
        </w:rPr>
        <w:t>art. 41 ust. 3 pkt 1</w:t>
      </w:r>
      <w:r w:rsidR="00CE0596" w:rsidRPr="00700611">
        <w:rPr>
          <w:rFonts w:ascii="Arial" w:hAnsi="Arial" w:cs="Arial"/>
          <w:sz w:val="24"/>
          <w:szCs w:val="24"/>
        </w:rPr>
        <w:t>a</w:t>
      </w:r>
      <w:r w:rsidRPr="006A2452">
        <w:rPr>
          <w:rFonts w:ascii="Arial" w:hAnsi="Arial" w:cs="Arial"/>
          <w:sz w:val="24"/>
          <w:szCs w:val="24"/>
        </w:rPr>
        <w:t xml:space="preserve">, </w:t>
      </w:r>
      <w:r w:rsidR="00CE0596" w:rsidRPr="006A2452">
        <w:rPr>
          <w:rFonts w:ascii="Arial" w:hAnsi="Arial" w:cs="Arial"/>
          <w:sz w:val="24"/>
          <w:szCs w:val="24"/>
        </w:rPr>
        <w:t>art. 43</w:t>
      </w:r>
      <w:r w:rsidR="0019693C">
        <w:rPr>
          <w:rFonts w:ascii="Arial" w:hAnsi="Arial" w:cs="Arial"/>
          <w:sz w:val="24"/>
          <w:szCs w:val="24"/>
        </w:rPr>
        <w:t xml:space="preserve"> ust. 2</w:t>
      </w:r>
      <w:r w:rsidR="00CE0596" w:rsidRPr="006A2452">
        <w:rPr>
          <w:rFonts w:ascii="Arial" w:hAnsi="Arial" w:cs="Arial"/>
          <w:sz w:val="24"/>
          <w:szCs w:val="24"/>
        </w:rPr>
        <w:t>,</w:t>
      </w:r>
      <w:r w:rsidR="00CE0596" w:rsidRPr="004E1359">
        <w:rPr>
          <w:rFonts w:ascii="Arial" w:hAnsi="Arial" w:cs="Arial"/>
          <w:color w:val="EE0000"/>
          <w:sz w:val="24"/>
          <w:szCs w:val="24"/>
        </w:rPr>
        <w:t xml:space="preserve"> </w:t>
      </w:r>
      <w:r w:rsidRPr="001F327A">
        <w:rPr>
          <w:rFonts w:ascii="Arial" w:hAnsi="Arial" w:cs="Arial"/>
          <w:sz w:val="24"/>
          <w:szCs w:val="24"/>
        </w:rPr>
        <w:t>art. 45 ust. 6</w:t>
      </w:r>
      <w:r w:rsidR="0019693C">
        <w:rPr>
          <w:rFonts w:ascii="Arial" w:hAnsi="Arial" w:cs="Arial"/>
          <w:sz w:val="24"/>
          <w:szCs w:val="24"/>
        </w:rPr>
        <w:t xml:space="preserve"> i 7</w:t>
      </w:r>
      <w:r w:rsidRPr="004E1359">
        <w:rPr>
          <w:rFonts w:ascii="Arial" w:hAnsi="Arial" w:cs="Arial"/>
          <w:color w:val="EE0000"/>
          <w:sz w:val="24"/>
          <w:szCs w:val="24"/>
        </w:rPr>
        <w:t xml:space="preserve"> </w:t>
      </w:r>
      <w:r w:rsidRPr="000D6166">
        <w:rPr>
          <w:rFonts w:ascii="Arial" w:hAnsi="Arial" w:cs="Arial"/>
          <w:sz w:val="24"/>
          <w:szCs w:val="24"/>
        </w:rPr>
        <w:t xml:space="preserve">ustawy z dnia 14 grudnia 2012r. </w:t>
      </w:r>
      <w:r w:rsidR="000D6166">
        <w:rPr>
          <w:rFonts w:ascii="Arial" w:hAnsi="Arial" w:cs="Arial"/>
          <w:sz w:val="24"/>
          <w:szCs w:val="24"/>
        </w:rPr>
        <w:br/>
      </w:r>
      <w:r w:rsidRPr="000D6166">
        <w:rPr>
          <w:rFonts w:ascii="Arial" w:hAnsi="Arial" w:cs="Arial"/>
          <w:sz w:val="24"/>
          <w:szCs w:val="24"/>
        </w:rPr>
        <w:t>o odpadach (</w:t>
      </w:r>
      <w:proofErr w:type="spellStart"/>
      <w:r w:rsidR="000D6166" w:rsidRPr="000D6166">
        <w:rPr>
          <w:rFonts w:ascii="Arial" w:hAnsi="Arial" w:cs="Arial"/>
          <w:sz w:val="24"/>
          <w:szCs w:val="24"/>
        </w:rPr>
        <w:t>t.j</w:t>
      </w:r>
      <w:proofErr w:type="spellEnd"/>
      <w:r w:rsidR="000D6166" w:rsidRPr="000D6166">
        <w:rPr>
          <w:rFonts w:ascii="Arial" w:hAnsi="Arial" w:cs="Arial"/>
          <w:sz w:val="24"/>
          <w:szCs w:val="24"/>
        </w:rPr>
        <w:t xml:space="preserve">. Dz. U. z 2023 r. poz. 1587 z </w:t>
      </w:r>
      <w:proofErr w:type="spellStart"/>
      <w:r w:rsidR="000D6166" w:rsidRPr="000D6166">
        <w:rPr>
          <w:rFonts w:ascii="Arial" w:hAnsi="Arial" w:cs="Arial"/>
          <w:sz w:val="24"/>
          <w:szCs w:val="24"/>
        </w:rPr>
        <w:t>późn</w:t>
      </w:r>
      <w:proofErr w:type="spellEnd"/>
      <w:r w:rsidR="000D6166" w:rsidRPr="000D6166">
        <w:rPr>
          <w:rFonts w:ascii="Arial" w:hAnsi="Arial" w:cs="Arial"/>
          <w:sz w:val="24"/>
          <w:szCs w:val="24"/>
        </w:rPr>
        <w:t>. zm.</w:t>
      </w:r>
      <w:r w:rsidRPr="000D6166">
        <w:rPr>
          <w:rFonts w:ascii="Arial" w:hAnsi="Arial" w:cs="Arial"/>
          <w:sz w:val="24"/>
          <w:szCs w:val="24"/>
        </w:rPr>
        <w:t>),</w:t>
      </w:r>
    </w:p>
    <w:p w14:paraId="20175D81" w14:textId="144210AF" w:rsidR="00B6258C" w:rsidRDefault="00B6258C" w:rsidP="006C454D">
      <w:pPr>
        <w:numPr>
          <w:ilvl w:val="0"/>
          <w:numId w:val="1"/>
        </w:numPr>
        <w:tabs>
          <w:tab w:val="clear" w:pos="624"/>
          <w:tab w:val="num" w:pos="-4820"/>
        </w:tabs>
        <w:spacing w:after="0" w:line="240" w:lineRule="auto"/>
        <w:ind w:left="284" w:hanging="284"/>
        <w:rPr>
          <w:rFonts w:ascii="Arial" w:hAnsi="Arial" w:cs="Arial"/>
          <w:sz w:val="24"/>
          <w:szCs w:val="24"/>
        </w:rPr>
      </w:pPr>
      <w:r w:rsidRPr="000D6166">
        <w:rPr>
          <w:rFonts w:ascii="Arial" w:hAnsi="Arial" w:cs="Arial"/>
          <w:sz w:val="24"/>
          <w:szCs w:val="24"/>
        </w:rPr>
        <w:t>art. 104 ustawy z dnia 14 czerwca 1960 roku Kodeks postępowania administracyjnego (</w:t>
      </w:r>
      <w:proofErr w:type="spellStart"/>
      <w:r w:rsidR="000D6166" w:rsidRPr="000D6166">
        <w:rPr>
          <w:rFonts w:ascii="Arial" w:hAnsi="Arial" w:cs="Arial"/>
          <w:sz w:val="24"/>
          <w:szCs w:val="24"/>
        </w:rPr>
        <w:t>t.j</w:t>
      </w:r>
      <w:proofErr w:type="spellEnd"/>
      <w:r w:rsidR="000D6166" w:rsidRPr="000D6166">
        <w:rPr>
          <w:rFonts w:ascii="Arial" w:hAnsi="Arial" w:cs="Arial"/>
          <w:sz w:val="24"/>
          <w:szCs w:val="24"/>
        </w:rPr>
        <w:t>. Dz. U. z 2025 r. poz. 1691</w:t>
      </w:r>
      <w:r w:rsidRPr="000D6166">
        <w:rPr>
          <w:rFonts w:ascii="Arial" w:hAnsi="Arial" w:cs="Arial"/>
          <w:sz w:val="24"/>
          <w:szCs w:val="24"/>
        </w:rPr>
        <w:t>),</w:t>
      </w:r>
    </w:p>
    <w:p w14:paraId="127E589B" w14:textId="77777777" w:rsidR="00D857DF" w:rsidRPr="00986E81" w:rsidRDefault="00D857DF" w:rsidP="00986E81">
      <w:pPr>
        <w:numPr>
          <w:ilvl w:val="0"/>
          <w:numId w:val="1"/>
        </w:numPr>
        <w:tabs>
          <w:tab w:val="clear" w:pos="624"/>
          <w:tab w:val="num" w:pos="-4820"/>
        </w:tabs>
        <w:spacing w:after="0" w:line="240" w:lineRule="auto"/>
        <w:ind w:left="284" w:hanging="284"/>
        <w:rPr>
          <w:rFonts w:ascii="Arial" w:hAnsi="Arial" w:cs="Arial"/>
          <w:sz w:val="24"/>
          <w:szCs w:val="24"/>
        </w:rPr>
      </w:pPr>
    </w:p>
    <w:p w14:paraId="77D587C7" w14:textId="55C6DC85" w:rsidR="009A3A4F" w:rsidRDefault="00B6258C" w:rsidP="006C454D">
      <w:pPr>
        <w:autoSpaceDE w:val="0"/>
        <w:autoSpaceDN w:val="0"/>
        <w:adjustRightInd w:val="0"/>
        <w:spacing w:before="120" w:after="0" w:line="240" w:lineRule="auto"/>
        <w:ind w:left="74"/>
        <w:rPr>
          <w:rFonts w:ascii="Arial" w:hAnsi="Arial" w:cs="Arial"/>
          <w:sz w:val="24"/>
          <w:szCs w:val="24"/>
        </w:rPr>
      </w:pPr>
      <w:r w:rsidRPr="00A37220">
        <w:rPr>
          <w:rFonts w:ascii="Arial" w:hAnsi="Arial" w:cs="Arial"/>
          <w:sz w:val="24"/>
          <w:szCs w:val="24"/>
        </w:rPr>
        <w:t>po rozpatrzeniu wniosku</w:t>
      </w:r>
      <w:r w:rsidRPr="004E1359">
        <w:rPr>
          <w:rFonts w:ascii="Arial" w:hAnsi="Arial" w:cs="Arial"/>
          <w:color w:val="EE0000"/>
          <w:sz w:val="24"/>
          <w:szCs w:val="24"/>
        </w:rPr>
        <w:t xml:space="preserve"> </w:t>
      </w:r>
      <w:r w:rsidR="00DC6732" w:rsidRPr="00A37220">
        <w:rPr>
          <w:rFonts w:ascii="Arial" w:hAnsi="Arial" w:cs="Arial"/>
          <w:sz w:val="24"/>
          <w:szCs w:val="24"/>
        </w:rPr>
        <w:t xml:space="preserve">Zakładu Komunalnego w Sokołowie Małopolskim Sp. z o.o. ul. Łazienna 7, 36-050 Sokołów Małopolski </w:t>
      </w:r>
      <w:r w:rsidR="00D84198" w:rsidRPr="00A37220">
        <w:rPr>
          <w:rFonts w:ascii="Arial" w:hAnsi="Arial" w:cs="Arial"/>
          <w:sz w:val="24"/>
          <w:szCs w:val="24"/>
        </w:rPr>
        <w:t>w sprawie wydania pozwolenia</w:t>
      </w:r>
      <w:r w:rsidR="00D84198" w:rsidRPr="004E1359">
        <w:rPr>
          <w:rFonts w:ascii="Arial" w:hAnsi="Arial" w:cs="Arial"/>
          <w:color w:val="EE0000"/>
          <w:sz w:val="24"/>
          <w:szCs w:val="24"/>
        </w:rPr>
        <w:t xml:space="preserve"> </w:t>
      </w:r>
      <w:r w:rsidR="009A3A4F" w:rsidRPr="009A3A4F">
        <w:rPr>
          <w:rFonts w:ascii="Arial" w:hAnsi="Arial" w:cs="Arial"/>
          <w:sz w:val="24"/>
          <w:szCs w:val="24"/>
        </w:rPr>
        <w:t xml:space="preserve">na wytwarzanie odpadów oraz zezwolenia na przetwarzanie odpadów w Sokołowie Małopolskim </w:t>
      </w:r>
    </w:p>
    <w:p w14:paraId="62120D1C" w14:textId="2AC93FBC" w:rsidR="003B2F5A" w:rsidRDefault="0019693C" w:rsidP="003B2F5A">
      <w:pPr>
        <w:autoSpaceDE w:val="0"/>
        <w:autoSpaceDN w:val="0"/>
        <w:adjustRightInd w:val="0"/>
        <w:spacing w:after="0" w:line="240" w:lineRule="auto"/>
        <w:ind w:left="74"/>
        <w:rPr>
          <w:rFonts w:ascii="Arial" w:hAnsi="Arial" w:cs="Arial"/>
          <w:sz w:val="24"/>
          <w:szCs w:val="24"/>
        </w:rPr>
      </w:pPr>
      <w:r>
        <w:rPr>
          <w:rFonts w:ascii="Arial" w:hAnsi="Arial" w:cs="Arial"/>
          <w:sz w:val="24"/>
          <w:szCs w:val="24"/>
        </w:rPr>
        <w:t xml:space="preserve"> </w:t>
      </w:r>
    </w:p>
    <w:p w14:paraId="3C9C32CD" w14:textId="3D1DDF65" w:rsidR="0019693C" w:rsidRPr="0019693C" w:rsidRDefault="0019693C" w:rsidP="003B2F5A">
      <w:pPr>
        <w:autoSpaceDE w:val="0"/>
        <w:autoSpaceDN w:val="0"/>
        <w:adjustRightInd w:val="0"/>
        <w:spacing w:after="0" w:line="240" w:lineRule="auto"/>
        <w:ind w:left="74"/>
        <w:rPr>
          <w:rFonts w:ascii="Arial" w:hAnsi="Arial" w:cs="Arial"/>
          <w:b/>
          <w:bCs/>
          <w:sz w:val="24"/>
          <w:szCs w:val="24"/>
        </w:rPr>
      </w:pPr>
      <w:r w:rsidRPr="0019693C">
        <w:rPr>
          <w:rFonts w:ascii="Arial" w:hAnsi="Arial" w:cs="Arial"/>
          <w:b/>
          <w:bCs/>
          <w:sz w:val="24"/>
          <w:szCs w:val="24"/>
        </w:rPr>
        <w:t>orzekam</w:t>
      </w:r>
    </w:p>
    <w:p w14:paraId="63CEFCE9" w14:textId="4D461DFA" w:rsidR="00F62435" w:rsidRPr="00986E81" w:rsidRDefault="003A2F55">
      <w:pPr>
        <w:pStyle w:val="Nagwek2"/>
        <w:numPr>
          <w:ilvl w:val="0"/>
          <w:numId w:val="12"/>
        </w:numPr>
        <w:ind w:left="426" w:hanging="426"/>
        <w:rPr>
          <w:b w:val="0"/>
        </w:rPr>
      </w:pPr>
      <w:r>
        <w:t>U</w:t>
      </w:r>
      <w:r w:rsidR="00B6258C" w:rsidRPr="003A2F55">
        <w:t xml:space="preserve">dzielam </w:t>
      </w:r>
      <w:r w:rsidR="00F66762" w:rsidRPr="003A2F55">
        <w:t xml:space="preserve">Zakładowi Komunalnemu w Sokołowie Małopolskim Sp. z o.o. </w:t>
      </w:r>
      <w:r w:rsidR="00E90284">
        <w:br/>
      </w:r>
      <w:r w:rsidR="00F66762" w:rsidRPr="003A2F55">
        <w:t>ul. Łazienna 7, 36-050 Sokołów Małopolski</w:t>
      </w:r>
      <w:r w:rsidR="00B6258C" w:rsidRPr="003A2F55">
        <w:t>,</w:t>
      </w:r>
      <w:r w:rsidR="00B6258C" w:rsidRPr="003A2F55">
        <w:rPr>
          <w:color w:val="EE0000"/>
        </w:rPr>
        <w:t xml:space="preserve"> </w:t>
      </w:r>
      <w:bookmarkStart w:id="0" w:name="_Hlk225168177"/>
      <w:r w:rsidR="00B6258C" w:rsidRPr="003A2F55">
        <w:t>REGON</w:t>
      </w:r>
      <w:r w:rsidR="00B6258C" w:rsidRPr="003A2F55">
        <w:rPr>
          <w:color w:val="EE0000"/>
        </w:rPr>
        <w:t xml:space="preserve"> </w:t>
      </w:r>
      <w:r w:rsidR="00110346" w:rsidRPr="003A2F55">
        <w:t>180924635</w:t>
      </w:r>
      <w:r w:rsidR="00B6258C" w:rsidRPr="003A2F55">
        <w:t xml:space="preserve">, </w:t>
      </w:r>
      <w:r w:rsidR="00110346" w:rsidRPr="003A2F55">
        <w:br/>
      </w:r>
      <w:r w:rsidR="00B6258C" w:rsidRPr="003A2F55">
        <w:t xml:space="preserve">NIP </w:t>
      </w:r>
      <w:r w:rsidR="00110346" w:rsidRPr="003A2F55">
        <w:t>5170361538</w:t>
      </w:r>
      <w:bookmarkEnd w:id="0"/>
      <w:r w:rsidR="00B6258C" w:rsidRPr="003A2F55">
        <w:t xml:space="preserve"> </w:t>
      </w:r>
      <w:r w:rsidR="00B6258C" w:rsidRPr="003A2F55">
        <w:rPr>
          <w:color w:val="EE0000"/>
        </w:rPr>
        <w:t xml:space="preserve"> </w:t>
      </w:r>
      <w:r w:rsidR="00F66762" w:rsidRPr="003A2F55">
        <w:t xml:space="preserve">pozwolenia na wytwarzanie odpadów </w:t>
      </w:r>
      <w:r>
        <w:t xml:space="preserve">w związku </w:t>
      </w:r>
      <w:r>
        <w:br/>
        <w:t>z eksploatacją instalacji do przetwarzania odpadów</w:t>
      </w:r>
      <w:r w:rsidR="00F66762" w:rsidRPr="003A2F55">
        <w:rPr>
          <w:color w:val="EE0000"/>
        </w:rPr>
        <w:t xml:space="preserve"> </w:t>
      </w:r>
      <w:r w:rsidR="00F66762" w:rsidRPr="003A2F55">
        <w:t xml:space="preserve">w Sokołowie Małopolskim </w:t>
      </w:r>
      <w:r w:rsidR="00B6258C" w:rsidRPr="003A2F55">
        <w:t>i określam:</w:t>
      </w:r>
      <w:r w:rsidR="00986E81">
        <w:br/>
      </w:r>
    </w:p>
    <w:p w14:paraId="3BCDC02E" w14:textId="28388425" w:rsidR="00B6258C" w:rsidRPr="006A46CC" w:rsidRDefault="00406784" w:rsidP="006A46CC">
      <w:pPr>
        <w:pStyle w:val="Nagwek3"/>
        <w:ind w:left="426" w:hanging="426"/>
      </w:pPr>
      <w:r w:rsidRPr="006A46CC">
        <w:t>I</w:t>
      </w:r>
      <w:r w:rsidR="00B6258C" w:rsidRPr="006A46CC">
        <w:t>.1. Rodzaj i parametry instalacji  istotne z punktu widzenia przeciwdziałania zanieczyszczeniom.</w:t>
      </w:r>
    </w:p>
    <w:p w14:paraId="5A9E78E6" w14:textId="2341B44A" w:rsidR="00F05056" w:rsidRPr="00986E81" w:rsidRDefault="00885785" w:rsidP="00986E81">
      <w:pPr>
        <w:pStyle w:val="Akapitzlist"/>
        <w:spacing w:before="120" w:after="0" w:line="240" w:lineRule="auto"/>
        <w:ind w:left="0"/>
        <w:rPr>
          <w:rFonts w:ascii="Arial" w:hAnsi="Arial" w:cs="Arial"/>
          <w:color w:val="EE0000"/>
          <w:sz w:val="24"/>
          <w:szCs w:val="24"/>
        </w:rPr>
      </w:pPr>
      <w:r w:rsidRPr="00001C28">
        <w:rPr>
          <w:rFonts w:ascii="Arial" w:hAnsi="Arial" w:cs="Arial"/>
          <w:sz w:val="24"/>
          <w:szCs w:val="24"/>
        </w:rPr>
        <w:t xml:space="preserve">Instalacja do przetwarzania odpadów </w:t>
      </w:r>
      <w:r w:rsidR="00FF288E">
        <w:rPr>
          <w:rFonts w:ascii="Arial" w:hAnsi="Arial" w:cs="Arial"/>
          <w:sz w:val="24"/>
          <w:szCs w:val="24"/>
        </w:rPr>
        <w:t xml:space="preserve">stanowi mechaniczno-ręczną </w:t>
      </w:r>
      <w:r w:rsidR="00CA32A8" w:rsidRPr="00001C28">
        <w:rPr>
          <w:rFonts w:ascii="Arial" w:hAnsi="Arial" w:cs="Arial"/>
          <w:sz w:val="24"/>
          <w:szCs w:val="24"/>
        </w:rPr>
        <w:t>sortowni</w:t>
      </w:r>
      <w:r w:rsidR="00FF288E">
        <w:rPr>
          <w:rFonts w:ascii="Arial" w:hAnsi="Arial" w:cs="Arial"/>
          <w:sz w:val="24"/>
          <w:szCs w:val="24"/>
        </w:rPr>
        <w:t>ę</w:t>
      </w:r>
      <w:r w:rsidR="00CA32A8" w:rsidRPr="00001C28">
        <w:rPr>
          <w:rFonts w:ascii="Arial" w:hAnsi="Arial" w:cs="Arial"/>
          <w:sz w:val="24"/>
          <w:szCs w:val="24"/>
        </w:rPr>
        <w:t xml:space="preserve"> odpadów </w:t>
      </w:r>
      <w:r w:rsidRPr="00001C28">
        <w:rPr>
          <w:rFonts w:ascii="Arial" w:hAnsi="Arial" w:cs="Arial"/>
          <w:sz w:val="24"/>
          <w:szCs w:val="24"/>
        </w:rPr>
        <w:t>zlokalizowan</w:t>
      </w:r>
      <w:r w:rsidR="00FF288E">
        <w:rPr>
          <w:rFonts w:ascii="Arial" w:hAnsi="Arial" w:cs="Arial"/>
          <w:sz w:val="24"/>
          <w:szCs w:val="24"/>
        </w:rPr>
        <w:t>ą</w:t>
      </w:r>
      <w:r w:rsidRPr="00001C28">
        <w:rPr>
          <w:rFonts w:ascii="Arial" w:hAnsi="Arial" w:cs="Arial"/>
          <w:sz w:val="24"/>
          <w:szCs w:val="24"/>
        </w:rPr>
        <w:t xml:space="preserve"> na działkach nr </w:t>
      </w:r>
      <w:proofErr w:type="spellStart"/>
      <w:r w:rsidRPr="00001C28">
        <w:rPr>
          <w:rFonts w:ascii="Arial" w:hAnsi="Arial" w:cs="Arial"/>
          <w:sz w:val="24"/>
          <w:szCs w:val="24"/>
        </w:rPr>
        <w:t>ewid</w:t>
      </w:r>
      <w:proofErr w:type="spellEnd"/>
      <w:r w:rsidRPr="00001C28">
        <w:rPr>
          <w:rFonts w:ascii="Arial" w:hAnsi="Arial" w:cs="Arial"/>
          <w:sz w:val="24"/>
          <w:szCs w:val="24"/>
        </w:rPr>
        <w:t>.</w:t>
      </w:r>
      <w:r w:rsidR="005529A7" w:rsidRPr="00001C28">
        <w:rPr>
          <w:rFonts w:ascii="Arial" w:hAnsi="Arial" w:cs="Arial"/>
          <w:sz w:val="24"/>
          <w:szCs w:val="24"/>
        </w:rPr>
        <w:t>:</w:t>
      </w:r>
      <w:r w:rsidRPr="00001C28">
        <w:rPr>
          <w:rFonts w:ascii="Arial" w:hAnsi="Arial" w:cs="Arial"/>
          <w:sz w:val="24"/>
          <w:szCs w:val="24"/>
        </w:rPr>
        <w:t xml:space="preserve"> 4233/3 (na wydzielonej części działki)</w:t>
      </w:r>
      <w:r w:rsidR="005529A7" w:rsidRPr="00001C28">
        <w:rPr>
          <w:rFonts w:ascii="Arial" w:hAnsi="Arial" w:cs="Arial"/>
          <w:sz w:val="24"/>
          <w:szCs w:val="24"/>
        </w:rPr>
        <w:t>,</w:t>
      </w:r>
      <w:r w:rsidRPr="00001C28">
        <w:rPr>
          <w:rFonts w:ascii="Arial" w:hAnsi="Arial" w:cs="Arial"/>
          <w:sz w:val="24"/>
          <w:szCs w:val="24"/>
        </w:rPr>
        <w:t xml:space="preserve"> 4236 (na wydzielonej części działki), 4237 (na wydzielonej części działki), 4238 </w:t>
      </w:r>
      <w:r w:rsidR="00FF288E">
        <w:rPr>
          <w:rFonts w:ascii="Arial" w:hAnsi="Arial" w:cs="Arial"/>
          <w:sz w:val="24"/>
          <w:szCs w:val="24"/>
        </w:rPr>
        <w:br/>
      </w:r>
      <w:r w:rsidRPr="00001C28">
        <w:rPr>
          <w:rFonts w:ascii="Arial" w:hAnsi="Arial" w:cs="Arial"/>
          <w:sz w:val="24"/>
          <w:szCs w:val="24"/>
        </w:rPr>
        <w:t>(na wydzielonej części działki), 4234/4, 4235/4</w:t>
      </w:r>
      <w:r w:rsidR="005529A7" w:rsidRPr="00001C28">
        <w:rPr>
          <w:rFonts w:ascii="Arial" w:hAnsi="Arial" w:cs="Arial"/>
          <w:sz w:val="24"/>
          <w:szCs w:val="24"/>
        </w:rPr>
        <w:t xml:space="preserve"> oraz </w:t>
      </w:r>
      <w:r w:rsidRPr="00001C28">
        <w:rPr>
          <w:rFonts w:ascii="Arial" w:hAnsi="Arial" w:cs="Arial"/>
          <w:sz w:val="24"/>
          <w:szCs w:val="24"/>
        </w:rPr>
        <w:t>4239 położonych w Sokołowie Małopolskim przy ul. Sienkiewicza 88</w:t>
      </w:r>
      <w:r w:rsidR="00796DD8" w:rsidRPr="00001C28">
        <w:rPr>
          <w:rFonts w:ascii="Arial" w:hAnsi="Arial" w:cs="Arial"/>
          <w:sz w:val="24"/>
          <w:szCs w:val="24"/>
        </w:rPr>
        <w:t>.</w:t>
      </w:r>
      <w:r w:rsidR="00E94F5C" w:rsidRPr="00001C28">
        <w:rPr>
          <w:rFonts w:ascii="Arial" w:hAnsi="Arial" w:cs="Arial"/>
          <w:sz w:val="24"/>
          <w:szCs w:val="24"/>
        </w:rPr>
        <w:t xml:space="preserve"> Wydajność linii do sortowania odpadów wynosi 20 000 Mg/rok.</w:t>
      </w:r>
      <w:r w:rsidR="00A65613">
        <w:rPr>
          <w:rFonts w:ascii="Arial" w:hAnsi="Arial" w:cs="Arial"/>
          <w:sz w:val="24"/>
          <w:szCs w:val="24"/>
        </w:rPr>
        <w:t xml:space="preserve"> </w:t>
      </w:r>
      <w:r w:rsidR="00190CE0">
        <w:rPr>
          <w:rFonts w:ascii="Arial" w:hAnsi="Arial" w:cs="Arial"/>
          <w:sz w:val="24"/>
          <w:szCs w:val="24"/>
        </w:rPr>
        <w:t>Powierzchnia b</w:t>
      </w:r>
      <w:r w:rsidR="00A65613">
        <w:rPr>
          <w:rFonts w:ascii="Arial" w:hAnsi="Arial" w:cs="Arial"/>
          <w:sz w:val="24"/>
          <w:szCs w:val="24"/>
        </w:rPr>
        <w:t>udynk</w:t>
      </w:r>
      <w:r w:rsidR="00190CE0">
        <w:rPr>
          <w:rFonts w:ascii="Arial" w:hAnsi="Arial" w:cs="Arial"/>
          <w:sz w:val="24"/>
          <w:szCs w:val="24"/>
        </w:rPr>
        <w:t>u</w:t>
      </w:r>
      <w:r w:rsidR="00A65613">
        <w:rPr>
          <w:rFonts w:ascii="Arial" w:hAnsi="Arial" w:cs="Arial"/>
          <w:sz w:val="24"/>
          <w:szCs w:val="24"/>
        </w:rPr>
        <w:t xml:space="preserve"> sortowni </w:t>
      </w:r>
      <w:r w:rsidR="00190CE0">
        <w:rPr>
          <w:rFonts w:ascii="Arial" w:hAnsi="Arial" w:cs="Arial"/>
          <w:sz w:val="24"/>
          <w:szCs w:val="24"/>
        </w:rPr>
        <w:t>wynosi</w:t>
      </w:r>
      <w:r w:rsidR="00A65613">
        <w:rPr>
          <w:rFonts w:ascii="Arial" w:hAnsi="Arial" w:cs="Arial"/>
          <w:sz w:val="24"/>
          <w:szCs w:val="24"/>
        </w:rPr>
        <w:t xml:space="preserve"> </w:t>
      </w:r>
      <w:r w:rsidR="00A65613" w:rsidRPr="00906CC2">
        <w:rPr>
          <w:rFonts w:ascii="Arial" w:hAnsi="Arial" w:cs="Arial"/>
          <w:sz w:val="24"/>
          <w:szCs w:val="24"/>
        </w:rPr>
        <w:t>ok. 3938,0 m</w:t>
      </w:r>
      <w:r w:rsidR="00A65613" w:rsidRPr="00906CC2">
        <w:rPr>
          <w:rFonts w:ascii="Arial" w:hAnsi="Arial" w:cs="Arial"/>
          <w:sz w:val="24"/>
          <w:szCs w:val="24"/>
          <w:vertAlign w:val="superscript"/>
        </w:rPr>
        <w:t>2</w:t>
      </w:r>
      <w:r w:rsidR="0047421C" w:rsidRPr="00906CC2">
        <w:rPr>
          <w:rFonts w:ascii="Arial" w:hAnsi="Arial" w:cs="Arial"/>
          <w:sz w:val="24"/>
          <w:szCs w:val="24"/>
        </w:rPr>
        <w:t>.</w:t>
      </w:r>
      <w:r w:rsidR="00986E81">
        <w:rPr>
          <w:rFonts w:ascii="Arial" w:hAnsi="Arial" w:cs="Arial"/>
          <w:sz w:val="24"/>
          <w:szCs w:val="24"/>
        </w:rPr>
        <w:br/>
      </w:r>
    </w:p>
    <w:p w14:paraId="5536FAB4" w14:textId="6DBE32A3" w:rsidR="008206A8" w:rsidRPr="001C4ACA" w:rsidRDefault="00B6258C" w:rsidP="001C4ACA">
      <w:pPr>
        <w:pStyle w:val="Akapitzlist"/>
        <w:spacing w:after="0" w:line="240" w:lineRule="auto"/>
        <w:ind w:left="0"/>
        <w:rPr>
          <w:rFonts w:ascii="Arial" w:hAnsi="Arial" w:cs="Arial"/>
          <w:b/>
          <w:bCs/>
          <w:sz w:val="24"/>
          <w:szCs w:val="24"/>
        </w:rPr>
      </w:pPr>
      <w:r w:rsidRPr="004D1090">
        <w:rPr>
          <w:rFonts w:ascii="Arial" w:hAnsi="Arial" w:cs="Arial"/>
          <w:b/>
          <w:bCs/>
          <w:sz w:val="24"/>
          <w:szCs w:val="24"/>
        </w:rPr>
        <w:t xml:space="preserve">W skład </w:t>
      </w:r>
      <w:r w:rsidR="00885785" w:rsidRPr="004D1090">
        <w:rPr>
          <w:rFonts w:ascii="Arial" w:hAnsi="Arial" w:cs="Arial"/>
          <w:b/>
          <w:bCs/>
          <w:sz w:val="24"/>
          <w:szCs w:val="24"/>
        </w:rPr>
        <w:t>instalacji</w:t>
      </w:r>
      <w:r w:rsidRPr="004D1090">
        <w:rPr>
          <w:rFonts w:ascii="Arial" w:hAnsi="Arial" w:cs="Arial"/>
          <w:b/>
          <w:bCs/>
          <w:sz w:val="24"/>
          <w:szCs w:val="24"/>
        </w:rPr>
        <w:t xml:space="preserve"> wchodz</w:t>
      </w:r>
      <w:r w:rsidR="001C4ACA">
        <w:rPr>
          <w:rFonts w:ascii="Arial" w:hAnsi="Arial" w:cs="Arial"/>
          <w:b/>
          <w:bCs/>
          <w:sz w:val="24"/>
          <w:szCs w:val="24"/>
        </w:rPr>
        <w:t>ą</w:t>
      </w:r>
      <w:r w:rsidRPr="004D1090">
        <w:rPr>
          <w:rFonts w:ascii="Arial" w:hAnsi="Arial" w:cs="Arial"/>
          <w:b/>
          <w:bCs/>
          <w:sz w:val="24"/>
          <w:szCs w:val="24"/>
        </w:rPr>
        <w:t>:</w:t>
      </w:r>
      <w:r w:rsidR="001C4ACA">
        <w:rPr>
          <w:rFonts w:ascii="Arial" w:hAnsi="Arial" w:cs="Arial"/>
          <w:b/>
          <w:bCs/>
          <w:sz w:val="24"/>
          <w:szCs w:val="24"/>
        </w:rPr>
        <w:t xml:space="preserve"> </w:t>
      </w:r>
      <w:r w:rsidR="006E0504" w:rsidRPr="004D1090">
        <w:rPr>
          <w:rFonts w:ascii="Arial" w:hAnsi="Arial" w:cs="Arial"/>
          <w:sz w:val="24"/>
          <w:szCs w:val="24"/>
        </w:rPr>
        <w:t>rozrywarka worków,</w:t>
      </w:r>
      <w:r w:rsidR="00903B17">
        <w:rPr>
          <w:rFonts w:ascii="Arial" w:hAnsi="Arial" w:cs="Arial"/>
          <w:sz w:val="24"/>
          <w:szCs w:val="24"/>
        </w:rPr>
        <w:t xml:space="preserve"> kaskadowy przesiewacz dyskowy </w:t>
      </w:r>
      <w:r w:rsidR="009E326A">
        <w:rPr>
          <w:rFonts w:ascii="Arial" w:hAnsi="Arial" w:cs="Arial"/>
          <w:sz w:val="24"/>
          <w:szCs w:val="24"/>
        </w:rPr>
        <w:t>(</w:t>
      </w:r>
      <w:r w:rsidR="006E0504" w:rsidRPr="00FD3AD5">
        <w:rPr>
          <w:rFonts w:ascii="Arial" w:hAnsi="Arial" w:cs="Arial"/>
          <w:sz w:val="24"/>
          <w:szCs w:val="24"/>
        </w:rPr>
        <w:t>separator</w:t>
      </w:r>
      <w:r w:rsidR="006E0504" w:rsidRPr="008206A8">
        <w:rPr>
          <w:rFonts w:ascii="Arial" w:hAnsi="Arial" w:cs="Arial"/>
          <w:color w:val="00B0F0"/>
          <w:sz w:val="24"/>
          <w:szCs w:val="24"/>
        </w:rPr>
        <w:t xml:space="preserve"> </w:t>
      </w:r>
      <w:r w:rsidR="006E0504" w:rsidRPr="00B20AE9">
        <w:rPr>
          <w:rFonts w:ascii="Arial" w:hAnsi="Arial" w:cs="Arial"/>
          <w:sz w:val="24"/>
          <w:szCs w:val="24"/>
        </w:rPr>
        <w:t>bębnowy</w:t>
      </w:r>
      <w:r w:rsidR="009E326A" w:rsidRPr="00B20AE9">
        <w:rPr>
          <w:rFonts w:ascii="Arial" w:hAnsi="Arial" w:cs="Arial"/>
          <w:sz w:val="24"/>
          <w:szCs w:val="24"/>
        </w:rPr>
        <w:t>)</w:t>
      </w:r>
      <w:r w:rsidR="006E0504" w:rsidRPr="00B20AE9">
        <w:rPr>
          <w:rFonts w:ascii="Arial" w:hAnsi="Arial" w:cs="Arial"/>
          <w:sz w:val="24"/>
          <w:szCs w:val="24"/>
        </w:rPr>
        <w:t>,</w:t>
      </w:r>
      <w:r w:rsidR="006E0504" w:rsidRPr="00FD3AD5">
        <w:rPr>
          <w:rFonts w:ascii="Arial" w:hAnsi="Arial" w:cs="Arial"/>
          <w:sz w:val="24"/>
          <w:szCs w:val="24"/>
        </w:rPr>
        <w:t xml:space="preserve"> separator balistyczny</w:t>
      </w:r>
      <w:r w:rsidR="006E0504" w:rsidRPr="00906CC2">
        <w:rPr>
          <w:rFonts w:ascii="Arial" w:hAnsi="Arial" w:cs="Arial"/>
          <w:sz w:val="24"/>
          <w:szCs w:val="24"/>
        </w:rPr>
        <w:t>,</w:t>
      </w:r>
      <w:r w:rsidR="008206A8" w:rsidRPr="00906CC2">
        <w:rPr>
          <w:rFonts w:ascii="Arial" w:hAnsi="Arial" w:cs="Arial"/>
          <w:sz w:val="24"/>
          <w:szCs w:val="24"/>
        </w:rPr>
        <w:t xml:space="preserve"> trzy separatory</w:t>
      </w:r>
      <w:r w:rsidR="008206A8" w:rsidRPr="00FD3AD5">
        <w:rPr>
          <w:rFonts w:ascii="Arial" w:hAnsi="Arial" w:cs="Arial"/>
          <w:sz w:val="24"/>
          <w:szCs w:val="24"/>
        </w:rPr>
        <w:t xml:space="preserve"> optyczne,</w:t>
      </w:r>
      <w:r w:rsidR="00903B17">
        <w:rPr>
          <w:rFonts w:ascii="Arial" w:hAnsi="Arial" w:cs="Arial"/>
          <w:sz w:val="24"/>
          <w:szCs w:val="24"/>
        </w:rPr>
        <w:t xml:space="preserve"> </w:t>
      </w:r>
      <w:r w:rsidR="008206A8" w:rsidRPr="00FD3AD5">
        <w:rPr>
          <w:rFonts w:ascii="Arial" w:hAnsi="Arial" w:cs="Arial"/>
          <w:sz w:val="24"/>
          <w:szCs w:val="24"/>
        </w:rPr>
        <w:t>separator</w:t>
      </w:r>
      <w:r w:rsidR="008206A8" w:rsidRPr="008206A8">
        <w:rPr>
          <w:rFonts w:ascii="Arial" w:hAnsi="Arial" w:cs="Arial"/>
          <w:color w:val="00B0F0"/>
          <w:sz w:val="24"/>
          <w:szCs w:val="24"/>
        </w:rPr>
        <w:t xml:space="preserve"> </w:t>
      </w:r>
      <w:r w:rsidR="008206A8" w:rsidRPr="00B20AE9">
        <w:rPr>
          <w:rFonts w:ascii="Arial" w:hAnsi="Arial" w:cs="Arial"/>
          <w:sz w:val="24"/>
          <w:szCs w:val="24"/>
        </w:rPr>
        <w:t>magnetyczny,</w:t>
      </w:r>
      <w:r w:rsidR="00903B17">
        <w:rPr>
          <w:rFonts w:ascii="Arial" w:hAnsi="Arial" w:cs="Arial"/>
          <w:sz w:val="24"/>
          <w:szCs w:val="24"/>
        </w:rPr>
        <w:t xml:space="preserve"> </w:t>
      </w:r>
      <w:r w:rsidR="008206A8" w:rsidRPr="00FD3AD5">
        <w:rPr>
          <w:rFonts w:ascii="Arial" w:hAnsi="Arial" w:cs="Arial"/>
          <w:sz w:val="24"/>
          <w:szCs w:val="24"/>
        </w:rPr>
        <w:t>kabina sortownicza,</w:t>
      </w:r>
      <w:r w:rsidR="00903B17">
        <w:rPr>
          <w:rFonts w:ascii="Arial" w:hAnsi="Arial" w:cs="Arial"/>
          <w:sz w:val="24"/>
          <w:szCs w:val="24"/>
        </w:rPr>
        <w:t xml:space="preserve"> </w:t>
      </w:r>
      <w:r w:rsidR="008206A8" w:rsidRPr="00FD3AD5">
        <w:rPr>
          <w:rFonts w:ascii="Arial" w:hAnsi="Arial" w:cs="Arial"/>
          <w:sz w:val="24"/>
          <w:szCs w:val="24"/>
        </w:rPr>
        <w:t xml:space="preserve">prasa </w:t>
      </w:r>
      <w:r w:rsidR="00FD3AD5" w:rsidRPr="00B20AE9">
        <w:rPr>
          <w:rFonts w:ascii="Arial" w:hAnsi="Arial" w:cs="Arial"/>
          <w:sz w:val="24"/>
          <w:szCs w:val="24"/>
        </w:rPr>
        <w:t>kanałowa (</w:t>
      </w:r>
      <w:r w:rsidR="008206A8" w:rsidRPr="00B20AE9">
        <w:rPr>
          <w:rFonts w:ascii="Arial" w:hAnsi="Arial" w:cs="Arial"/>
          <w:sz w:val="24"/>
          <w:szCs w:val="24"/>
        </w:rPr>
        <w:t>belująca</w:t>
      </w:r>
      <w:r w:rsidR="00FD3AD5" w:rsidRPr="00B20AE9">
        <w:rPr>
          <w:rFonts w:ascii="Arial" w:hAnsi="Arial" w:cs="Arial"/>
          <w:sz w:val="24"/>
          <w:szCs w:val="24"/>
        </w:rPr>
        <w:t>)</w:t>
      </w:r>
      <w:r w:rsidR="008206A8" w:rsidRPr="00B20AE9">
        <w:rPr>
          <w:rFonts w:ascii="Arial" w:hAnsi="Arial" w:cs="Arial"/>
          <w:sz w:val="24"/>
          <w:szCs w:val="24"/>
        </w:rPr>
        <w:t>,</w:t>
      </w:r>
      <w:r w:rsidR="008206A8">
        <w:rPr>
          <w:rFonts w:ascii="Arial" w:hAnsi="Arial" w:cs="Arial"/>
          <w:color w:val="00B0F0"/>
          <w:sz w:val="24"/>
          <w:szCs w:val="24"/>
        </w:rPr>
        <w:t xml:space="preserve"> </w:t>
      </w:r>
      <w:r w:rsidR="008206A8" w:rsidRPr="00FD3AD5">
        <w:rPr>
          <w:rFonts w:ascii="Arial" w:hAnsi="Arial" w:cs="Arial"/>
          <w:sz w:val="24"/>
          <w:szCs w:val="24"/>
        </w:rPr>
        <w:t>system przenośników</w:t>
      </w:r>
      <w:r w:rsidR="008206A8">
        <w:rPr>
          <w:rFonts w:ascii="Arial" w:hAnsi="Arial" w:cs="Arial"/>
          <w:color w:val="00B0F0"/>
          <w:sz w:val="24"/>
          <w:szCs w:val="24"/>
        </w:rPr>
        <w:t xml:space="preserve"> </w:t>
      </w:r>
      <w:r w:rsidR="008206A8" w:rsidRPr="00B20AE9">
        <w:rPr>
          <w:rFonts w:ascii="Arial" w:hAnsi="Arial" w:cs="Arial"/>
          <w:sz w:val="24"/>
          <w:szCs w:val="24"/>
        </w:rPr>
        <w:t>taśmowych</w:t>
      </w:r>
      <w:r w:rsidR="00CA32A8" w:rsidRPr="00B20AE9">
        <w:rPr>
          <w:rFonts w:ascii="Arial" w:hAnsi="Arial" w:cs="Arial"/>
          <w:sz w:val="24"/>
          <w:szCs w:val="24"/>
        </w:rPr>
        <w:t>.</w:t>
      </w:r>
      <w:r w:rsidR="008206A8">
        <w:rPr>
          <w:rFonts w:ascii="Arial" w:hAnsi="Arial" w:cs="Arial"/>
          <w:color w:val="00B0F0"/>
          <w:sz w:val="24"/>
          <w:szCs w:val="24"/>
        </w:rPr>
        <w:t xml:space="preserve"> </w:t>
      </w:r>
    </w:p>
    <w:p w14:paraId="0AAB3A23" w14:textId="77777777" w:rsidR="00E76D5E" w:rsidRDefault="00E76D5E" w:rsidP="006C454D">
      <w:pPr>
        <w:pStyle w:val="Akapitzlist"/>
        <w:spacing w:after="0" w:line="240" w:lineRule="auto"/>
        <w:ind w:left="0"/>
        <w:rPr>
          <w:rFonts w:ascii="Arial" w:hAnsi="Arial" w:cs="Arial"/>
          <w:sz w:val="24"/>
          <w:szCs w:val="24"/>
        </w:rPr>
      </w:pPr>
    </w:p>
    <w:p w14:paraId="1E601A5D" w14:textId="0F367099" w:rsidR="005529A7" w:rsidRDefault="005529A7" w:rsidP="006C454D">
      <w:pPr>
        <w:pStyle w:val="Akapitzlist"/>
        <w:spacing w:after="0" w:line="240" w:lineRule="auto"/>
        <w:ind w:left="0"/>
        <w:rPr>
          <w:rFonts w:ascii="Arial" w:hAnsi="Arial" w:cs="Arial"/>
          <w:sz w:val="24"/>
          <w:szCs w:val="24"/>
        </w:rPr>
      </w:pPr>
      <w:r>
        <w:rPr>
          <w:rFonts w:ascii="Arial" w:hAnsi="Arial" w:cs="Arial"/>
          <w:sz w:val="24"/>
          <w:szCs w:val="24"/>
        </w:rPr>
        <w:t>Na terenie Zakładu znajduj</w:t>
      </w:r>
      <w:r w:rsidR="00A65613">
        <w:rPr>
          <w:rFonts w:ascii="Arial" w:hAnsi="Arial" w:cs="Arial"/>
          <w:sz w:val="24"/>
          <w:szCs w:val="24"/>
        </w:rPr>
        <w:t>ą</w:t>
      </w:r>
      <w:r>
        <w:rPr>
          <w:rFonts w:ascii="Arial" w:hAnsi="Arial" w:cs="Arial"/>
          <w:sz w:val="24"/>
          <w:szCs w:val="24"/>
        </w:rPr>
        <w:t xml:space="preserve"> się </w:t>
      </w:r>
      <w:r w:rsidR="00A65613">
        <w:rPr>
          <w:rFonts w:ascii="Arial" w:hAnsi="Arial" w:cs="Arial"/>
          <w:sz w:val="24"/>
          <w:szCs w:val="24"/>
        </w:rPr>
        <w:t>zadaszone</w:t>
      </w:r>
      <w:r w:rsidR="00C9277B" w:rsidRPr="00C9277B">
        <w:t xml:space="preserve"> </w:t>
      </w:r>
      <w:r w:rsidR="00C9277B" w:rsidRPr="00C9277B">
        <w:rPr>
          <w:rFonts w:ascii="Arial" w:hAnsi="Arial" w:cs="Arial"/>
          <w:sz w:val="24"/>
          <w:szCs w:val="24"/>
        </w:rPr>
        <w:t>żelbetonow</w:t>
      </w:r>
      <w:r w:rsidR="00C9277B">
        <w:rPr>
          <w:rFonts w:ascii="Arial" w:hAnsi="Arial" w:cs="Arial"/>
          <w:sz w:val="24"/>
          <w:szCs w:val="24"/>
        </w:rPr>
        <w:t>e</w:t>
      </w:r>
      <w:r w:rsidR="00A65613">
        <w:rPr>
          <w:rFonts w:ascii="Arial" w:hAnsi="Arial" w:cs="Arial"/>
          <w:sz w:val="24"/>
          <w:szCs w:val="24"/>
        </w:rPr>
        <w:t xml:space="preserve"> boks</w:t>
      </w:r>
      <w:r w:rsidR="00C9277B">
        <w:rPr>
          <w:rFonts w:ascii="Arial" w:hAnsi="Arial" w:cs="Arial"/>
          <w:sz w:val="24"/>
          <w:szCs w:val="24"/>
        </w:rPr>
        <w:t xml:space="preserve">y </w:t>
      </w:r>
      <w:r w:rsidR="00A65613" w:rsidRPr="00A65613">
        <w:rPr>
          <w:rFonts w:ascii="Arial" w:hAnsi="Arial" w:cs="Arial"/>
          <w:sz w:val="24"/>
          <w:szCs w:val="24"/>
        </w:rPr>
        <w:t xml:space="preserve">o powierzchni </w:t>
      </w:r>
      <w:r w:rsidR="0052334F">
        <w:rPr>
          <w:rFonts w:ascii="Arial" w:hAnsi="Arial" w:cs="Arial"/>
          <w:sz w:val="24"/>
          <w:szCs w:val="24"/>
        </w:rPr>
        <w:br/>
      </w:r>
      <w:r w:rsidR="00A65613">
        <w:rPr>
          <w:rFonts w:ascii="Arial" w:hAnsi="Arial" w:cs="Arial"/>
          <w:sz w:val="24"/>
          <w:szCs w:val="24"/>
        </w:rPr>
        <w:t xml:space="preserve">ok. </w:t>
      </w:r>
      <w:r w:rsidR="00A65613" w:rsidRPr="00906CC2">
        <w:rPr>
          <w:rFonts w:ascii="Arial" w:hAnsi="Arial" w:cs="Arial"/>
          <w:sz w:val="24"/>
          <w:szCs w:val="24"/>
        </w:rPr>
        <w:t>1260,0 m</w:t>
      </w:r>
      <w:r w:rsidR="00A65613" w:rsidRPr="00906CC2">
        <w:rPr>
          <w:rFonts w:ascii="Arial" w:hAnsi="Arial" w:cs="Arial"/>
          <w:sz w:val="24"/>
          <w:szCs w:val="24"/>
          <w:vertAlign w:val="superscript"/>
        </w:rPr>
        <w:t>2</w:t>
      </w:r>
      <w:r w:rsidR="0055141A" w:rsidRPr="00906CC2">
        <w:rPr>
          <w:rFonts w:ascii="Arial" w:hAnsi="Arial" w:cs="Arial"/>
          <w:sz w:val="24"/>
          <w:szCs w:val="24"/>
        </w:rPr>
        <w:t xml:space="preserve">, </w:t>
      </w:r>
      <w:r w:rsidR="00A65613" w:rsidRPr="00906CC2">
        <w:rPr>
          <w:rFonts w:ascii="Arial" w:hAnsi="Arial" w:cs="Arial"/>
          <w:sz w:val="24"/>
          <w:szCs w:val="24"/>
        </w:rPr>
        <w:t>hala demontażu odpadów wielkogabarytowych o powierzchni ok. 474,5 m</w:t>
      </w:r>
      <w:r w:rsidR="00A65613" w:rsidRPr="00906CC2">
        <w:rPr>
          <w:rFonts w:ascii="Arial" w:hAnsi="Arial" w:cs="Arial"/>
          <w:sz w:val="24"/>
          <w:szCs w:val="24"/>
          <w:vertAlign w:val="superscript"/>
        </w:rPr>
        <w:t>2</w:t>
      </w:r>
      <w:r w:rsidR="00A65613">
        <w:rPr>
          <w:rFonts w:ascii="Arial" w:hAnsi="Arial" w:cs="Arial"/>
          <w:sz w:val="24"/>
          <w:szCs w:val="24"/>
        </w:rPr>
        <w:t xml:space="preserve"> oraz </w:t>
      </w:r>
      <w:r>
        <w:rPr>
          <w:rFonts w:ascii="Arial" w:hAnsi="Arial" w:cs="Arial"/>
          <w:sz w:val="24"/>
          <w:szCs w:val="24"/>
        </w:rPr>
        <w:t>samochodowa waga najazdowa</w:t>
      </w:r>
      <w:r w:rsidR="00903B17" w:rsidRPr="00906CC2">
        <w:rPr>
          <w:rFonts w:ascii="Arial" w:hAnsi="Arial" w:cs="Arial"/>
          <w:sz w:val="24"/>
          <w:szCs w:val="24"/>
        </w:rPr>
        <w:t>.</w:t>
      </w:r>
      <w:r w:rsidR="008F189F">
        <w:rPr>
          <w:rFonts w:ascii="Arial" w:hAnsi="Arial" w:cs="Arial"/>
          <w:sz w:val="24"/>
          <w:szCs w:val="24"/>
        </w:rPr>
        <w:t xml:space="preserve"> Wyposażenie dodatkowe stanowi ładowarka</w:t>
      </w:r>
      <w:r w:rsidR="00F6047D">
        <w:rPr>
          <w:rFonts w:ascii="Arial" w:hAnsi="Arial" w:cs="Arial"/>
          <w:sz w:val="24"/>
          <w:szCs w:val="24"/>
        </w:rPr>
        <w:t xml:space="preserve">. </w:t>
      </w:r>
    </w:p>
    <w:p w14:paraId="67C342A8" w14:textId="77777777" w:rsidR="00903B17" w:rsidRDefault="00903B17" w:rsidP="006C454D">
      <w:pPr>
        <w:pStyle w:val="Akapitzlist"/>
        <w:spacing w:after="0" w:line="240" w:lineRule="auto"/>
        <w:ind w:left="0"/>
        <w:rPr>
          <w:rFonts w:ascii="Arial" w:hAnsi="Arial" w:cs="Arial"/>
          <w:sz w:val="24"/>
          <w:szCs w:val="24"/>
        </w:rPr>
      </w:pPr>
    </w:p>
    <w:p w14:paraId="4374E7C2" w14:textId="57B229B3" w:rsidR="005529A7" w:rsidRPr="006E0504" w:rsidRDefault="00D05C93" w:rsidP="00177D89">
      <w:pPr>
        <w:pStyle w:val="Akapitzlist"/>
        <w:spacing w:line="240" w:lineRule="auto"/>
        <w:ind w:left="0"/>
        <w:jc w:val="both"/>
        <w:rPr>
          <w:rFonts w:ascii="Arial" w:hAnsi="Arial" w:cs="Arial"/>
          <w:sz w:val="24"/>
          <w:szCs w:val="24"/>
        </w:rPr>
      </w:pPr>
      <w:r w:rsidRPr="00B96A7A">
        <w:rPr>
          <w:rFonts w:ascii="Arial" w:hAnsi="Arial" w:cs="Arial"/>
          <w:noProof/>
          <w:color w:val="FF0000"/>
        </w:rPr>
        <w:drawing>
          <wp:inline distT="0" distB="0" distL="0" distR="0" wp14:anchorId="4A52F067" wp14:editId="3FC37BAA">
            <wp:extent cx="5759450" cy="607060"/>
            <wp:effectExtent l="0" t="0" r="0" b="0"/>
            <wp:docPr id="2096833871" name="Obraz 1" descr="Stopka widnieje tylko na pierwszej stronie dokumentu i przedstawia następujące dane. W lewym dolnym rogu dane teleadresowe urzędu. W prawym dolnym rogu logo podkarpackie przestrzeń otw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833871" name="Obraz 1" descr="Stopka widnieje tylko na pierwszej stronie dokumentu i przedstawia następujące dane. W lewym dolnym rogu dane teleadresowe urzędu. W prawym dolnym rogu logo podkarpackie przestrzeń otwart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607060"/>
                    </a:xfrm>
                    <a:prstGeom prst="rect">
                      <a:avLst/>
                    </a:prstGeom>
                    <a:noFill/>
                  </pic:spPr>
                </pic:pic>
              </a:graphicData>
            </a:graphic>
          </wp:inline>
        </w:drawing>
      </w:r>
    </w:p>
    <w:p w14:paraId="33A280CE" w14:textId="0CFD0C60" w:rsidR="00B6258C" w:rsidRPr="006A46CC" w:rsidRDefault="00B6258C" w:rsidP="006A46CC">
      <w:pPr>
        <w:pStyle w:val="Nagwek3"/>
        <w:ind w:left="426" w:hanging="426"/>
      </w:pPr>
      <w:r w:rsidRPr="006A46CC">
        <w:lastRenderedPageBreak/>
        <w:t>I</w:t>
      </w:r>
      <w:r w:rsidRPr="006A46CC">
        <w:rPr>
          <w:rStyle w:val="Nagwek3Znak"/>
          <w:b/>
          <w:bCs/>
        </w:rPr>
        <w:t xml:space="preserve">.2.  Rodzaje, ilości odpadów przewidzianych do wytworzenia w ciągu roku, źródła powstawania odpadów oraz ich podstawowy skład chemiczny </w:t>
      </w:r>
      <w:r w:rsidRPr="006A46CC">
        <w:rPr>
          <w:rStyle w:val="Nagwek3Znak"/>
          <w:b/>
          <w:bCs/>
        </w:rPr>
        <w:br/>
        <w:t>i właściwości:</w:t>
      </w:r>
      <w:r w:rsidRPr="006A46CC">
        <w:t xml:space="preserve"> </w:t>
      </w:r>
    </w:p>
    <w:p w14:paraId="450401AC" w14:textId="6AD63F1A" w:rsidR="00B6258C" w:rsidRDefault="007C7CFD" w:rsidP="00C433BB">
      <w:pPr>
        <w:tabs>
          <w:tab w:val="left" w:pos="750"/>
          <w:tab w:val="left" w:pos="3150"/>
        </w:tabs>
        <w:spacing w:after="0" w:line="240" w:lineRule="auto"/>
        <w:jc w:val="both"/>
        <w:rPr>
          <w:rFonts w:ascii="Arial" w:hAnsi="Arial" w:cs="Arial"/>
        </w:rPr>
      </w:pPr>
      <w:r>
        <w:rPr>
          <w:rFonts w:ascii="Arial" w:hAnsi="Arial" w:cs="Arial"/>
        </w:rPr>
        <w:br/>
      </w:r>
      <w:r w:rsidR="00B6258C" w:rsidRPr="00E77C4A">
        <w:rPr>
          <w:rFonts w:ascii="Arial" w:hAnsi="Arial" w:cs="Arial"/>
        </w:rPr>
        <w:t xml:space="preserve">Tabela nr </w:t>
      </w:r>
      <w:r w:rsidR="009F5D78" w:rsidRPr="00E77C4A">
        <w:rPr>
          <w:rFonts w:ascii="Arial" w:hAnsi="Arial" w:cs="Arial"/>
        </w:rPr>
        <w:t>1</w:t>
      </w:r>
      <w:r w:rsidR="00FF288E">
        <w:rPr>
          <w:rFonts w:ascii="Arial" w:hAnsi="Arial" w:cs="Arial"/>
        </w:rPr>
        <w:t>.</w:t>
      </w:r>
      <w:r w:rsidR="00B6258C" w:rsidRPr="00E77C4A">
        <w:rPr>
          <w:rFonts w:ascii="Arial" w:hAnsi="Arial" w:cs="Arial"/>
        </w:rPr>
        <w:t xml:space="preserve"> </w:t>
      </w:r>
      <w:r w:rsidR="00571503" w:rsidRPr="00E77C4A">
        <w:rPr>
          <w:rFonts w:ascii="Arial" w:hAnsi="Arial" w:cs="Arial"/>
        </w:rPr>
        <w:t xml:space="preserve">Odpady inne niż niebezpieczne </w:t>
      </w:r>
    </w:p>
    <w:tbl>
      <w:tblPr>
        <w:tblW w:w="9087" w:type="dxa"/>
        <w:jc w:val="center"/>
        <w:tblLayout w:type="fixed"/>
        <w:tblCellMar>
          <w:left w:w="70" w:type="dxa"/>
          <w:right w:w="70" w:type="dxa"/>
        </w:tblCellMar>
        <w:tblLook w:val="0040" w:firstRow="0" w:lastRow="1" w:firstColumn="0" w:lastColumn="0" w:noHBand="0" w:noVBand="0"/>
        <w:tblCaption w:val="Rodzaje i ilości odpadów przewidzianych do wytworzenia w ciągu roku"/>
        <w:tblDescription w:val="Tabela wyszczególnia rodzaje i ilości odpadów przewidzianych do wytworzenia w ciągu roku oraz ich podstawowy skład chemiczny i właściwości&#10;"/>
      </w:tblPr>
      <w:tblGrid>
        <w:gridCol w:w="1047"/>
        <w:gridCol w:w="1089"/>
        <w:gridCol w:w="1842"/>
        <w:gridCol w:w="1551"/>
        <w:gridCol w:w="3558"/>
      </w:tblGrid>
      <w:tr w:rsidR="007E1030" w:rsidRPr="000A79F5" w14:paraId="53D9F4A3" w14:textId="5B6DA1DB" w:rsidTr="007C7CFD">
        <w:trPr>
          <w:trHeight w:val="324"/>
          <w:tblHeader/>
          <w:jc w:val="center"/>
        </w:trPr>
        <w:tc>
          <w:tcPr>
            <w:tcW w:w="1047" w:type="dxa"/>
            <w:tcBorders>
              <w:top w:val="single" w:sz="6" w:space="0" w:color="auto"/>
              <w:left w:val="single" w:sz="6" w:space="0" w:color="auto"/>
              <w:right w:val="single" w:sz="6" w:space="0" w:color="auto"/>
            </w:tcBorders>
            <w:shd w:val="clear" w:color="auto" w:fill="D9D9D9"/>
            <w:vAlign w:val="center"/>
          </w:tcPr>
          <w:p w14:paraId="5493ED7C" w14:textId="77777777" w:rsidR="007E1030" w:rsidRPr="000A79F5" w:rsidRDefault="007E1030" w:rsidP="00FA752E">
            <w:pPr>
              <w:widowControl w:val="0"/>
              <w:autoSpaceDE w:val="0"/>
              <w:autoSpaceDN w:val="0"/>
              <w:adjustRightInd w:val="0"/>
              <w:spacing w:after="0" w:line="240" w:lineRule="auto"/>
              <w:ind w:left="-709" w:firstLine="709"/>
              <w:jc w:val="center"/>
              <w:rPr>
                <w:rFonts w:ascii="Arial" w:eastAsia="Times New Roman" w:hAnsi="Arial" w:cs="Arial"/>
                <w:b/>
                <w:sz w:val="20"/>
                <w:szCs w:val="20"/>
                <w:lang w:eastAsia="pl-PL"/>
              </w:rPr>
            </w:pPr>
            <w:r w:rsidRPr="000A79F5">
              <w:rPr>
                <w:rFonts w:ascii="Arial" w:eastAsia="Times New Roman" w:hAnsi="Arial" w:cs="Arial"/>
                <w:b/>
                <w:sz w:val="20"/>
                <w:szCs w:val="20"/>
                <w:lang w:eastAsia="pl-PL"/>
              </w:rPr>
              <w:t>Lp.</w:t>
            </w:r>
          </w:p>
        </w:tc>
        <w:tc>
          <w:tcPr>
            <w:tcW w:w="1089" w:type="dxa"/>
            <w:tcBorders>
              <w:top w:val="single" w:sz="6" w:space="0" w:color="auto"/>
              <w:left w:val="single" w:sz="6" w:space="0" w:color="auto"/>
              <w:right w:val="single" w:sz="6" w:space="0" w:color="auto"/>
            </w:tcBorders>
            <w:shd w:val="clear" w:color="auto" w:fill="D9D9D9"/>
            <w:vAlign w:val="center"/>
          </w:tcPr>
          <w:p w14:paraId="4A0AA316" w14:textId="77777777" w:rsidR="007E1030" w:rsidRPr="000A79F5" w:rsidRDefault="007E1030" w:rsidP="00FA752E">
            <w:pPr>
              <w:widowControl w:val="0"/>
              <w:autoSpaceDE w:val="0"/>
              <w:autoSpaceDN w:val="0"/>
              <w:adjustRightInd w:val="0"/>
              <w:spacing w:after="0" w:line="240" w:lineRule="auto"/>
              <w:jc w:val="center"/>
              <w:rPr>
                <w:rFonts w:ascii="Arial" w:eastAsia="Times New Roman" w:hAnsi="Arial" w:cs="Arial"/>
                <w:b/>
                <w:sz w:val="20"/>
                <w:szCs w:val="20"/>
                <w:lang w:val="en-US" w:eastAsia="pl-PL"/>
              </w:rPr>
            </w:pPr>
            <w:r w:rsidRPr="000A79F5">
              <w:rPr>
                <w:rFonts w:ascii="Arial" w:eastAsia="Times New Roman" w:hAnsi="Arial" w:cs="Arial"/>
                <w:b/>
                <w:sz w:val="20"/>
                <w:szCs w:val="20"/>
                <w:lang w:eastAsia="pl-PL"/>
              </w:rPr>
              <w:t xml:space="preserve">Kod </w:t>
            </w:r>
            <w:proofErr w:type="spellStart"/>
            <w:r w:rsidRPr="000A79F5">
              <w:rPr>
                <w:rFonts w:ascii="Arial" w:eastAsia="Times New Roman" w:hAnsi="Arial" w:cs="Arial"/>
                <w:b/>
                <w:sz w:val="20"/>
                <w:szCs w:val="20"/>
                <w:lang w:eastAsia="pl-PL"/>
              </w:rPr>
              <w:t>odp</w:t>
            </w:r>
            <w:r w:rsidRPr="000A79F5">
              <w:rPr>
                <w:rFonts w:ascii="Arial" w:eastAsia="Times New Roman" w:hAnsi="Arial" w:cs="Arial"/>
                <w:b/>
                <w:sz w:val="20"/>
                <w:szCs w:val="20"/>
                <w:lang w:val="en-US" w:eastAsia="pl-PL"/>
              </w:rPr>
              <w:t>adu</w:t>
            </w:r>
            <w:proofErr w:type="spellEnd"/>
          </w:p>
        </w:tc>
        <w:tc>
          <w:tcPr>
            <w:tcW w:w="1842" w:type="dxa"/>
            <w:tcBorders>
              <w:top w:val="single" w:sz="6" w:space="0" w:color="auto"/>
              <w:left w:val="single" w:sz="6" w:space="0" w:color="auto"/>
              <w:right w:val="single" w:sz="6" w:space="0" w:color="auto"/>
            </w:tcBorders>
            <w:shd w:val="clear" w:color="auto" w:fill="D9D9D9"/>
            <w:vAlign w:val="center"/>
          </w:tcPr>
          <w:p w14:paraId="151F5232" w14:textId="77777777" w:rsidR="007E1030" w:rsidRPr="000A79F5" w:rsidRDefault="007E1030" w:rsidP="00FA752E">
            <w:pPr>
              <w:widowControl w:val="0"/>
              <w:autoSpaceDE w:val="0"/>
              <w:autoSpaceDN w:val="0"/>
              <w:adjustRightInd w:val="0"/>
              <w:spacing w:after="0" w:line="240" w:lineRule="auto"/>
              <w:jc w:val="center"/>
              <w:rPr>
                <w:rFonts w:ascii="Arial" w:eastAsia="Times New Roman" w:hAnsi="Arial" w:cs="Arial"/>
                <w:b/>
                <w:sz w:val="20"/>
                <w:szCs w:val="20"/>
                <w:lang w:eastAsia="pl-PL"/>
              </w:rPr>
            </w:pPr>
            <w:r w:rsidRPr="000A79F5">
              <w:rPr>
                <w:rFonts w:ascii="Arial" w:eastAsia="Times New Roman" w:hAnsi="Arial" w:cs="Arial"/>
                <w:b/>
                <w:sz w:val="20"/>
                <w:szCs w:val="20"/>
                <w:lang w:eastAsia="pl-PL"/>
              </w:rPr>
              <w:t xml:space="preserve">Rodzaj odpadów </w:t>
            </w:r>
          </w:p>
        </w:tc>
        <w:tc>
          <w:tcPr>
            <w:tcW w:w="1551" w:type="dxa"/>
            <w:tcBorders>
              <w:top w:val="single" w:sz="6" w:space="0" w:color="auto"/>
              <w:left w:val="single" w:sz="6" w:space="0" w:color="auto"/>
              <w:right w:val="single" w:sz="6" w:space="0" w:color="auto"/>
            </w:tcBorders>
            <w:shd w:val="clear" w:color="auto" w:fill="D9D9D9"/>
          </w:tcPr>
          <w:p w14:paraId="6DA0FB6A" w14:textId="77777777" w:rsidR="007E1030" w:rsidRPr="000A79F5" w:rsidRDefault="007E1030" w:rsidP="00FA752E">
            <w:pPr>
              <w:widowControl w:val="0"/>
              <w:autoSpaceDE w:val="0"/>
              <w:autoSpaceDN w:val="0"/>
              <w:adjustRightInd w:val="0"/>
              <w:spacing w:after="0" w:line="240" w:lineRule="auto"/>
              <w:jc w:val="center"/>
              <w:rPr>
                <w:rFonts w:ascii="Arial" w:eastAsia="Times New Roman" w:hAnsi="Arial" w:cs="Arial"/>
                <w:b/>
                <w:sz w:val="20"/>
                <w:szCs w:val="20"/>
                <w:lang w:eastAsia="pl-PL"/>
              </w:rPr>
            </w:pPr>
            <w:r w:rsidRPr="000A79F5">
              <w:rPr>
                <w:rFonts w:ascii="Arial" w:eastAsia="Times New Roman" w:hAnsi="Arial" w:cs="Arial"/>
                <w:b/>
                <w:sz w:val="20"/>
                <w:szCs w:val="20"/>
                <w:lang w:eastAsia="pl-PL"/>
              </w:rPr>
              <w:t>Ilość Mg/rok</w:t>
            </w:r>
          </w:p>
        </w:tc>
        <w:tc>
          <w:tcPr>
            <w:tcW w:w="3558" w:type="dxa"/>
            <w:tcBorders>
              <w:top w:val="single" w:sz="6" w:space="0" w:color="auto"/>
              <w:left w:val="single" w:sz="6" w:space="0" w:color="auto"/>
              <w:right w:val="single" w:sz="6" w:space="0" w:color="auto"/>
            </w:tcBorders>
            <w:shd w:val="clear" w:color="auto" w:fill="D9D9D9"/>
          </w:tcPr>
          <w:p w14:paraId="17E733DD" w14:textId="1864DEC8" w:rsidR="007E1030" w:rsidRPr="000A79F5" w:rsidRDefault="007E1030" w:rsidP="00FA752E">
            <w:pPr>
              <w:widowControl w:val="0"/>
              <w:autoSpaceDE w:val="0"/>
              <w:autoSpaceDN w:val="0"/>
              <w:adjustRightInd w:val="0"/>
              <w:spacing w:after="0" w:line="240" w:lineRule="auto"/>
              <w:jc w:val="center"/>
              <w:rPr>
                <w:rFonts w:ascii="Arial" w:eastAsia="Times New Roman" w:hAnsi="Arial" w:cs="Arial"/>
                <w:b/>
                <w:sz w:val="20"/>
                <w:szCs w:val="20"/>
                <w:lang w:eastAsia="pl-PL"/>
              </w:rPr>
            </w:pPr>
            <w:r w:rsidRPr="000A79F5">
              <w:rPr>
                <w:rFonts w:ascii="Arial" w:hAnsi="Arial" w:cs="Arial"/>
                <w:b/>
                <w:bCs/>
                <w:sz w:val="20"/>
                <w:szCs w:val="20"/>
              </w:rPr>
              <w:t>Podstawowy skład chemiczny odpadu i właściwości odpadu</w:t>
            </w:r>
          </w:p>
        </w:tc>
      </w:tr>
      <w:tr w:rsidR="007E1030" w:rsidRPr="000A79F5" w14:paraId="0B2445F4" w14:textId="1BBD6EF1"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6B8AF70A" w14:textId="77777777"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w:t>
            </w:r>
          </w:p>
        </w:tc>
        <w:tc>
          <w:tcPr>
            <w:tcW w:w="1089" w:type="dxa"/>
            <w:tcBorders>
              <w:top w:val="single" w:sz="6" w:space="0" w:color="auto"/>
              <w:left w:val="single" w:sz="6" w:space="0" w:color="auto"/>
              <w:bottom w:val="single" w:sz="6" w:space="0" w:color="auto"/>
              <w:right w:val="single" w:sz="6" w:space="0" w:color="auto"/>
            </w:tcBorders>
            <w:vAlign w:val="center"/>
          </w:tcPr>
          <w:p w14:paraId="4D343511" w14:textId="77777777"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15 01 01</w:t>
            </w:r>
          </w:p>
        </w:tc>
        <w:tc>
          <w:tcPr>
            <w:tcW w:w="1842" w:type="dxa"/>
            <w:tcBorders>
              <w:top w:val="single" w:sz="6" w:space="0" w:color="auto"/>
              <w:left w:val="single" w:sz="6" w:space="0" w:color="auto"/>
              <w:bottom w:val="single" w:sz="6" w:space="0" w:color="auto"/>
              <w:right w:val="single" w:sz="6" w:space="0" w:color="auto"/>
            </w:tcBorders>
            <w:vAlign w:val="center"/>
          </w:tcPr>
          <w:p w14:paraId="66E49F85" w14:textId="281DC461" w:rsidR="007E1030" w:rsidRPr="000A79F5" w:rsidRDefault="007E1030" w:rsidP="00FA752E">
            <w:pPr>
              <w:spacing w:after="0" w:line="240" w:lineRule="auto"/>
              <w:rPr>
                <w:rFonts w:ascii="Arial" w:eastAsia="Times New Roman" w:hAnsi="Arial" w:cs="Arial"/>
                <w:sz w:val="20"/>
                <w:szCs w:val="20"/>
                <w:lang w:eastAsia="pl-PL"/>
              </w:rPr>
            </w:pPr>
            <w:r w:rsidRPr="000A79F5">
              <w:rPr>
                <w:rFonts w:ascii="Arial" w:eastAsia="Times New Roman" w:hAnsi="Arial" w:cs="Arial"/>
                <w:sz w:val="20"/>
                <w:szCs w:val="20"/>
                <w:lang w:eastAsia="pl-PL"/>
              </w:rPr>
              <w:t xml:space="preserve">Opakowania </w:t>
            </w:r>
            <w:r w:rsidR="0038793A" w:rsidRPr="000A79F5">
              <w:rPr>
                <w:rFonts w:ascii="Arial" w:eastAsia="Times New Roman" w:hAnsi="Arial" w:cs="Arial"/>
                <w:sz w:val="20"/>
                <w:szCs w:val="20"/>
                <w:lang w:eastAsia="pl-PL"/>
              </w:rPr>
              <w:br/>
            </w:r>
            <w:r w:rsidRPr="000A79F5">
              <w:rPr>
                <w:rFonts w:ascii="Arial" w:eastAsia="Times New Roman" w:hAnsi="Arial" w:cs="Arial"/>
                <w:sz w:val="20"/>
                <w:szCs w:val="20"/>
                <w:lang w:eastAsia="pl-PL"/>
              </w:rPr>
              <w:t xml:space="preserve">z papieru </w:t>
            </w:r>
            <w:r w:rsidRPr="000A79F5">
              <w:rPr>
                <w:rFonts w:ascii="Arial" w:eastAsia="Times New Roman" w:hAnsi="Arial" w:cs="Arial"/>
                <w:sz w:val="20"/>
                <w:szCs w:val="20"/>
                <w:lang w:eastAsia="pl-PL"/>
              </w:rPr>
              <w:br/>
              <w:t xml:space="preserve">i tektury </w:t>
            </w:r>
          </w:p>
        </w:tc>
        <w:tc>
          <w:tcPr>
            <w:tcW w:w="1551" w:type="dxa"/>
            <w:tcBorders>
              <w:top w:val="single" w:sz="6" w:space="0" w:color="auto"/>
              <w:left w:val="single" w:sz="6" w:space="0" w:color="auto"/>
              <w:bottom w:val="single" w:sz="6" w:space="0" w:color="auto"/>
              <w:right w:val="single" w:sz="6" w:space="0" w:color="auto"/>
            </w:tcBorders>
          </w:tcPr>
          <w:p w14:paraId="464A79BB" w14:textId="77777777" w:rsidR="00FF288E" w:rsidRDefault="00FF288E" w:rsidP="00FA752E">
            <w:pPr>
              <w:spacing w:after="0" w:line="240" w:lineRule="auto"/>
              <w:jc w:val="center"/>
              <w:rPr>
                <w:rFonts w:ascii="Arial" w:eastAsia="Times New Roman" w:hAnsi="Arial" w:cs="Arial"/>
                <w:sz w:val="20"/>
                <w:szCs w:val="20"/>
                <w:lang w:eastAsia="pl-PL"/>
              </w:rPr>
            </w:pPr>
          </w:p>
          <w:p w14:paraId="6BC8A30E" w14:textId="626E8E00"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4 000,00</w:t>
            </w:r>
          </w:p>
        </w:tc>
        <w:tc>
          <w:tcPr>
            <w:tcW w:w="3558" w:type="dxa"/>
            <w:tcBorders>
              <w:top w:val="single" w:sz="6" w:space="0" w:color="auto"/>
              <w:left w:val="single" w:sz="6" w:space="0" w:color="auto"/>
              <w:bottom w:val="single" w:sz="6" w:space="0" w:color="auto"/>
              <w:right w:val="single" w:sz="6" w:space="0" w:color="auto"/>
            </w:tcBorders>
          </w:tcPr>
          <w:p w14:paraId="20354427" w14:textId="38DE3DC3"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Skład chemiczny:</w:t>
            </w:r>
            <w:r w:rsidRPr="000A79F5">
              <w:rPr>
                <w:rFonts w:ascii="Arial" w:eastAsia="Times New Roman" w:hAnsi="Arial" w:cs="Arial"/>
                <w:sz w:val="20"/>
                <w:szCs w:val="20"/>
                <w:lang w:eastAsia="pl-PL"/>
              </w:rPr>
              <w:t xml:space="preserve"> celuloza,</w:t>
            </w:r>
            <w:r w:rsidRPr="000A79F5">
              <w:rPr>
                <w:rFonts w:ascii="Arial" w:eastAsia="Times New Roman" w:hAnsi="Arial" w:cs="Arial"/>
                <w:color w:val="EE0000"/>
                <w:sz w:val="20"/>
                <w:szCs w:val="20"/>
                <w:lang w:eastAsia="pl-PL"/>
              </w:rPr>
              <w:t xml:space="preserve"> </w:t>
            </w:r>
            <w:r w:rsidR="002C5CCB" w:rsidRPr="000A79F5">
              <w:rPr>
                <w:rFonts w:ascii="Arial" w:eastAsia="Times New Roman" w:hAnsi="Arial" w:cs="Arial"/>
                <w:sz w:val="20"/>
                <w:szCs w:val="20"/>
                <w:lang w:eastAsia="pl-PL"/>
              </w:rPr>
              <w:t>lignina,</w:t>
            </w:r>
            <w:r w:rsidR="002C5CCB" w:rsidRPr="000A79F5">
              <w:rPr>
                <w:rFonts w:ascii="Arial" w:eastAsia="Times New Roman" w:hAnsi="Arial" w:cs="Arial"/>
                <w:color w:val="EE0000"/>
                <w:sz w:val="20"/>
                <w:szCs w:val="20"/>
                <w:lang w:eastAsia="pl-PL"/>
              </w:rPr>
              <w:t xml:space="preserve"> </w:t>
            </w:r>
            <w:r w:rsidR="002C5CCB" w:rsidRPr="000A79F5">
              <w:rPr>
                <w:rFonts w:ascii="Arial" w:eastAsia="Times New Roman" w:hAnsi="Arial" w:cs="Arial"/>
                <w:sz w:val="20"/>
                <w:szCs w:val="20"/>
                <w:lang w:eastAsia="pl-PL"/>
              </w:rPr>
              <w:t>substancje pomocnicze: wypełniacze (kreda, kaolin, talk), kleje (skrobia), barwniki oraz powłoki z tworzyw sztucznych</w:t>
            </w:r>
            <w:r w:rsidR="00FF288E">
              <w:rPr>
                <w:rFonts w:ascii="Arial" w:eastAsia="Times New Roman" w:hAnsi="Arial" w:cs="Arial"/>
                <w:sz w:val="20"/>
                <w:szCs w:val="20"/>
                <w:lang w:eastAsia="pl-PL"/>
              </w:rPr>
              <w:t>.</w:t>
            </w:r>
            <w:r w:rsidR="002C5CCB" w:rsidRPr="000A79F5">
              <w:rPr>
                <w:rFonts w:ascii="Arial" w:hAnsi="Arial" w:cs="Arial"/>
              </w:rPr>
              <w:t xml:space="preserve"> </w:t>
            </w:r>
          </w:p>
          <w:p w14:paraId="36844A6F" w14:textId="77777777" w:rsidR="007E1030" w:rsidRPr="000A79F5" w:rsidRDefault="007E1030" w:rsidP="00701ABC">
            <w:pPr>
              <w:spacing w:after="0" w:line="240" w:lineRule="auto"/>
              <w:jc w:val="center"/>
              <w:rPr>
                <w:rFonts w:ascii="Arial" w:eastAsia="Times New Roman" w:hAnsi="Arial" w:cs="Arial"/>
                <w:sz w:val="20"/>
                <w:szCs w:val="20"/>
                <w:lang w:eastAsia="pl-PL"/>
              </w:rPr>
            </w:pPr>
          </w:p>
          <w:p w14:paraId="4D55DC3B" w14:textId="0C285BFE"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odpad stały, palny</w:t>
            </w:r>
          </w:p>
        </w:tc>
      </w:tr>
      <w:tr w:rsidR="007E1030" w:rsidRPr="000A79F5" w14:paraId="34BD67CB" w14:textId="71EEA49D"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099C4A7B" w14:textId="77777777"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2.</w:t>
            </w:r>
          </w:p>
        </w:tc>
        <w:tc>
          <w:tcPr>
            <w:tcW w:w="1089" w:type="dxa"/>
            <w:tcBorders>
              <w:top w:val="single" w:sz="6" w:space="0" w:color="auto"/>
              <w:left w:val="single" w:sz="6" w:space="0" w:color="auto"/>
              <w:bottom w:val="single" w:sz="6" w:space="0" w:color="auto"/>
              <w:right w:val="single" w:sz="6" w:space="0" w:color="auto"/>
            </w:tcBorders>
            <w:vAlign w:val="center"/>
          </w:tcPr>
          <w:p w14:paraId="4BE203EF" w14:textId="77777777"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15 01 02</w:t>
            </w:r>
          </w:p>
        </w:tc>
        <w:tc>
          <w:tcPr>
            <w:tcW w:w="1842" w:type="dxa"/>
            <w:tcBorders>
              <w:top w:val="single" w:sz="6" w:space="0" w:color="auto"/>
              <w:left w:val="single" w:sz="6" w:space="0" w:color="auto"/>
              <w:bottom w:val="single" w:sz="6" w:space="0" w:color="auto"/>
              <w:right w:val="single" w:sz="6" w:space="0" w:color="auto"/>
            </w:tcBorders>
            <w:vAlign w:val="center"/>
          </w:tcPr>
          <w:p w14:paraId="38BDCAF5" w14:textId="19037CC8" w:rsidR="007E1030" w:rsidRPr="000A79F5" w:rsidRDefault="007E1030" w:rsidP="00FA752E">
            <w:pPr>
              <w:spacing w:after="0" w:line="240" w:lineRule="auto"/>
              <w:rPr>
                <w:rFonts w:ascii="Arial" w:eastAsia="Times New Roman" w:hAnsi="Arial" w:cs="Arial"/>
                <w:sz w:val="20"/>
                <w:szCs w:val="20"/>
                <w:lang w:eastAsia="pl-PL"/>
              </w:rPr>
            </w:pPr>
            <w:r w:rsidRPr="000A79F5">
              <w:rPr>
                <w:rFonts w:ascii="Arial" w:eastAsia="Times New Roman" w:hAnsi="Arial" w:cs="Arial"/>
                <w:sz w:val="20"/>
                <w:szCs w:val="20"/>
                <w:lang w:eastAsia="pl-PL"/>
              </w:rPr>
              <w:t xml:space="preserve">Opakowania </w:t>
            </w:r>
            <w:r w:rsidR="0038793A" w:rsidRPr="000A79F5">
              <w:rPr>
                <w:rFonts w:ascii="Arial" w:eastAsia="Times New Roman" w:hAnsi="Arial" w:cs="Arial"/>
                <w:sz w:val="20"/>
                <w:szCs w:val="20"/>
                <w:lang w:eastAsia="pl-PL"/>
              </w:rPr>
              <w:br/>
            </w:r>
            <w:r w:rsidRPr="000A79F5">
              <w:rPr>
                <w:rFonts w:ascii="Arial" w:eastAsia="Times New Roman" w:hAnsi="Arial" w:cs="Arial"/>
                <w:sz w:val="20"/>
                <w:szCs w:val="20"/>
                <w:lang w:eastAsia="pl-PL"/>
              </w:rPr>
              <w:t xml:space="preserve">z tworzyw sztucznych </w:t>
            </w:r>
          </w:p>
        </w:tc>
        <w:tc>
          <w:tcPr>
            <w:tcW w:w="1551" w:type="dxa"/>
            <w:tcBorders>
              <w:top w:val="single" w:sz="6" w:space="0" w:color="auto"/>
              <w:left w:val="single" w:sz="6" w:space="0" w:color="auto"/>
              <w:bottom w:val="single" w:sz="6" w:space="0" w:color="auto"/>
              <w:right w:val="single" w:sz="6" w:space="0" w:color="auto"/>
            </w:tcBorders>
          </w:tcPr>
          <w:p w14:paraId="641FD864" w14:textId="588C2191" w:rsidR="007E1030" w:rsidRPr="000A79F5" w:rsidRDefault="00F92BB5" w:rsidP="00FA752E">
            <w:pPr>
              <w:spacing w:after="0" w:line="240" w:lineRule="auto"/>
              <w:jc w:val="center"/>
              <w:rPr>
                <w:rFonts w:ascii="Arial" w:eastAsia="Times New Roman" w:hAnsi="Arial" w:cs="Arial"/>
                <w:sz w:val="20"/>
                <w:szCs w:val="20"/>
                <w:lang w:eastAsia="pl-PL"/>
              </w:rPr>
            </w:pPr>
            <w:r w:rsidRPr="00F92BB5">
              <w:rPr>
                <w:rFonts w:ascii="Arial" w:eastAsia="Times New Roman" w:hAnsi="Arial" w:cs="Arial"/>
                <w:sz w:val="20"/>
                <w:szCs w:val="20"/>
                <w:lang w:eastAsia="pl-PL"/>
              </w:rPr>
              <w:t>8</w:t>
            </w:r>
            <w:r w:rsidR="007E1030" w:rsidRPr="00F92BB5">
              <w:rPr>
                <w:rFonts w:ascii="Arial" w:eastAsia="Times New Roman" w:hAnsi="Arial" w:cs="Arial"/>
                <w:sz w:val="20"/>
                <w:szCs w:val="20"/>
                <w:lang w:eastAsia="pl-PL"/>
              </w:rPr>
              <w:t xml:space="preserve"> </w:t>
            </w:r>
            <w:r w:rsidR="007E1030" w:rsidRPr="000A79F5">
              <w:rPr>
                <w:rFonts w:ascii="Arial" w:eastAsia="Times New Roman" w:hAnsi="Arial" w:cs="Arial"/>
                <w:sz w:val="20"/>
                <w:szCs w:val="20"/>
                <w:lang w:eastAsia="pl-PL"/>
              </w:rPr>
              <w:t>000,00</w:t>
            </w:r>
          </w:p>
        </w:tc>
        <w:tc>
          <w:tcPr>
            <w:tcW w:w="3558" w:type="dxa"/>
            <w:tcBorders>
              <w:top w:val="single" w:sz="6" w:space="0" w:color="auto"/>
              <w:left w:val="single" w:sz="6" w:space="0" w:color="auto"/>
              <w:bottom w:val="single" w:sz="6" w:space="0" w:color="auto"/>
              <w:right w:val="single" w:sz="6" w:space="0" w:color="auto"/>
            </w:tcBorders>
          </w:tcPr>
          <w:p w14:paraId="5E5E5987" w14:textId="62B00E33" w:rsidR="007E1030" w:rsidRPr="000A79F5" w:rsidRDefault="007E1030" w:rsidP="0038793A">
            <w:pPr>
              <w:spacing w:after="0" w:line="240" w:lineRule="auto"/>
              <w:rPr>
                <w:rFonts w:ascii="Arial" w:eastAsia="Times New Roman" w:hAnsi="Arial" w:cs="Arial"/>
                <w:b/>
                <w:bCs/>
                <w:sz w:val="20"/>
                <w:szCs w:val="20"/>
                <w:lang w:eastAsia="pl-PL"/>
              </w:rPr>
            </w:pPr>
            <w:r w:rsidRPr="000A79F5">
              <w:rPr>
                <w:rFonts w:ascii="Arial" w:eastAsia="Times New Roman" w:hAnsi="Arial" w:cs="Arial"/>
                <w:b/>
                <w:bCs/>
                <w:sz w:val="20"/>
                <w:szCs w:val="20"/>
                <w:lang w:eastAsia="pl-PL"/>
              </w:rPr>
              <w:t xml:space="preserve">Skład chemiczny: </w:t>
            </w:r>
            <w:r w:rsidRPr="000A79F5">
              <w:rPr>
                <w:rFonts w:ascii="Arial" w:eastAsia="Times New Roman" w:hAnsi="Arial" w:cs="Arial"/>
                <w:sz w:val="20"/>
                <w:szCs w:val="20"/>
                <w:lang w:eastAsia="pl-PL"/>
              </w:rPr>
              <w:t>polimery</w:t>
            </w:r>
            <w:r w:rsidR="008E1588" w:rsidRPr="000A79F5">
              <w:rPr>
                <w:rFonts w:ascii="Arial" w:eastAsia="Times New Roman" w:hAnsi="Arial" w:cs="Arial"/>
                <w:sz w:val="20"/>
                <w:szCs w:val="20"/>
                <w:lang w:eastAsia="pl-PL"/>
              </w:rPr>
              <w:t xml:space="preserve"> PET, PE, PP, PS</w:t>
            </w:r>
            <w:r w:rsidR="000B1B00" w:rsidRPr="000A79F5">
              <w:rPr>
                <w:rFonts w:ascii="Arial" w:eastAsia="Times New Roman" w:hAnsi="Arial" w:cs="Arial"/>
                <w:sz w:val="20"/>
                <w:szCs w:val="20"/>
                <w:lang w:eastAsia="pl-PL"/>
              </w:rPr>
              <w:t>)</w:t>
            </w:r>
            <w:r w:rsidRPr="000A79F5">
              <w:rPr>
                <w:rFonts w:ascii="Arial" w:eastAsia="Times New Roman" w:hAnsi="Arial" w:cs="Arial"/>
                <w:sz w:val="20"/>
                <w:szCs w:val="20"/>
                <w:lang w:eastAsia="pl-PL"/>
              </w:rPr>
              <w:t>,</w:t>
            </w:r>
            <w:r w:rsidRPr="000A79F5">
              <w:rPr>
                <w:rFonts w:ascii="Arial" w:eastAsia="Times New Roman" w:hAnsi="Arial" w:cs="Arial"/>
                <w:color w:val="EE0000"/>
                <w:sz w:val="20"/>
                <w:szCs w:val="20"/>
                <w:lang w:eastAsia="pl-PL"/>
              </w:rPr>
              <w:t xml:space="preserve"> </w:t>
            </w:r>
            <w:r w:rsidRPr="000A79F5">
              <w:rPr>
                <w:rFonts w:ascii="Arial" w:eastAsia="Times New Roman" w:hAnsi="Arial" w:cs="Arial"/>
                <w:sz w:val="20"/>
                <w:szCs w:val="20"/>
                <w:lang w:eastAsia="pl-PL"/>
              </w:rPr>
              <w:t xml:space="preserve">PCV, polietylen, poliuretan </w:t>
            </w:r>
            <w:r w:rsidR="000B1B00" w:rsidRPr="000A79F5">
              <w:rPr>
                <w:rFonts w:ascii="Arial" w:hAnsi="Arial" w:cs="Arial"/>
              </w:rPr>
              <w:t xml:space="preserve">oraz </w:t>
            </w:r>
            <w:r w:rsidR="000B1B00" w:rsidRPr="000A79F5">
              <w:rPr>
                <w:rFonts w:ascii="Arial" w:eastAsia="Times New Roman" w:hAnsi="Arial" w:cs="Arial"/>
                <w:sz w:val="20"/>
                <w:szCs w:val="20"/>
                <w:lang w:eastAsia="pl-PL"/>
              </w:rPr>
              <w:t xml:space="preserve">domieszki i dodatki: </w:t>
            </w:r>
            <w:r w:rsidR="005C1A17" w:rsidRPr="000A79F5">
              <w:rPr>
                <w:rFonts w:ascii="Arial" w:eastAsia="Times New Roman" w:hAnsi="Arial" w:cs="Arial"/>
                <w:sz w:val="20"/>
                <w:szCs w:val="20"/>
                <w:lang w:eastAsia="pl-PL"/>
              </w:rPr>
              <w:t>b</w:t>
            </w:r>
            <w:r w:rsidR="000B1B00" w:rsidRPr="000A79F5">
              <w:rPr>
                <w:rFonts w:ascii="Arial" w:eastAsia="Times New Roman" w:hAnsi="Arial" w:cs="Arial"/>
                <w:sz w:val="20"/>
                <w:szCs w:val="20"/>
                <w:lang w:eastAsia="pl-PL"/>
              </w:rPr>
              <w:t>arwniki, plastyfikatory, stabilizatory</w:t>
            </w:r>
            <w:r w:rsidR="005C1A17" w:rsidRPr="000A79F5">
              <w:rPr>
                <w:rFonts w:ascii="Arial" w:eastAsia="Times New Roman" w:hAnsi="Arial" w:cs="Arial"/>
                <w:sz w:val="20"/>
                <w:szCs w:val="20"/>
                <w:lang w:eastAsia="pl-PL"/>
              </w:rPr>
              <w:t>, pigmenty, napełniacze: kreda, talk.</w:t>
            </w:r>
          </w:p>
          <w:p w14:paraId="649D7844" w14:textId="77777777" w:rsidR="007E1030" w:rsidRPr="000A79F5" w:rsidRDefault="007E1030" w:rsidP="00701ABC">
            <w:pPr>
              <w:spacing w:after="0" w:line="240" w:lineRule="auto"/>
              <w:jc w:val="center"/>
              <w:rPr>
                <w:rFonts w:ascii="Arial" w:eastAsia="Times New Roman" w:hAnsi="Arial" w:cs="Arial"/>
                <w:b/>
                <w:bCs/>
                <w:sz w:val="20"/>
                <w:szCs w:val="20"/>
                <w:lang w:eastAsia="pl-PL"/>
              </w:rPr>
            </w:pPr>
          </w:p>
          <w:p w14:paraId="6B2E0B6D" w14:textId="081BBBF2"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xml:space="preserve"> odpad stały, palny</w:t>
            </w:r>
          </w:p>
        </w:tc>
      </w:tr>
      <w:tr w:rsidR="007E1030" w:rsidRPr="000A79F5" w14:paraId="7AE2088E" w14:textId="6079401E"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6143AD10" w14:textId="77777777"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3.</w:t>
            </w:r>
          </w:p>
        </w:tc>
        <w:tc>
          <w:tcPr>
            <w:tcW w:w="1089" w:type="dxa"/>
            <w:tcBorders>
              <w:top w:val="single" w:sz="6" w:space="0" w:color="auto"/>
              <w:left w:val="single" w:sz="6" w:space="0" w:color="auto"/>
              <w:bottom w:val="single" w:sz="6" w:space="0" w:color="auto"/>
              <w:right w:val="single" w:sz="6" w:space="0" w:color="auto"/>
            </w:tcBorders>
            <w:vAlign w:val="center"/>
          </w:tcPr>
          <w:p w14:paraId="7C53223D" w14:textId="77777777"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15 01 04</w:t>
            </w:r>
          </w:p>
        </w:tc>
        <w:tc>
          <w:tcPr>
            <w:tcW w:w="1842" w:type="dxa"/>
            <w:tcBorders>
              <w:top w:val="single" w:sz="6" w:space="0" w:color="auto"/>
              <w:left w:val="single" w:sz="6" w:space="0" w:color="auto"/>
              <w:bottom w:val="single" w:sz="6" w:space="0" w:color="auto"/>
              <w:right w:val="single" w:sz="6" w:space="0" w:color="auto"/>
            </w:tcBorders>
            <w:vAlign w:val="center"/>
          </w:tcPr>
          <w:p w14:paraId="1C557FCA" w14:textId="35D6B955" w:rsidR="007E1030" w:rsidRPr="000A79F5" w:rsidRDefault="007E1030" w:rsidP="00FA752E">
            <w:pPr>
              <w:spacing w:after="0" w:line="240" w:lineRule="auto"/>
              <w:rPr>
                <w:rFonts w:ascii="Arial" w:eastAsia="Times New Roman" w:hAnsi="Arial" w:cs="Arial"/>
                <w:sz w:val="20"/>
                <w:szCs w:val="20"/>
                <w:lang w:eastAsia="pl-PL"/>
              </w:rPr>
            </w:pPr>
            <w:r w:rsidRPr="000A79F5">
              <w:rPr>
                <w:rFonts w:ascii="Arial" w:eastAsia="Times New Roman" w:hAnsi="Arial" w:cs="Arial"/>
                <w:sz w:val="20"/>
                <w:szCs w:val="20"/>
                <w:lang w:eastAsia="pl-PL"/>
              </w:rPr>
              <w:t xml:space="preserve">Opakowania </w:t>
            </w:r>
            <w:r w:rsidR="0038793A" w:rsidRPr="000A79F5">
              <w:rPr>
                <w:rFonts w:ascii="Arial" w:eastAsia="Times New Roman" w:hAnsi="Arial" w:cs="Arial"/>
                <w:sz w:val="20"/>
                <w:szCs w:val="20"/>
                <w:lang w:eastAsia="pl-PL"/>
              </w:rPr>
              <w:br/>
            </w:r>
            <w:r w:rsidRPr="000A79F5">
              <w:rPr>
                <w:rFonts w:ascii="Arial" w:eastAsia="Times New Roman" w:hAnsi="Arial" w:cs="Arial"/>
                <w:sz w:val="20"/>
                <w:szCs w:val="20"/>
                <w:lang w:eastAsia="pl-PL"/>
              </w:rPr>
              <w:t>z metali</w:t>
            </w:r>
          </w:p>
        </w:tc>
        <w:tc>
          <w:tcPr>
            <w:tcW w:w="1551" w:type="dxa"/>
            <w:tcBorders>
              <w:top w:val="single" w:sz="6" w:space="0" w:color="auto"/>
              <w:left w:val="single" w:sz="6" w:space="0" w:color="auto"/>
              <w:bottom w:val="single" w:sz="6" w:space="0" w:color="auto"/>
              <w:right w:val="single" w:sz="6" w:space="0" w:color="auto"/>
            </w:tcBorders>
          </w:tcPr>
          <w:p w14:paraId="17142527" w14:textId="4CE7683E"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1000,00</w:t>
            </w:r>
          </w:p>
        </w:tc>
        <w:tc>
          <w:tcPr>
            <w:tcW w:w="3558" w:type="dxa"/>
            <w:tcBorders>
              <w:top w:val="single" w:sz="6" w:space="0" w:color="auto"/>
              <w:left w:val="single" w:sz="6" w:space="0" w:color="auto"/>
              <w:bottom w:val="single" w:sz="6" w:space="0" w:color="auto"/>
              <w:right w:val="single" w:sz="6" w:space="0" w:color="auto"/>
            </w:tcBorders>
          </w:tcPr>
          <w:p w14:paraId="6A36AD84" w14:textId="3F1EA9C1" w:rsidR="007E1030" w:rsidRPr="000A79F5" w:rsidRDefault="007E1030" w:rsidP="0038793A">
            <w:pPr>
              <w:spacing w:after="0" w:line="240" w:lineRule="auto"/>
              <w:rPr>
                <w:rFonts w:ascii="Arial" w:eastAsia="Times New Roman" w:hAnsi="Arial" w:cs="Arial"/>
                <w:b/>
                <w:bCs/>
                <w:sz w:val="20"/>
                <w:szCs w:val="20"/>
                <w:lang w:eastAsia="pl-PL"/>
              </w:rPr>
            </w:pPr>
            <w:r w:rsidRPr="000A79F5">
              <w:rPr>
                <w:rFonts w:ascii="Arial" w:eastAsia="Times New Roman" w:hAnsi="Arial" w:cs="Arial"/>
                <w:b/>
                <w:bCs/>
                <w:sz w:val="20"/>
                <w:szCs w:val="20"/>
                <w:lang w:eastAsia="pl-PL"/>
              </w:rPr>
              <w:t xml:space="preserve">Skład chemiczny:  </w:t>
            </w:r>
            <w:r w:rsidRPr="000A79F5">
              <w:rPr>
                <w:rFonts w:ascii="Arial" w:eastAsia="Times New Roman" w:hAnsi="Arial" w:cs="Arial"/>
                <w:sz w:val="20"/>
                <w:szCs w:val="20"/>
                <w:lang w:eastAsia="pl-PL"/>
              </w:rPr>
              <w:t>stopy żelaza</w:t>
            </w:r>
            <w:r w:rsidRPr="000A79F5">
              <w:rPr>
                <w:rFonts w:ascii="Arial" w:eastAsia="Times New Roman" w:hAnsi="Arial" w:cs="Arial"/>
                <w:b/>
                <w:bCs/>
                <w:sz w:val="20"/>
                <w:szCs w:val="20"/>
                <w:lang w:eastAsia="pl-PL"/>
              </w:rPr>
              <w:t xml:space="preserve">, </w:t>
            </w:r>
            <w:r w:rsidRPr="000A79F5">
              <w:rPr>
                <w:rFonts w:ascii="Arial" w:eastAsia="Times New Roman" w:hAnsi="Arial" w:cs="Arial"/>
                <w:sz w:val="20"/>
                <w:szCs w:val="20"/>
                <w:lang w:eastAsia="pl-PL"/>
              </w:rPr>
              <w:t>aluminium, miedzi.</w:t>
            </w:r>
          </w:p>
          <w:p w14:paraId="4EAB8462" w14:textId="77777777" w:rsidR="007E1030" w:rsidRPr="000A79F5" w:rsidRDefault="007E1030" w:rsidP="00701ABC">
            <w:pPr>
              <w:spacing w:after="0" w:line="240" w:lineRule="auto"/>
              <w:jc w:val="center"/>
              <w:rPr>
                <w:rFonts w:ascii="Arial" w:eastAsia="Times New Roman" w:hAnsi="Arial" w:cs="Arial"/>
                <w:b/>
                <w:bCs/>
                <w:sz w:val="20"/>
                <w:szCs w:val="20"/>
                <w:lang w:eastAsia="pl-PL"/>
              </w:rPr>
            </w:pPr>
          </w:p>
          <w:p w14:paraId="269DB1EA" w14:textId="53622B71"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xml:space="preserve"> odpad stały, niepalny</w:t>
            </w:r>
          </w:p>
        </w:tc>
      </w:tr>
      <w:tr w:rsidR="007E1030" w:rsidRPr="000A79F5" w14:paraId="2E11E416" w14:textId="0ABF30E2"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4C6F230D" w14:textId="77777777"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4.</w:t>
            </w:r>
          </w:p>
        </w:tc>
        <w:tc>
          <w:tcPr>
            <w:tcW w:w="1089" w:type="dxa"/>
            <w:tcBorders>
              <w:top w:val="single" w:sz="6" w:space="0" w:color="auto"/>
              <w:left w:val="single" w:sz="6" w:space="0" w:color="auto"/>
              <w:bottom w:val="single" w:sz="6" w:space="0" w:color="auto"/>
              <w:right w:val="single" w:sz="6" w:space="0" w:color="auto"/>
            </w:tcBorders>
            <w:vAlign w:val="center"/>
          </w:tcPr>
          <w:p w14:paraId="5EA0801D" w14:textId="77777777"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15 01 05</w:t>
            </w:r>
          </w:p>
        </w:tc>
        <w:tc>
          <w:tcPr>
            <w:tcW w:w="1842" w:type="dxa"/>
            <w:tcBorders>
              <w:top w:val="single" w:sz="6" w:space="0" w:color="auto"/>
              <w:left w:val="single" w:sz="6" w:space="0" w:color="auto"/>
              <w:bottom w:val="single" w:sz="6" w:space="0" w:color="auto"/>
              <w:right w:val="single" w:sz="6" w:space="0" w:color="auto"/>
            </w:tcBorders>
            <w:vAlign w:val="center"/>
          </w:tcPr>
          <w:p w14:paraId="4E5FC2EF" w14:textId="77777777" w:rsidR="007E1030" w:rsidRPr="000A79F5" w:rsidRDefault="007E1030" w:rsidP="00FA752E">
            <w:pPr>
              <w:spacing w:after="0" w:line="240" w:lineRule="auto"/>
              <w:rPr>
                <w:rFonts w:ascii="Arial" w:eastAsia="Times New Roman" w:hAnsi="Arial" w:cs="Arial"/>
                <w:sz w:val="20"/>
                <w:szCs w:val="20"/>
                <w:lang w:eastAsia="pl-PL"/>
              </w:rPr>
            </w:pPr>
            <w:r w:rsidRPr="000A79F5">
              <w:rPr>
                <w:rFonts w:ascii="Arial" w:eastAsia="Times New Roman" w:hAnsi="Arial" w:cs="Arial"/>
                <w:sz w:val="20"/>
                <w:szCs w:val="20"/>
                <w:lang w:eastAsia="pl-PL"/>
              </w:rPr>
              <w:t>Opakowania wielomateriałowe</w:t>
            </w:r>
          </w:p>
        </w:tc>
        <w:tc>
          <w:tcPr>
            <w:tcW w:w="1551" w:type="dxa"/>
            <w:tcBorders>
              <w:top w:val="single" w:sz="6" w:space="0" w:color="auto"/>
              <w:left w:val="single" w:sz="6" w:space="0" w:color="auto"/>
              <w:bottom w:val="single" w:sz="6" w:space="0" w:color="auto"/>
              <w:right w:val="single" w:sz="6" w:space="0" w:color="auto"/>
            </w:tcBorders>
          </w:tcPr>
          <w:p w14:paraId="4AC621F7" w14:textId="0FCDBCBE"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300,00</w:t>
            </w:r>
          </w:p>
        </w:tc>
        <w:tc>
          <w:tcPr>
            <w:tcW w:w="3558" w:type="dxa"/>
            <w:tcBorders>
              <w:top w:val="single" w:sz="6" w:space="0" w:color="auto"/>
              <w:left w:val="single" w:sz="6" w:space="0" w:color="auto"/>
              <w:bottom w:val="single" w:sz="6" w:space="0" w:color="auto"/>
              <w:right w:val="single" w:sz="6" w:space="0" w:color="auto"/>
            </w:tcBorders>
          </w:tcPr>
          <w:p w14:paraId="4BD08B3A" w14:textId="1B0F4B97" w:rsidR="007E1030" w:rsidRPr="0047421C"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 xml:space="preserve">Skład chemiczny: </w:t>
            </w:r>
            <w:r w:rsidR="003A672B" w:rsidRPr="0047421C">
              <w:rPr>
                <w:rFonts w:ascii="Arial" w:eastAsia="Times New Roman" w:hAnsi="Arial" w:cs="Arial"/>
                <w:sz w:val="20"/>
                <w:szCs w:val="20"/>
                <w:lang w:eastAsia="pl-PL"/>
              </w:rPr>
              <w:t>celuloza</w:t>
            </w:r>
          </w:p>
          <w:p w14:paraId="1A7A0C9C" w14:textId="1FEE9F27" w:rsidR="007E1030" w:rsidRPr="000A79F5" w:rsidRDefault="00C73ADB" w:rsidP="0038793A">
            <w:pPr>
              <w:spacing w:after="0" w:line="240" w:lineRule="auto"/>
              <w:rPr>
                <w:rFonts w:ascii="Arial" w:eastAsia="Times New Roman" w:hAnsi="Arial" w:cs="Arial"/>
                <w:sz w:val="20"/>
                <w:szCs w:val="20"/>
                <w:lang w:eastAsia="pl-PL"/>
              </w:rPr>
            </w:pPr>
            <w:r w:rsidRPr="00C73ADB">
              <w:rPr>
                <w:rFonts w:ascii="Arial" w:eastAsia="Times New Roman" w:hAnsi="Arial" w:cs="Arial"/>
                <w:sz w:val="20"/>
                <w:szCs w:val="20"/>
                <w:lang w:eastAsia="pl-PL"/>
              </w:rPr>
              <w:t>polimery PET, PE, PP, PS), PCV, polietylen, poliuretan</w:t>
            </w:r>
            <w:r w:rsidR="007E1030" w:rsidRPr="000A79F5">
              <w:rPr>
                <w:rFonts w:ascii="Arial" w:eastAsia="Times New Roman" w:hAnsi="Arial" w:cs="Arial"/>
                <w:sz w:val="20"/>
                <w:szCs w:val="20"/>
                <w:lang w:eastAsia="pl-PL"/>
              </w:rPr>
              <w:t>, alumini</w:t>
            </w:r>
            <w:r>
              <w:rPr>
                <w:rFonts w:ascii="Arial" w:eastAsia="Times New Roman" w:hAnsi="Arial" w:cs="Arial"/>
                <w:sz w:val="20"/>
                <w:szCs w:val="20"/>
                <w:lang w:eastAsia="pl-PL"/>
              </w:rPr>
              <w:t>um</w:t>
            </w:r>
            <w:r w:rsidR="007E1030" w:rsidRPr="000A79F5">
              <w:rPr>
                <w:rFonts w:ascii="Arial" w:eastAsia="Times New Roman" w:hAnsi="Arial" w:cs="Arial"/>
                <w:sz w:val="20"/>
                <w:szCs w:val="20"/>
                <w:lang w:eastAsia="pl-PL"/>
              </w:rPr>
              <w:t xml:space="preserve"> </w:t>
            </w:r>
          </w:p>
          <w:p w14:paraId="63C2FD88" w14:textId="57427CA9"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xml:space="preserve"> odpad stały, palny</w:t>
            </w:r>
          </w:p>
        </w:tc>
      </w:tr>
      <w:tr w:rsidR="007E1030" w:rsidRPr="000A79F5" w14:paraId="0CCC32D7" w14:textId="77777777"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6890D02B" w14:textId="123D260B" w:rsidR="007E1030" w:rsidRPr="000A79F5" w:rsidRDefault="007E1030" w:rsidP="00FA65B5">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5.</w:t>
            </w:r>
          </w:p>
        </w:tc>
        <w:tc>
          <w:tcPr>
            <w:tcW w:w="1089" w:type="dxa"/>
            <w:tcBorders>
              <w:top w:val="single" w:sz="6" w:space="0" w:color="auto"/>
              <w:left w:val="single" w:sz="6" w:space="0" w:color="auto"/>
              <w:bottom w:val="single" w:sz="6" w:space="0" w:color="auto"/>
              <w:right w:val="single" w:sz="6" w:space="0" w:color="auto"/>
            </w:tcBorders>
          </w:tcPr>
          <w:p w14:paraId="55B0323E" w14:textId="77777777" w:rsidR="00FF288E" w:rsidRDefault="00FF288E" w:rsidP="00FA65B5">
            <w:pPr>
              <w:spacing w:after="0" w:line="240" w:lineRule="auto"/>
              <w:jc w:val="center"/>
              <w:rPr>
                <w:rFonts w:ascii="Arial" w:hAnsi="Arial" w:cs="Arial"/>
                <w:sz w:val="20"/>
                <w:szCs w:val="20"/>
              </w:rPr>
            </w:pPr>
          </w:p>
          <w:p w14:paraId="668DA136" w14:textId="77777777" w:rsidR="00FF288E" w:rsidRDefault="00FF288E" w:rsidP="00FA65B5">
            <w:pPr>
              <w:spacing w:after="0" w:line="240" w:lineRule="auto"/>
              <w:jc w:val="center"/>
              <w:rPr>
                <w:rFonts w:ascii="Arial" w:hAnsi="Arial" w:cs="Arial"/>
                <w:sz w:val="20"/>
                <w:szCs w:val="20"/>
              </w:rPr>
            </w:pPr>
          </w:p>
          <w:p w14:paraId="168EE009" w14:textId="42AF9FAE" w:rsidR="007E1030" w:rsidRPr="000A79F5" w:rsidRDefault="007E1030" w:rsidP="00FA65B5">
            <w:pPr>
              <w:spacing w:after="0" w:line="240" w:lineRule="auto"/>
              <w:jc w:val="center"/>
              <w:rPr>
                <w:rFonts w:ascii="Arial" w:eastAsia="Times New Roman" w:hAnsi="Arial" w:cs="Arial"/>
                <w:sz w:val="20"/>
                <w:szCs w:val="20"/>
                <w:lang w:eastAsia="pl-PL"/>
              </w:rPr>
            </w:pPr>
            <w:r w:rsidRPr="000A79F5">
              <w:rPr>
                <w:rFonts w:ascii="Arial" w:hAnsi="Arial" w:cs="Arial"/>
                <w:sz w:val="20"/>
                <w:szCs w:val="20"/>
              </w:rPr>
              <w:t>16 06 05</w:t>
            </w:r>
          </w:p>
        </w:tc>
        <w:tc>
          <w:tcPr>
            <w:tcW w:w="1842" w:type="dxa"/>
            <w:tcBorders>
              <w:top w:val="single" w:sz="6" w:space="0" w:color="auto"/>
              <w:left w:val="single" w:sz="6" w:space="0" w:color="auto"/>
              <w:bottom w:val="single" w:sz="6" w:space="0" w:color="auto"/>
              <w:right w:val="single" w:sz="6" w:space="0" w:color="auto"/>
            </w:tcBorders>
          </w:tcPr>
          <w:p w14:paraId="66D02B2B" w14:textId="77777777" w:rsidR="00FF288E" w:rsidRDefault="00FF288E" w:rsidP="00FA65B5">
            <w:pPr>
              <w:spacing w:after="0" w:line="240" w:lineRule="auto"/>
              <w:rPr>
                <w:rFonts w:ascii="Arial" w:hAnsi="Arial" w:cs="Arial"/>
                <w:sz w:val="20"/>
                <w:szCs w:val="20"/>
              </w:rPr>
            </w:pPr>
          </w:p>
          <w:p w14:paraId="023567A7" w14:textId="6384557B" w:rsidR="007E1030" w:rsidRPr="000A79F5" w:rsidRDefault="007E1030" w:rsidP="00FA65B5">
            <w:pPr>
              <w:spacing w:after="0" w:line="240" w:lineRule="auto"/>
              <w:rPr>
                <w:rFonts w:ascii="Arial" w:eastAsia="Times New Roman" w:hAnsi="Arial" w:cs="Arial"/>
                <w:sz w:val="20"/>
                <w:szCs w:val="20"/>
                <w:lang w:eastAsia="pl-PL"/>
              </w:rPr>
            </w:pPr>
            <w:r w:rsidRPr="000A79F5">
              <w:rPr>
                <w:rFonts w:ascii="Arial" w:hAnsi="Arial" w:cs="Arial"/>
                <w:sz w:val="20"/>
                <w:szCs w:val="20"/>
              </w:rPr>
              <w:t xml:space="preserve">Inne baterie </w:t>
            </w:r>
            <w:r w:rsidR="0038793A" w:rsidRPr="000A79F5">
              <w:rPr>
                <w:rFonts w:ascii="Arial" w:hAnsi="Arial" w:cs="Arial"/>
                <w:sz w:val="20"/>
                <w:szCs w:val="20"/>
              </w:rPr>
              <w:br/>
            </w:r>
            <w:r w:rsidRPr="000A79F5">
              <w:rPr>
                <w:rFonts w:ascii="Arial" w:hAnsi="Arial" w:cs="Arial"/>
                <w:sz w:val="20"/>
                <w:szCs w:val="20"/>
              </w:rPr>
              <w:t>i akumulatory</w:t>
            </w:r>
          </w:p>
        </w:tc>
        <w:tc>
          <w:tcPr>
            <w:tcW w:w="1551" w:type="dxa"/>
            <w:tcBorders>
              <w:top w:val="single" w:sz="6" w:space="0" w:color="auto"/>
              <w:left w:val="single" w:sz="6" w:space="0" w:color="auto"/>
              <w:bottom w:val="single" w:sz="6" w:space="0" w:color="auto"/>
              <w:right w:val="single" w:sz="6" w:space="0" w:color="auto"/>
            </w:tcBorders>
          </w:tcPr>
          <w:p w14:paraId="50F42EAE" w14:textId="77777777" w:rsidR="00FF288E" w:rsidRDefault="00FF288E" w:rsidP="00FA65B5">
            <w:pPr>
              <w:spacing w:after="0" w:line="240" w:lineRule="auto"/>
              <w:jc w:val="center"/>
              <w:rPr>
                <w:rFonts w:ascii="Arial" w:eastAsia="Times New Roman" w:hAnsi="Arial" w:cs="Arial"/>
                <w:sz w:val="20"/>
                <w:szCs w:val="20"/>
                <w:lang w:eastAsia="pl-PL"/>
              </w:rPr>
            </w:pPr>
          </w:p>
          <w:p w14:paraId="55D635DA" w14:textId="5B150881" w:rsidR="007E1030" w:rsidRPr="000A79F5" w:rsidRDefault="007E1030" w:rsidP="00FA65B5">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20,00</w:t>
            </w:r>
          </w:p>
        </w:tc>
        <w:tc>
          <w:tcPr>
            <w:tcW w:w="3558" w:type="dxa"/>
            <w:tcBorders>
              <w:top w:val="single" w:sz="6" w:space="0" w:color="auto"/>
              <w:left w:val="single" w:sz="6" w:space="0" w:color="auto"/>
              <w:bottom w:val="single" w:sz="6" w:space="0" w:color="auto"/>
              <w:right w:val="single" w:sz="6" w:space="0" w:color="auto"/>
            </w:tcBorders>
          </w:tcPr>
          <w:p w14:paraId="57DFDE5E" w14:textId="3144F124"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Skład chemiczny:</w:t>
            </w:r>
            <w:r w:rsidRPr="000A79F5">
              <w:rPr>
                <w:rFonts w:ascii="Arial" w:eastAsia="Times New Roman" w:hAnsi="Arial" w:cs="Arial"/>
                <w:b/>
                <w:bCs/>
                <w:color w:val="EE0000"/>
                <w:sz w:val="20"/>
                <w:szCs w:val="20"/>
                <w:lang w:eastAsia="pl-PL"/>
              </w:rPr>
              <w:t xml:space="preserve"> </w:t>
            </w:r>
            <w:r w:rsidR="009C40C9" w:rsidRPr="000A79F5">
              <w:rPr>
                <w:rFonts w:ascii="Arial" w:eastAsia="Times New Roman" w:hAnsi="Arial" w:cs="Arial"/>
                <w:sz w:val="20"/>
                <w:szCs w:val="20"/>
                <w:lang w:eastAsia="pl-PL"/>
              </w:rPr>
              <w:t>roztwór kwasu siarkowego, ołów metaliczny, siarczan ołowiu, polietylen, polipropylen, poliester, poliwęglan, wypełniacze plastyfikatory, stopy żelaza i węgla, chromu, nikiel, mangan, krzem</w:t>
            </w:r>
            <w:r w:rsidR="003F53F6" w:rsidRPr="000A79F5">
              <w:rPr>
                <w:rFonts w:ascii="Arial" w:eastAsia="Times New Roman" w:hAnsi="Arial" w:cs="Arial"/>
                <w:sz w:val="20"/>
                <w:szCs w:val="20"/>
                <w:lang w:eastAsia="pl-PL"/>
              </w:rPr>
              <w:t>, miedź lit, kobalt.</w:t>
            </w:r>
          </w:p>
          <w:p w14:paraId="53555C8B" w14:textId="5A96EE41"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w:t>
            </w:r>
            <w:r w:rsidRPr="000A79F5">
              <w:rPr>
                <w:rFonts w:ascii="Arial" w:eastAsia="Times New Roman" w:hAnsi="Arial" w:cs="Arial"/>
                <w:sz w:val="20"/>
                <w:szCs w:val="20"/>
                <w:lang w:eastAsia="pl-PL"/>
              </w:rPr>
              <w:t>i: odpad stały, palny</w:t>
            </w:r>
          </w:p>
        </w:tc>
      </w:tr>
      <w:tr w:rsidR="007E1030" w:rsidRPr="000A79F5" w14:paraId="64FE10FF" w14:textId="77777777"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79B3AF9A" w14:textId="091E9773" w:rsidR="007E1030" w:rsidRPr="000A79F5" w:rsidRDefault="007E1030" w:rsidP="00FA65B5">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6.</w:t>
            </w:r>
          </w:p>
        </w:tc>
        <w:tc>
          <w:tcPr>
            <w:tcW w:w="1089" w:type="dxa"/>
            <w:tcBorders>
              <w:top w:val="single" w:sz="6" w:space="0" w:color="auto"/>
              <w:left w:val="single" w:sz="6" w:space="0" w:color="auto"/>
              <w:bottom w:val="single" w:sz="6" w:space="0" w:color="auto"/>
              <w:right w:val="single" w:sz="6" w:space="0" w:color="auto"/>
            </w:tcBorders>
          </w:tcPr>
          <w:p w14:paraId="1572AAAA" w14:textId="77777777" w:rsidR="00FF288E" w:rsidRDefault="00FF288E" w:rsidP="00FA65B5">
            <w:pPr>
              <w:spacing w:after="0" w:line="240" w:lineRule="auto"/>
              <w:jc w:val="center"/>
              <w:rPr>
                <w:rFonts w:ascii="Arial" w:hAnsi="Arial" w:cs="Arial"/>
                <w:sz w:val="20"/>
                <w:szCs w:val="20"/>
              </w:rPr>
            </w:pPr>
          </w:p>
          <w:p w14:paraId="7D64B275" w14:textId="6AB74F86" w:rsidR="007E1030" w:rsidRPr="000A79F5" w:rsidRDefault="007E1030" w:rsidP="00FA65B5">
            <w:pPr>
              <w:spacing w:after="0" w:line="240" w:lineRule="auto"/>
              <w:jc w:val="center"/>
              <w:rPr>
                <w:rFonts w:ascii="Arial" w:hAnsi="Arial" w:cs="Arial"/>
                <w:sz w:val="20"/>
                <w:szCs w:val="20"/>
              </w:rPr>
            </w:pPr>
            <w:r w:rsidRPr="000A79F5">
              <w:rPr>
                <w:rFonts w:ascii="Arial" w:hAnsi="Arial" w:cs="Arial"/>
                <w:sz w:val="20"/>
                <w:szCs w:val="20"/>
              </w:rPr>
              <w:t>19 12 01</w:t>
            </w:r>
          </w:p>
        </w:tc>
        <w:tc>
          <w:tcPr>
            <w:tcW w:w="1842" w:type="dxa"/>
            <w:tcBorders>
              <w:top w:val="single" w:sz="6" w:space="0" w:color="auto"/>
              <w:left w:val="single" w:sz="6" w:space="0" w:color="auto"/>
              <w:bottom w:val="single" w:sz="6" w:space="0" w:color="auto"/>
              <w:right w:val="single" w:sz="6" w:space="0" w:color="auto"/>
            </w:tcBorders>
          </w:tcPr>
          <w:p w14:paraId="76DE05F5" w14:textId="77777777" w:rsidR="00FF288E" w:rsidRDefault="00FF288E" w:rsidP="00FA65B5">
            <w:pPr>
              <w:spacing w:after="0" w:line="240" w:lineRule="auto"/>
              <w:rPr>
                <w:rFonts w:ascii="Arial" w:hAnsi="Arial" w:cs="Arial"/>
                <w:sz w:val="20"/>
                <w:szCs w:val="20"/>
              </w:rPr>
            </w:pPr>
          </w:p>
          <w:p w14:paraId="1B1F3B1A" w14:textId="6B09ED35" w:rsidR="007E1030" w:rsidRPr="000A79F5" w:rsidRDefault="007E1030" w:rsidP="00FA65B5">
            <w:pPr>
              <w:spacing w:after="0" w:line="240" w:lineRule="auto"/>
              <w:rPr>
                <w:rFonts w:ascii="Arial" w:hAnsi="Arial" w:cs="Arial"/>
                <w:sz w:val="20"/>
                <w:szCs w:val="20"/>
              </w:rPr>
            </w:pPr>
            <w:r w:rsidRPr="000A79F5">
              <w:rPr>
                <w:rFonts w:ascii="Arial" w:hAnsi="Arial" w:cs="Arial"/>
                <w:sz w:val="20"/>
                <w:szCs w:val="20"/>
              </w:rPr>
              <w:t xml:space="preserve">Papier </w:t>
            </w:r>
            <w:r w:rsidR="0038793A" w:rsidRPr="000A79F5">
              <w:rPr>
                <w:rFonts w:ascii="Arial" w:hAnsi="Arial" w:cs="Arial"/>
                <w:sz w:val="20"/>
                <w:szCs w:val="20"/>
              </w:rPr>
              <w:br/>
            </w:r>
            <w:r w:rsidRPr="000A79F5">
              <w:rPr>
                <w:rFonts w:ascii="Arial" w:hAnsi="Arial" w:cs="Arial"/>
                <w:sz w:val="20"/>
                <w:szCs w:val="20"/>
              </w:rPr>
              <w:t>i tektura</w:t>
            </w:r>
          </w:p>
        </w:tc>
        <w:tc>
          <w:tcPr>
            <w:tcW w:w="1551" w:type="dxa"/>
            <w:tcBorders>
              <w:top w:val="single" w:sz="6" w:space="0" w:color="auto"/>
              <w:left w:val="single" w:sz="6" w:space="0" w:color="auto"/>
              <w:bottom w:val="single" w:sz="6" w:space="0" w:color="auto"/>
              <w:right w:val="single" w:sz="6" w:space="0" w:color="auto"/>
            </w:tcBorders>
          </w:tcPr>
          <w:p w14:paraId="4C621B1F" w14:textId="77777777" w:rsidR="00FF288E" w:rsidRDefault="00FF288E" w:rsidP="00FA65B5">
            <w:pPr>
              <w:spacing w:after="0" w:line="240" w:lineRule="auto"/>
              <w:jc w:val="center"/>
              <w:rPr>
                <w:rFonts w:ascii="Arial" w:eastAsia="Times New Roman" w:hAnsi="Arial" w:cs="Arial"/>
                <w:sz w:val="20"/>
                <w:szCs w:val="20"/>
                <w:lang w:eastAsia="pl-PL"/>
              </w:rPr>
            </w:pPr>
          </w:p>
          <w:p w14:paraId="182B0D05" w14:textId="1D331966" w:rsidR="007E1030" w:rsidRPr="000A79F5" w:rsidRDefault="007E1030" w:rsidP="00FA65B5">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4 000,00</w:t>
            </w:r>
          </w:p>
        </w:tc>
        <w:tc>
          <w:tcPr>
            <w:tcW w:w="3558" w:type="dxa"/>
            <w:tcBorders>
              <w:top w:val="single" w:sz="6" w:space="0" w:color="auto"/>
              <w:left w:val="single" w:sz="6" w:space="0" w:color="auto"/>
              <w:bottom w:val="single" w:sz="6" w:space="0" w:color="auto"/>
              <w:right w:val="single" w:sz="6" w:space="0" w:color="auto"/>
            </w:tcBorders>
          </w:tcPr>
          <w:p w14:paraId="3CAF909B" w14:textId="63D0BB46"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 xml:space="preserve">Skład chemiczny: </w:t>
            </w:r>
            <w:r w:rsidR="00112A00" w:rsidRPr="000A79F5">
              <w:rPr>
                <w:rFonts w:ascii="Arial" w:eastAsia="Times New Roman" w:hAnsi="Arial" w:cs="Arial"/>
                <w:sz w:val="20"/>
                <w:szCs w:val="20"/>
                <w:lang w:eastAsia="pl-PL"/>
              </w:rPr>
              <w:t>włókna roślinne (</w:t>
            </w:r>
            <w:r w:rsidR="00EF1423" w:rsidRPr="000A79F5">
              <w:rPr>
                <w:rFonts w:ascii="Arial" w:eastAsia="Times New Roman" w:hAnsi="Arial" w:cs="Arial"/>
                <w:sz w:val="20"/>
                <w:szCs w:val="20"/>
                <w:lang w:eastAsia="pl-PL"/>
              </w:rPr>
              <w:t>celuloza</w:t>
            </w:r>
            <w:r w:rsidR="00112A00" w:rsidRPr="000A79F5">
              <w:rPr>
                <w:rFonts w:ascii="Arial" w:eastAsia="Times New Roman" w:hAnsi="Arial" w:cs="Arial"/>
                <w:sz w:val="20"/>
                <w:szCs w:val="20"/>
                <w:lang w:eastAsia="pl-PL"/>
              </w:rPr>
              <w:t>)</w:t>
            </w:r>
            <w:r w:rsidR="00AE4E33" w:rsidRPr="000A79F5">
              <w:rPr>
                <w:rFonts w:ascii="Arial" w:eastAsia="Times New Roman" w:hAnsi="Arial" w:cs="Arial"/>
                <w:sz w:val="20"/>
                <w:szCs w:val="20"/>
                <w:lang w:eastAsia="pl-PL"/>
              </w:rPr>
              <w:t>, w</w:t>
            </w:r>
            <w:r w:rsidR="00325E64" w:rsidRPr="000A79F5">
              <w:rPr>
                <w:rFonts w:ascii="Arial" w:eastAsia="Times New Roman" w:hAnsi="Arial" w:cs="Arial"/>
                <w:sz w:val="20"/>
                <w:szCs w:val="20"/>
                <w:lang w:eastAsia="pl-PL"/>
              </w:rPr>
              <w:t xml:space="preserve">ypełniacze mineralne: </w:t>
            </w:r>
            <w:r w:rsidR="00040C0B" w:rsidRPr="000A79F5">
              <w:rPr>
                <w:rFonts w:ascii="Arial" w:eastAsia="Times New Roman" w:hAnsi="Arial" w:cs="Arial"/>
                <w:sz w:val="20"/>
                <w:szCs w:val="20"/>
                <w:lang w:eastAsia="pl-PL"/>
              </w:rPr>
              <w:t>k</w:t>
            </w:r>
            <w:r w:rsidR="00325E64" w:rsidRPr="000A79F5">
              <w:rPr>
                <w:rFonts w:ascii="Arial" w:eastAsia="Times New Roman" w:hAnsi="Arial" w:cs="Arial"/>
                <w:sz w:val="20"/>
                <w:szCs w:val="20"/>
                <w:lang w:eastAsia="pl-PL"/>
              </w:rPr>
              <w:t>aolin, węglan wapnia, talk</w:t>
            </w:r>
            <w:r w:rsidR="00927B55" w:rsidRPr="000A79F5">
              <w:rPr>
                <w:rFonts w:ascii="Arial" w:hAnsi="Arial" w:cs="Arial"/>
              </w:rPr>
              <w:t xml:space="preserve">  </w:t>
            </w:r>
            <w:r w:rsidR="00927B55" w:rsidRPr="00FF288E">
              <w:rPr>
                <w:rFonts w:ascii="Arial" w:hAnsi="Arial" w:cs="Arial"/>
                <w:sz w:val="20"/>
                <w:szCs w:val="20"/>
              </w:rPr>
              <w:t>oraz</w:t>
            </w:r>
            <w:r w:rsidR="00927B55" w:rsidRPr="000A79F5">
              <w:rPr>
                <w:rFonts w:ascii="Arial" w:hAnsi="Arial" w:cs="Arial"/>
              </w:rPr>
              <w:t xml:space="preserve"> </w:t>
            </w:r>
            <w:r w:rsidR="00927B55" w:rsidRPr="00FF288E">
              <w:rPr>
                <w:rFonts w:ascii="Arial" w:hAnsi="Arial" w:cs="Arial"/>
                <w:sz w:val="20"/>
                <w:szCs w:val="20"/>
              </w:rPr>
              <w:t xml:space="preserve">substancje pomocnicze: </w:t>
            </w:r>
            <w:r w:rsidR="00927B55" w:rsidRPr="00FF288E">
              <w:rPr>
                <w:rFonts w:ascii="Arial" w:eastAsia="Times New Roman" w:hAnsi="Arial" w:cs="Arial"/>
                <w:sz w:val="20"/>
                <w:szCs w:val="20"/>
                <w:lang w:eastAsia="pl-PL"/>
              </w:rPr>
              <w:t>kleje, barwniki, żywice</w:t>
            </w:r>
            <w:r w:rsidR="00FF288E">
              <w:rPr>
                <w:rFonts w:ascii="Arial" w:eastAsia="Times New Roman" w:hAnsi="Arial" w:cs="Arial"/>
                <w:sz w:val="20"/>
                <w:szCs w:val="20"/>
                <w:lang w:eastAsia="pl-PL"/>
              </w:rPr>
              <w:t>.</w:t>
            </w:r>
          </w:p>
          <w:p w14:paraId="364B656C" w14:textId="77777777" w:rsidR="007E1030" w:rsidRPr="000A79F5" w:rsidRDefault="007E1030" w:rsidP="00701ABC">
            <w:pPr>
              <w:spacing w:after="0" w:line="240" w:lineRule="auto"/>
              <w:jc w:val="center"/>
              <w:rPr>
                <w:rFonts w:ascii="Arial" w:eastAsia="Times New Roman" w:hAnsi="Arial" w:cs="Arial"/>
                <w:sz w:val="20"/>
                <w:szCs w:val="20"/>
                <w:lang w:eastAsia="pl-PL"/>
              </w:rPr>
            </w:pPr>
          </w:p>
          <w:p w14:paraId="643F21BC" w14:textId="54D3320B" w:rsidR="005670A7"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xml:space="preserve"> odpad stały, palny</w:t>
            </w:r>
          </w:p>
        </w:tc>
      </w:tr>
      <w:tr w:rsidR="007E1030" w:rsidRPr="000A79F5" w14:paraId="34FA8365" w14:textId="77777777"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4E2EDB76" w14:textId="5CCDE101" w:rsidR="007E1030" w:rsidRPr="000A79F5" w:rsidRDefault="007E1030" w:rsidP="00FA65B5">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7.</w:t>
            </w:r>
          </w:p>
        </w:tc>
        <w:tc>
          <w:tcPr>
            <w:tcW w:w="1089" w:type="dxa"/>
            <w:tcBorders>
              <w:top w:val="single" w:sz="6" w:space="0" w:color="auto"/>
              <w:left w:val="single" w:sz="6" w:space="0" w:color="auto"/>
              <w:bottom w:val="single" w:sz="6" w:space="0" w:color="auto"/>
              <w:right w:val="single" w:sz="6" w:space="0" w:color="auto"/>
            </w:tcBorders>
          </w:tcPr>
          <w:p w14:paraId="76A6226B" w14:textId="09E63B57" w:rsidR="007E1030" w:rsidRPr="000A79F5" w:rsidRDefault="007E1030" w:rsidP="00FA65B5">
            <w:pPr>
              <w:spacing w:after="0" w:line="240" w:lineRule="auto"/>
              <w:jc w:val="center"/>
              <w:rPr>
                <w:rFonts w:ascii="Arial" w:hAnsi="Arial" w:cs="Arial"/>
                <w:sz w:val="20"/>
                <w:szCs w:val="20"/>
              </w:rPr>
            </w:pPr>
            <w:r w:rsidRPr="000A79F5">
              <w:rPr>
                <w:rFonts w:ascii="Arial" w:hAnsi="Arial" w:cs="Arial"/>
                <w:sz w:val="20"/>
                <w:szCs w:val="20"/>
              </w:rPr>
              <w:t>19 12 02</w:t>
            </w:r>
          </w:p>
        </w:tc>
        <w:tc>
          <w:tcPr>
            <w:tcW w:w="1842" w:type="dxa"/>
            <w:tcBorders>
              <w:top w:val="single" w:sz="6" w:space="0" w:color="auto"/>
              <w:left w:val="single" w:sz="6" w:space="0" w:color="auto"/>
              <w:bottom w:val="single" w:sz="6" w:space="0" w:color="auto"/>
              <w:right w:val="single" w:sz="6" w:space="0" w:color="auto"/>
            </w:tcBorders>
          </w:tcPr>
          <w:p w14:paraId="5E8359EE" w14:textId="607F39CB" w:rsidR="007E1030" w:rsidRPr="000A79F5" w:rsidRDefault="007E1030" w:rsidP="00FA65B5">
            <w:pPr>
              <w:spacing w:after="0" w:line="240" w:lineRule="auto"/>
              <w:rPr>
                <w:rFonts w:ascii="Arial" w:hAnsi="Arial" w:cs="Arial"/>
                <w:sz w:val="20"/>
                <w:szCs w:val="20"/>
              </w:rPr>
            </w:pPr>
            <w:r w:rsidRPr="000A79F5">
              <w:rPr>
                <w:rFonts w:ascii="Arial" w:hAnsi="Arial" w:cs="Arial"/>
                <w:sz w:val="20"/>
                <w:szCs w:val="20"/>
              </w:rPr>
              <w:t>Metale żelazne</w:t>
            </w:r>
          </w:p>
        </w:tc>
        <w:tc>
          <w:tcPr>
            <w:tcW w:w="1551" w:type="dxa"/>
            <w:tcBorders>
              <w:top w:val="single" w:sz="6" w:space="0" w:color="auto"/>
              <w:left w:val="single" w:sz="6" w:space="0" w:color="auto"/>
              <w:bottom w:val="single" w:sz="6" w:space="0" w:color="auto"/>
              <w:right w:val="single" w:sz="6" w:space="0" w:color="auto"/>
            </w:tcBorders>
          </w:tcPr>
          <w:p w14:paraId="701DF16D" w14:textId="7F964D0A" w:rsidR="007E1030" w:rsidRPr="000A79F5" w:rsidRDefault="007E1030" w:rsidP="00FA65B5">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3 000,00</w:t>
            </w:r>
          </w:p>
        </w:tc>
        <w:tc>
          <w:tcPr>
            <w:tcW w:w="3558" w:type="dxa"/>
            <w:tcBorders>
              <w:top w:val="single" w:sz="6" w:space="0" w:color="auto"/>
              <w:left w:val="single" w:sz="6" w:space="0" w:color="auto"/>
              <w:bottom w:val="single" w:sz="6" w:space="0" w:color="auto"/>
              <w:right w:val="single" w:sz="6" w:space="0" w:color="auto"/>
            </w:tcBorders>
          </w:tcPr>
          <w:p w14:paraId="6DBA372A" w14:textId="5F2AF464" w:rsidR="007E1030" w:rsidRPr="000A79F5" w:rsidRDefault="007E1030" w:rsidP="0038793A">
            <w:pPr>
              <w:spacing w:after="0" w:line="240" w:lineRule="auto"/>
              <w:rPr>
                <w:rFonts w:ascii="Arial" w:eastAsia="Times New Roman" w:hAnsi="Arial" w:cs="Arial"/>
                <w:b/>
                <w:bCs/>
                <w:sz w:val="20"/>
                <w:szCs w:val="20"/>
                <w:lang w:eastAsia="pl-PL"/>
              </w:rPr>
            </w:pPr>
            <w:r w:rsidRPr="000A79F5">
              <w:rPr>
                <w:rFonts w:ascii="Arial" w:eastAsia="Times New Roman" w:hAnsi="Arial" w:cs="Arial"/>
                <w:b/>
                <w:bCs/>
                <w:sz w:val="20"/>
                <w:szCs w:val="20"/>
                <w:lang w:eastAsia="pl-PL"/>
              </w:rPr>
              <w:t xml:space="preserve">Skład chemiczny: </w:t>
            </w:r>
            <w:r w:rsidRPr="000A79F5">
              <w:rPr>
                <w:rFonts w:ascii="Arial" w:eastAsia="Times New Roman" w:hAnsi="Arial" w:cs="Arial"/>
                <w:sz w:val="20"/>
                <w:szCs w:val="20"/>
                <w:lang w:eastAsia="pl-PL"/>
              </w:rPr>
              <w:t xml:space="preserve">stopy żelaza </w:t>
            </w:r>
            <w:r w:rsidR="0067102E">
              <w:rPr>
                <w:rFonts w:ascii="Arial" w:eastAsia="Times New Roman" w:hAnsi="Arial" w:cs="Arial"/>
                <w:sz w:val="20"/>
                <w:szCs w:val="20"/>
                <w:lang w:eastAsia="pl-PL"/>
              </w:rPr>
              <w:br/>
            </w:r>
            <w:r w:rsidRPr="000A79F5">
              <w:rPr>
                <w:rFonts w:ascii="Arial" w:eastAsia="Times New Roman" w:hAnsi="Arial" w:cs="Arial"/>
                <w:sz w:val="20"/>
                <w:szCs w:val="20"/>
                <w:lang w:eastAsia="pl-PL"/>
              </w:rPr>
              <w:t>i dodatki stopowe</w:t>
            </w:r>
            <w:r w:rsidR="003A2F55">
              <w:rPr>
                <w:rFonts w:ascii="Arial" w:eastAsia="Times New Roman" w:hAnsi="Arial" w:cs="Arial"/>
                <w:sz w:val="20"/>
                <w:szCs w:val="20"/>
                <w:lang w:eastAsia="pl-PL"/>
              </w:rPr>
              <w:t>.</w:t>
            </w:r>
          </w:p>
          <w:p w14:paraId="33DD92FC" w14:textId="77777777" w:rsidR="0038793A" w:rsidRPr="000A79F5" w:rsidRDefault="0038793A" w:rsidP="0038793A">
            <w:pPr>
              <w:spacing w:after="0" w:line="240" w:lineRule="auto"/>
              <w:rPr>
                <w:rFonts w:ascii="Arial" w:eastAsia="Times New Roman" w:hAnsi="Arial" w:cs="Arial"/>
                <w:b/>
                <w:bCs/>
                <w:sz w:val="20"/>
                <w:szCs w:val="20"/>
                <w:lang w:eastAsia="pl-PL"/>
              </w:rPr>
            </w:pPr>
          </w:p>
          <w:p w14:paraId="3CB63420" w14:textId="2803C65D"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xml:space="preserve"> odpad stały, palny</w:t>
            </w:r>
          </w:p>
        </w:tc>
      </w:tr>
      <w:tr w:rsidR="007E1030" w:rsidRPr="000A79F5" w14:paraId="7B5784D3" w14:textId="77777777"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11053184" w14:textId="1D0E11D6" w:rsidR="007E1030" w:rsidRPr="000A79F5" w:rsidRDefault="007E1030" w:rsidP="00085E09">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8.</w:t>
            </w:r>
          </w:p>
        </w:tc>
        <w:tc>
          <w:tcPr>
            <w:tcW w:w="1089" w:type="dxa"/>
            <w:tcBorders>
              <w:top w:val="single" w:sz="6" w:space="0" w:color="auto"/>
              <w:left w:val="single" w:sz="6" w:space="0" w:color="auto"/>
              <w:bottom w:val="single" w:sz="6" w:space="0" w:color="auto"/>
              <w:right w:val="single" w:sz="6" w:space="0" w:color="auto"/>
            </w:tcBorders>
          </w:tcPr>
          <w:p w14:paraId="0F494C67" w14:textId="26A9C5B3" w:rsidR="007E1030" w:rsidRPr="000A79F5" w:rsidRDefault="007E1030" w:rsidP="00085E09">
            <w:pPr>
              <w:spacing w:after="0" w:line="240" w:lineRule="auto"/>
              <w:jc w:val="center"/>
              <w:rPr>
                <w:rFonts w:ascii="Arial" w:hAnsi="Arial" w:cs="Arial"/>
                <w:sz w:val="20"/>
                <w:szCs w:val="20"/>
              </w:rPr>
            </w:pPr>
            <w:r w:rsidRPr="000A79F5">
              <w:rPr>
                <w:rFonts w:ascii="Arial" w:hAnsi="Arial" w:cs="Arial"/>
                <w:sz w:val="20"/>
                <w:szCs w:val="20"/>
              </w:rPr>
              <w:t>19 12 03</w:t>
            </w:r>
          </w:p>
        </w:tc>
        <w:tc>
          <w:tcPr>
            <w:tcW w:w="1842" w:type="dxa"/>
            <w:tcBorders>
              <w:top w:val="single" w:sz="6" w:space="0" w:color="auto"/>
              <w:left w:val="single" w:sz="6" w:space="0" w:color="auto"/>
              <w:bottom w:val="single" w:sz="6" w:space="0" w:color="auto"/>
              <w:right w:val="single" w:sz="6" w:space="0" w:color="auto"/>
            </w:tcBorders>
          </w:tcPr>
          <w:p w14:paraId="0A04CEC8" w14:textId="5A123B2B" w:rsidR="007E1030" w:rsidRPr="000A79F5" w:rsidRDefault="007E1030" w:rsidP="00085E09">
            <w:pPr>
              <w:spacing w:after="0" w:line="240" w:lineRule="auto"/>
              <w:rPr>
                <w:rFonts w:ascii="Arial" w:hAnsi="Arial" w:cs="Arial"/>
                <w:sz w:val="20"/>
                <w:szCs w:val="20"/>
              </w:rPr>
            </w:pPr>
            <w:r w:rsidRPr="000A79F5">
              <w:rPr>
                <w:rFonts w:ascii="Arial" w:hAnsi="Arial" w:cs="Arial"/>
                <w:sz w:val="20"/>
                <w:szCs w:val="20"/>
              </w:rPr>
              <w:t>Metale nieżelazne</w:t>
            </w:r>
          </w:p>
        </w:tc>
        <w:tc>
          <w:tcPr>
            <w:tcW w:w="1551" w:type="dxa"/>
            <w:tcBorders>
              <w:top w:val="single" w:sz="6" w:space="0" w:color="auto"/>
              <w:left w:val="single" w:sz="6" w:space="0" w:color="auto"/>
              <w:bottom w:val="single" w:sz="6" w:space="0" w:color="auto"/>
              <w:right w:val="single" w:sz="6" w:space="0" w:color="auto"/>
            </w:tcBorders>
          </w:tcPr>
          <w:p w14:paraId="757D8D71" w14:textId="30E99949" w:rsidR="007E1030" w:rsidRPr="000A79F5" w:rsidRDefault="007E1030" w:rsidP="00085E09">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100,00</w:t>
            </w:r>
          </w:p>
        </w:tc>
        <w:tc>
          <w:tcPr>
            <w:tcW w:w="3558" w:type="dxa"/>
            <w:tcBorders>
              <w:top w:val="single" w:sz="6" w:space="0" w:color="auto"/>
              <w:left w:val="single" w:sz="6" w:space="0" w:color="auto"/>
              <w:bottom w:val="single" w:sz="6" w:space="0" w:color="auto"/>
              <w:right w:val="single" w:sz="6" w:space="0" w:color="auto"/>
            </w:tcBorders>
          </w:tcPr>
          <w:p w14:paraId="192E8A28" w14:textId="37C36C9F"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 xml:space="preserve">Skład chemiczny: </w:t>
            </w:r>
            <w:r w:rsidR="00D65647" w:rsidRPr="000A79F5">
              <w:rPr>
                <w:rFonts w:ascii="Arial" w:eastAsia="Times New Roman" w:hAnsi="Arial" w:cs="Arial"/>
                <w:sz w:val="20"/>
                <w:szCs w:val="20"/>
                <w:lang w:eastAsia="pl-PL"/>
              </w:rPr>
              <w:t>stopy aluminium, miedzi, cynku, cyny, ołowiu</w:t>
            </w:r>
            <w:r w:rsidR="003A2F55">
              <w:rPr>
                <w:rFonts w:ascii="Arial" w:eastAsia="Times New Roman" w:hAnsi="Arial" w:cs="Arial"/>
                <w:sz w:val="20"/>
                <w:szCs w:val="20"/>
                <w:lang w:eastAsia="pl-PL"/>
              </w:rPr>
              <w:t>.</w:t>
            </w:r>
          </w:p>
          <w:p w14:paraId="2976E325" w14:textId="77777777" w:rsidR="007E1030" w:rsidRPr="000A79F5" w:rsidRDefault="007E1030" w:rsidP="00701ABC">
            <w:pPr>
              <w:spacing w:after="0" w:line="240" w:lineRule="auto"/>
              <w:jc w:val="center"/>
              <w:rPr>
                <w:rFonts w:ascii="Arial" w:eastAsia="Times New Roman" w:hAnsi="Arial" w:cs="Arial"/>
                <w:sz w:val="20"/>
                <w:szCs w:val="20"/>
                <w:lang w:eastAsia="pl-PL"/>
              </w:rPr>
            </w:pPr>
          </w:p>
          <w:p w14:paraId="6F669346" w14:textId="77777777" w:rsidR="007E1030"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xml:space="preserve"> odpad stały, palny</w:t>
            </w:r>
          </w:p>
          <w:p w14:paraId="0B594923" w14:textId="50F4C846" w:rsidR="007C7CFD" w:rsidRPr="000A79F5" w:rsidRDefault="007C7CFD" w:rsidP="0038793A">
            <w:pPr>
              <w:spacing w:after="0" w:line="240" w:lineRule="auto"/>
              <w:rPr>
                <w:rFonts w:ascii="Arial" w:eastAsia="Times New Roman" w:hAnsi="Arial" w:cs="Arial"/>
                <w:sz w:val="20"/>
                <w:szCs w:val="20"/>
                <w:lang w:eastAsia="pl-PL"/>
              </w:rPr>
            </w:pPr>
          </w:p>
        </w:tc>
      </w:tr>
      <w:tr w:rsidR="007E1030" w:rsidRPr="000A79F5" w14:paraId="16E22948" w14:textId="77777777"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5C1AEE3C" w14:textId="014BDEBA" w:rsidR="007E1030" w:rsidRPr="000A79F5" w:rsidRDefault="007E1030" w:rsidP="00085E09">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9.</w:t>
            </w:r>
          </w:p>
        </w:tc>
        <w:tc>
          <w:tcPr>
            <w:tcW w:w="1089" w:type="dxa"/>
            <w:tcBorders>
              <w:top w:val="single" w:sz="6" w:space="0" w:color="auto"/>
              <w:left w:val="single" w:sz="6" w:space="0" w:color="auto"/>
              <w:bottom w:val="single" w:sz="6" w:space="0" w:color="auto"/>
              <w:right w:val="single" w:sz="6" w:space="0" w:color="auto"/>
            </w:tcBorders>
          </w:tcPr>
          <w:p w14:paraId="6D321E29" w14:textId="77777777" w:rsidR="009D7236" w:rsidRDefault="009D7236" w:rsidP="00085E09">
            <w:pPr>
              <w:spacing w:after="0" w:line="240" w:lineRule="auto"/>
              <w:jc w:val="center"/>
              <w:rPr>
                <w:rFonts w:ascii="Arial" w:hAnsi="Arial" w:cs="Arial"/>
                <w:sz w:val="20"/>
                <w:szCs w:val="20"/>
              </w:rPr>
            </w:pPr>
          </w:p>
          <w:p w14:paraId="1032605F" w14:textId="65D666C9" w:rsidR="007E1030" w:rsidRPr="000A79F5" w:rsidRDefault="007E1030" w:rsidP="00085E09">
            <w:pPr>
              <w:spacing w:after="0" w:line="240" w:lineRule="auto"/>
              <w:jc w:val="center"/>
              <w:rPr>
                <w:rFonts w:ascii="Arial" w:hAnsi="Arial" w:cs="Arial"/>
                <w:sz w:val="20"/>
                <w:szCs w:val="20"/>
              </w:rPr>
            </w:pPr>
            <w:r w:rsidRPr="000A79F5">
              <w:rPr>
                <w:rFonts w:ascii="Arial" w:hAnsi="Arial" w:cs="Arial"/>
                <w:sz w:val="20"/>
                <w:szCs w:val="20"/>
              </w:rPr>
              <w:t>19 12 04</w:t>
            </w:r>
          </w:p>
        </w:tc>
        <w:tc>
          <w:tcPr>
            <w:tcW w:w="1842" w:type="dxa"/>
            <w:tcBorders>
              <w:top w:val="single" w:sz="6" w:space="0" w:color="auto"/>
              <w:left w:val="single" w:sz="6" w:space="0" w:color="auto"/>
              <w:bottom w:val="single" w:sz="6" w:space="0" w:color="auto"/>
              <w:right w:val="single" w:sz="6" w:space="0" w:color="auto"/>
            </w:tcBorders>
          </w:tcPr>
          <w:p w14:paraId="62DAFFAD" w14:textId="77777777" w:rsidR="009D7236" w:rsidRDefault="009D7236" w:rsidP="00085E09">
            <w:pPr>
              <w:spacing w:after="0" w:line="240" w:lineRule="auto"/>
              <w:rPr>
                <w:rFonts w:ascii="Arial" w:hAnsi="Arial" w:cs="Arial"/>
                <w:sz w:val="20"/>
                <w:szCs w:val="20"/>
              </w:rPr>
            </w:pPr>
          </w:p>
          <w:p w14:paraId="77A7D78D" w14:textId="36BBEF60" w:rsidR="007E1030" w:rsidRPr="000A79F5" w:rsidRDefault="007E1030" w:rsidP="00085E09">
            <w:pPr>
              <w:spacing w:after="0" w:line="240" w:lineRule="auto"/>
              <w:rPr>
                <w:rFonts w:ascii="Arial" w:hAnsi="Arial" w:cs="Arial"/>
                <w:sz w:val="20"/>
                <w:szCs w:val="20"/>
              </w:rPr>
            </w:pPr>
            <w:r w:rsidRPr="000A79F5">
              <w:rPr>
                <w:rFonts w:ascii="Arial" w:hAnsi="Arial" w:cs="Arial"/>
                <w:sz w:val="20"/>
                <w:szCs w:val="20"/>
              </w:rPr>
              <w:t xml:space="preserve">Tworzywa sztuczne </w:t>
            </w:r>
            <w:r w:rsidR="0038793A" w:rsidRPr="000A79F5">
              <w:rPr>
                <w:rFonts w:ascii="Arial" w:hAnsi="Arial" w:cs="Arial"/>
                <w:sz w:val="20"/>
                <w:szCs w:val="20"/>
              </w:rPr>
              <w:br/>
            </w:r>
            <w:r w:rsidRPr="000A79F5">
              <w:rPr>
                <w:rFonts w:ascii="Arial" w:hAnsi="Arial" w:cs="Arial"/>
                <w:sz w:val="20"/>
                <w:szCs w:val="20"/>
              </w:rPr>
              <w:t>i guma</w:t>
            </w:r>
          </w:p>
        </w:tc>
        <w:tc>
          <w:tcPr>
            <w:tcW w:w="1551" w:type="dxa"/>
            <w:tcBorders>
              <w:top w:val="single" w:sz="6" w:space="0" w:color="auto"/>
              <w:left w:val="single" w:sz="6" w:space="0" w:color="auto"/>
              <w:bottom w:val="single" w:sz="6" w:space="0" w:color="auto"/>
              <w:right w:val="single" w:sz="6" w:space="0" w:color="auto"/>
            </w:tcBorders>
          </w:tcPr>
          <w:p w14:paraId="071A7625" w14:textId="77777777" w:rsidR="00FF288E" w:rsidRDefault="00FF288E" w:rsidP="00085E09">
            <w:pPr>
              <w:spacing w:after="0" w:line="240" w:lineRule="auto"/>
              <w:jc w:val="center"/>
              <w:rPr>
                <w:rFonts w:ascii="Arial" w:eastAsia="Times New Roman" w:hAnsi="Arial" w:cs="Arial"/>
                <w:sz w:val="20"/>
                <w:szCs w:val="20"/>
                <w:lang w:eastAsia="pl-PL"/>
              </w:rPr>
            </w:pPr>
          </w:p>
          <w:p w14:paraId="7D054184" w14:textId="03CA6893" w:rsidR="007E1030" w:rsidRPr="000A79F5" w:rsidRDefault="007E1030" w:rsidP="00085E09">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3 000,00</w:t>
            </w:r>
          </w:p>
        </w:tc>
        <w:tc>
          <w:tcPr>
            <w:tcW w:w="3558" w:type="dxa"/>
            <w:tcBorders>
              <w:top w:val="single" w:sz="6" w:space="0" w:color="auto"/>
              <w:left w:val="single" w:sz="6" w:space="0" w:color="auto"/>
              <w:bottom w:val="single" w:sz="6" w:space="0" w:color="auto"/>
              <w:right w:val="single" w:sz="6" w:space="0" w:color="auto"/>
            </w:tcBorders>
          </w:tcPr>
          <w:p w14:paraId="2FA8DF65" w14:textId="303AEAF8"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 xml:space="preserve">Skład chemiczny: </w:t>
            </w:r>
            <w:r w:rsidR="00D65647" w:rsidRPr="000A79F5">
              <w:rPr>
                <w:rFonts w:ascii="Arial" w:eastAsia="Times New Roman" w:hAnsi="Arial" w:cs="Arial"/>
                <w:sz w:val="20"/>
                <w:szCs w:val="20"/>
                <w:lang w:eastAsia="pl-PL"/>
              </w:rPr>
              <w:t>polimery, PCV, polietylen, poliuretan odpad w postaci opakowań typ PET, PEHD, PVC, PE-LD, PP i PS</w:t>
            </w:r>
          </w:p>
          <w:p w14:paraId="7C8EF530" w14:textId="77777777" w:rsidR="007E1030" w:rsidRPr="000A79F5" w:rsidRDefault="007E1030" w:rsidP="00701ABC">
            <w:pPr>
              <w:spacing w:after="0" w:line="240" w:lineRule="auto"/>
              <w:jc w:val="center"/>
              <w:rPr>
                <w:rFonts w:ascii="Arial" w:eastAsia="Times New Roman" w:hAnsi="Arial" w:cs="Arial"/>
                <w:sz w:val="20"/>
                <w:szCs w:val="20"/>
                <w:lang w:eastAsia="pl-PL"/>
              </w:rPr>
            </w:pPr>
          </w:p>
          <w:p w14:paraId="7DB74B73" w14:textId="77777777" w:rsidR="00FF288E"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xml:space="preserve"> odpad stały, palny</w:t>
            </w:r>
          </w:p>
          <w:p w14:paraId="5D9777F7" w14:textId="4533AF3B" w:rsidR="007C7CFD" w:rsidRPr="000A79F5" w:rsidRDefault="007C7CFD" w:rsidP="0038793A">
            <w:pPr>
              <w:spacing w:after="0" w:line="240" w:lineRule="auto"/>
              <w:rPr>
                <w:rFonts w:ascii="Arial" w:eastAsia="Times New Roman" w:hAnsi="Arial" w:cs="Arial"/>
                <w:sz w:val="20"/>
                <w:szCs w:val="20"/>
                <w:lang w:eastAsia="pl-PL"/>
              </w:rPr>
            </w:pPr>
          </w:p>
        </w:tc>
      </w:tr>
      <w:tr w:rsidR="007E1030" w:rsidRPr="000A79F5" w14:paraId="38DABF2B" w14:textId="77777777"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7D7BFF0F" w14:textId="61050B92" w:rsidR="007E1030" w:rsidRPr="000A79F5" w:rsidRDefault="007E1030" w:rsidP="00085E09">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lastRenderedPageBreak/>
              <w:t>10.</w:t>
            </w:r>
          </w:p>
        </w:tc>
        <w:tc>
          <w:tcPr>
            <w:tcW w:w="1089" w:type="dxa"/>
            <w:tcBorders>
              <w:top w:val="single" w:sz="6" w:space="0" w:color="auto"/>
              <w:left w:val="single" w:sz="6" w:space="0" w:color="auto"/>
              <w:bottom w:val="single" w:sz="6" w:space="0" w:color="auto"/>
              <w:right w:val="single" w:sz="6" w:space="0" w:color="auto"/>
            </w:tcBorders>
          </w:tcPr>
          <w:p w14:paraId="131C6875" w14:textId="77777777" w:rsidR="003A2F55" w:rsidRDefault="003A2F55" w:rsidP="00085E09">
            <w:pPr>
              <w:spacing w:after="0" w:line="240" w:lineRule="auto"/>
              <w:jc w:val="center"/>
              <w:rPr>
                <w:rFonts w:ascii="Arial" w:hAnsi="Arial" w:cs="Arial"/>
                <w:sz w:val="20"/>
                <w:szCs w:val="20"/>
              </w:rPr>
            </w:pPr>
          </w:p>
          <w:p w14:paraId="18F4E281" w14:textId="0E349A9E" w:rsidR="007E1030" w:rsidRPr="000A79F5" w:rsidRDefault="007E1030" w:rsidP="00085E09">
            <w:pPr>
              <w:spacing w:after="0" w:line="240" w:lineRule="auto"/>
              <w:jc w:val="center"/>
              <w:rPr>
                <w:rFonts w:ascii="Arial" w:hAnsi="Arial" w:cs="Arial"/>
                <w:sz w:val="20"/>
                <w:szCs w:val="20"/>
              </w:rPr>
            </w:pPr>
            <w:r w:rsidRPr="000A79F5">
              <w:rPr>
                <w:rFonts w:ascii="Arial" w:hAnsi="Arial" w:cs="Arial"/>
                <w:sz w:val="20"/>
                <w:szCs w:val="20"/>
              </w:rPr>
              <w:t>19 12 05</w:t>
            </w:r>
          </w:p>
        </w:tc>
        <w:tc>
          <w:tcPr>
            <w:tcW w:w="1842" w:type="dxa"/>
            <w:tcBorders>
              <w:top w:val="single" w:sz="6" w:space="0" w:color="auto"/>
              <w:left w:val="single" w:sz="6" w:space="0" w:color="auto"/>
              <w:bottom w:val="single" w:sz="6" w:space="0" w:color="auto"/>
              <w:right w:val="single" w:sz="6" w:space="0" w:color="auto"/>
            </w:tcBorders>
          </w:tcPr>
          <w:p w14:paraId="2E870E19" w14:textId="77777777" w:rsidR="003A2F55" w:rsidRDefault="003A2F55" w:rsidP="00085E09">
            <w:pPr>
              <w:spacing w:after="0" w:line="240" w:lineRule="auto"/>
              <w:rPr>
                <w:rFonts w:ascii="Arial" w:hAnsi="Arial" w:cs="Arial"/>
                <w:sz w:val="20"/>
                <w:szCs w:val="20"/>
              </w:rPr>
            </w:pPr>
          </w:p>
          <w:p w14:paraId="05A232AD" w14:textId="368885F0" w:rsidR="007E1030" w:rsidRPr="000A79F5" w:rsidRDefault="007E1030" w:rsidP="00085E09">
            <w:pPr>
              <w:spacing w:after="0" w:line="240" w:lineRule="auto"/>
              <w:rPr>
                <w:rFonts w:ascii="Arial" w:hAnsi="Arial" w:cs="Arial"/>
                <w:sz w:val="20"/>
                <w:szCs w:val="20"/>
              </w:rPr>
            </w:pPr>
            <w:r w:rsidRPr="000A79F5">
              <w:rPr>
                <w:rFonts w:ascii="Arial" w:hAnsi="Arial" w:cs="Arial"/>
                <w:sz w:val="20"/>
                <w:szCs w:val="20"/>
              </w:rPr>
              <w:t>Szkło</w:t>
            </w:r>
          </w:p>
        </w:tc>
        <w:tc>
          <w:tcPr>
            <w:tcW w:w="1551" w:type="dxa"/>
            <w:tcBorders>
              <w:top w:val="single" w:sz="6" w:space="0" w:color="auto"/>
              <w:left w:val="single" w:sz="6" w:space="0" w:color="auto"/>
              <w:bottom w:val="single" w:sz="6" w:space="0" w:color="auto"/>
              <w:right w:val="single" w:sz="6" w:space="0" w:color="auto"/>
            </w:tcBorders>
          </w:tcPr>
          <w:p w14:paraId="13FD9F06" w14:textId="77777777" w:rsidR="00FF288E" w:rsidRDefault="00FF288E" w:rsidP="00085E09">
            <w:pPr>
              <w:spacing w:after="0" w:line="240" w:lineRule="auto"/>
              <w:jc w:val="center"/>
              <w:rPr>
                <w:rFonts w:ascii="Arial" w:eastAsia="Times New Roman" w:hAnsi="Arial" w:cs="Arial"/>
                <w:sz w:val="20"/>
                <w:szCs w:val="20"/>
                <w:lang w:eastAsia="pl-PL"/>
              </w:rPr>
            </w:pPr>
          </w:p>
          <w:p w14:paraId="3A7ED916" w14:textId="1FFBA535" w:rsidR="007E1030" w:rsidRPr="000A79F5" w:rsidRDefault="007E1030" w:rsidP="00085E09">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500,00</w:t>
            </w:r>
          </w:p>
        </w:tc>
        <w:tc>
          <w:tcPr>
            <w:tcW w:w="3558" w:type="dxa"/>
            <w:tcBorders>
              <w:top w:val="single" w:sz="6" w:space="0" w:color="auto"/>
              <w:left w:val="single" w:sz="6" w:space="0" w:color="auto"/>
              <w:bottom w:val="single" w:sz="6" w:space="0" w:color="auto"/>
              <w:right w:val="single" w:sz="6" w:space="0" w:color="auto"/>
            </w:tcBorders>
          </w:tcPr>
          <w:p w14:paraId="75D436EC" w14:textId="5AF4145F"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 xml:space="preserve">Skład chemiczny: </w:t>
            </w:r>
            <w:r w:rsidR="002B7800" w:rsidRPr="000A79F5">
              <w:rPr>
                <w:rFonts w:ascii="Arial" w:eastAsia="Times New Roman" w:hAnsi="Arial" w:cs="Arial"/>
                <w:sz w:val="20"/>
                <w:szCs w:val="20"/>
                <w:lang w:eastAsia="pl-PL"/>
              </w:rPr>
              <w:t>piasek kwarcowy, węglan sodu Na</w:t>
            </w:r>
            <w:r w:rsidR="002B7800" w:rsidRPr="000A79F5">
              <w:rPr>
                <w:rFonts w:ascii="Arial" w:eastAsia="Times New Roman" w:hAnsi="Arial" w:cs="Arial"/>
                <w:sz w:val="20"/>
                <w:szCs w:val="20"/>
                <w:vertAlign w:val="subscript"/>
                <w:lang w:eastAsia="pl-PL"/>
              </w:rPr>
              <w:t>2</w:t>
            </w:r>
            <w:r w:rsidR="002B7800" w:rsidRPr="000A79F5">
              <w:rPr>
                <w:rFonts w:ascii="Arial" w:eastAsia="Times New Roman" w:hAnsi="Arial" w:cs="Arial"/>
                <w:sz w:val="20"/>
                <w:szCs w:val="20"/>
                <w:lang w:eastAsia="pl-PL"/>
              </w:rPr>
              <w:t>CO</w:t>
            </w:r>
            <w:r w:rsidR="002B7800" w:rsidRPr="000A79F5">
              <w:rPr>
                <w:rFonts w:ascii="Arial" w:eastAsia="Times New Roman" w:hAnsi="Arial" w:cs="Arial"/>
                <w:sz w:val="20"/>
                <w:szCs w:val="20"/>
                <w:vertAlign w:val="subscript"/>
                <w:lang w:eastAsia="pl-PL"/>
              </w:rPr>
              <w:t>3</w:t>
            </w:r>
            <w:r w:rsidR="002B7800" w:rsidRPr="000A79F5">
              <w:rPr>
                <w:rFonts w:ascii="Arial" w:eastAsia="Times New Roman" w:hAnsi="Arial" w:cs="Arial"/>
                <w:sz w:val="20"/>
                <w:szCs w:val="20"/>
                <w:lang w:eastAsia="pl-PL"/>
              </w:rPr>
              <w:t>, węglan wapnia, tlenek boru B</w:t>
            </w:r>
            <w:r w:rsidR="002B7800" w:rsidRPr="000A79F5">
              <w:rPr>
                <w:rFonts w:ascii="Arial" w:eastAsia="Times New Roman" w:hAnsi="Arial" w:cs="Arial"/>
                <w:sz w:val="20"/>
                <w:szCs w:val="20"/>
                <w:vertAlign w:val="subscript"/>
                <w:lang w:eastAsia="pl-PL"/>
              </w:rPr>
              <w:t>2</w:t>
            </w:r>
            <w:r w:rsidR="002B7800" w:rsidRPr="000A79F5">
              <w:rPr>
                <w:rFonts w:ascii="Arial" w:eastAsia="Times New Roman" w:hAnsi="Arial" w:cs="Arial"/>
                <w:sz w:val="20"/>
                <w:szCs w:val="20"/>
                <w:lang w:eastAsia="pl-PL"/>
              </w:rPr>
              <w:t>O</w:t>
            </w:r>
            <w:r w:rsidR="002B7800" w:rsidRPr="000A79F5">
              <w:rPr>
                <w:rFonts w:ascii="Arial" w:eastAsia="Times New Roman" w:hAnsi="Arial" w:cs="Arial"/>
                <w:sz w:val="20"/>
                <w:szCs w:val="20"/>
                <w:vertAlign w:val="subscript"/>
                <w:lang w:eastAsia="pl-PL"/>
              </w:rPr>
              <w:t>3</w:t>
            </w:r>
            <w:r w:rsidR="002B7800" w:rsidRPr="000A79F5">
              <w:rPr>
                <w:rFonts w:ascii="Arial" w:eastAsia="Times New Roman" w:hAnsi="Arial" w:cs="Arial"/>
                <w:sz w:val="20"/>
                <w:szCs w:val="20"/>
                <w:lang w:eastAsia="pl-PL"/>
              </w:rPr>
              <w:t xml:space="preserve"> i tlenek ołowiu (PBO)</w:t>
            </w:r>
            <w:r w:rsidR="003A2F55">
              <w:rPr>
                <w:rFonts w:ascii="Arial" w:eastAsia="Times New Roman" w:hAnsi="Arial" w:cs="Arial"/>
                <w:sz w:val="20"/>
                <w:szCs w:val="20"/>
                <w:lang w:eastAsia="pl-PL"/>
              </w:rPr>
              <w:t>.</w:t>
            </w:r>
          </w:p>
          <w:p w14:paraId="694BE575" w14:textId="77777777" w:rsidR="007E1030" w:rsidRPr="000A79F5" w:rsidRDefault="007E1030" w:rsidP="00701ABC">
            <w:pPr>
              <w:spacing w:after="0" w:line="240" w:lineRule="auto"/>
              <w:jc w:val="center"/>
              <w:rPr>
                <w:rFonts w:ascii="Arial" w:eastAsia="Times New Roman" w:hAnsi="Arial" w:cs="Arial"/>
                <w:sz w:val="20"/>
                <w:szCs w:val="20"/>
                <w:lang w:eastAsia="pl-PL"/>
              </w:rPr>
            </w:pPr>
          </w:p>
          <w:p w14:paraId="4DDD2B80" w14:textId="0EBE4B3E"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xml:space="preserve"> odpad stały, </w:t>
            </w:r>
            <w:r w:rsidR="002B7800" w:rsidRPr="000A79F5">
              <w:rPr>
                <w:rFonts w:ascii="Arial" w:eastAsia="Times New Roman" w:hAnsi="Arial" w:cs="Arial"/>
                <w:sz w:val="20"/>
                <w:szCs w:val="20"/>
                <w:lang w:eastAsia="pl-PL"/>
              </w:rPr>
              <w:t>nie</w:t>
            </w:r>
            <w:r w:rsidRPr="000A79F5">
              <w:rPr>
                <w:rFonts w:ascii="Arial" w:eastAsia="Times New Roman" w:hAnsi="Arial" w:cs="Arial"/>
                <w:sz w:val="20"/>
                <w:szCs w:val="20"/>
                <w:lang w:eastAsia="pl-PL"/>
              </w:rPr>
              <w:t>palny</w:t>
            </w:r>
          </w:p>
        </w:tc>
      </w:tr>
      <w:tr w:rsidR="007E1030" w:rsidRPr="000A79F5" w14:paraId="2C5DB74A" w14:textId="4A85236C" w:rsidTr="003A732F">
        <w:trPr>
          <w:trHeight w:val="397"/>
          <w:jc w:val="center"/>
        </w:trPr>
        <w:tc>
          <w:tcPr>
            <w:tcW w:w="1047" w:type="dxa"/>
            <w:tcBorders>
              <w:top w:val="single" w:sz="6" w:space="0" w:color="auto"/>
              <w:left w:val="single" w:sz="6" w:space="0" w:color="auto"/>
              <w:bottom w:val="single" w:sz="6" w:space="0" w:color="auto"/>
              <w:right w:val="single" w:sz="6" w:space="0" w:color="auto"/>
            </w:tcBorders>
            <w:vAlign w:val="center"/>
          </w:tcPr>
          <w:p w14:paraId="7F67F448" w14:textId="6DE20440"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11.</w:t>
            </w:r>
          </w:p>
        </w:tc>
        <w:tc>
          <w:tcPr>
            <w:tcW w:w="1089" w:type="dxa"/>
            <w:tcBorders>
              <w:top w:val="single" w:sz="6" w:space="0" w:color="auto"/>
              <w:left w:val="single" w:sz="6" w:space="0" w:color="auto"/>
              <w:bottom w:val="single" w:sz="6" w:space="0" w:color="auto"/>
              <w:right w:val="single" w:sz="6" w:space="0" w:color="auto"/>
            </w:tcBorders>
            <w:vAlign w:val="center"/>
          </w:tcPr>
          <w:p w14:paraId="52137B9F" w14:textId="77777777" w:rsidR="007E1030" w:rsidRPr="000A79F5" w:rsidRDefault="007E1030" w:rsidP="00FA752E">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19 12 12</w:t>
            </w:r>
          </w:p>
        </w:tc>
        <w:tc>
          <w:tcPr>
            <w:tcW w:w="1842" w:type="dxa"/>
            <w:tcBorders>
              <w:top w:val="single" w:sz="6" w:space="0" w:color="auto"/>
              <w:left w:val="single" w:sz="6" w:space="0" w:color="auto"/>
              <w:bottom w:val="single" w:sz="6" w:space="0" w:color="auto"/>
              <w:right w:val="single" w:sz="4" w:space="0" w:color="auto"/>
            </w:tcBorders>
            <w:vAlign w:val="center"/>
          </w:tcPr>
          <w:p w14:paraId="507A5A34" w14:textId="71690AC3" w:rsidR="007E1030" w:rsidRPr="000A79F5" w:rsidRDefault="007E1030" w:rsidP="00FA752E">
            <w:pPr>
              <w:spacing w:after="0" w:line="240" w:lineRule="auto"/>
              <w:rPr>
                <w:rFonts w:ascii="Arial" w:eastAsia="Times New Roman" w:hAnsi="Arial" w:cs="Arial"/>
                <w:sz w:val="20"/>
                <w:szCs w:val="20"/>
                <w:lang w:eastAsia="pl-PL"/>
              </w:rPr>
            </w:pPr>
            <w:r w:rsidRPr="000A79F5">
              <w:rPr>
                <w:rFonts w:ascii="Arial" w:eastAsia="Times New Roman" w:hAnsi="Arial" w:cs="Arial"/>
                <w:sz w:val="20"/>
                <w:szCs w:val="20"/>
                <w:lang w:eastAsia="pl-PL"/>
              </w:rPr>
              <w:t xml:space="preserve">Inne odpady </w:t>
            </w:r>
            <w:r w:rsidR="00FF288E">
              <w:rPr>
                <w:rFonts w:ascii="Arial" w:eastAsia="Times New Roman" w:hAnsi="Arial" w:cs="Arial"/>
                <w:sz w:val="20"/>
                <w:szCs w:val="20"/>
                <w:lang w:eastAsia="pl-PL"/>
              </w:rPr>
              <w:br/>
            </w:r>
            <w:r w:rsidRPr="000A79F5">
              <w:rPr>
                <w:rFonts w:ascii="Arial" w:eastAsia="Times New Roman" w:hAnsi="Arial" w:cs="Arial"/>
                <w:sz w:val="20"/>
                <w:szCs w:val="20"/>
                <w:lang w:eastAsia="pl-PL"/>
              </w:rPr>
              <w:t xml:space="preserve">(w tym zmieszane substancje </w:t>
            </w:r>
            <w:r w:rsidRPr="000A79F5">
              <w:rPr>
                <w:rFonts w:ascii="Arial" w:eastAsia="Times New Roman" w:hAnsi="Arial" w:cs="Arial"/>
                <w:sz w:val="20"/>
                <w:szCs w:val="20"/>
                <w:lang w:eastAsia="pl-PL"/>
              </w:rPr>
              <w:br/>
              <w:t xml:space="preserve">i przedmioty) </w:t>
            </w:r>
            <w:r w:rsidR="00FF288E">
              <w:rPr>
                <w:rFonts w:ascii="Arial" w:eastAsia="Times New Roman" w:hAnsi="Arial" w:cs="Arial"/>
                <w:sz w:val="20"/>
                <w:szCs w:val="20"/>
                <w:lang w:eastAsia="pl-PL"/>
              </w:rPr>
              <w:br/>
            </w:r>
            <w:r w:rsidRPr="000A79F5">
              <w:rPr>
                <w:rFonts w:ascii="Arial" w:eastAsia="Times New Roman" w:hAnsi="Arial" w:cs="Arial"/>
                <w:sz w:val="20"/>
                <w:szCs w:val="20"/>
                <w:lang w:eastAsia="pl-PL"/>
              </w:rPr>
              <w:t xml:space="preserve">z mechanicznej obróbki odpadów inne niż wymienione </w:t>
            </w:r>
            <w:r w:rsidR="00FF288E">
              <w:rPr>
                <w:rFonts w:ascii="Arial" w:eastAsia="Times New Roman" w:hAnsi="Arial" w:cs="Arial"/>
                <w:sz w:val="20"/>
                <w:szCs w:val="20"/>
                <w:lang w:eastAsia="pl-PL"/>
              </w:rPr>
              <w:br/>
            </w:r>
            <w:r w:rsidRPr="000A79F5">
              <w:rPr>
                <w:rFonts w:ascii="Arial" w:eastAsia="Times New Roman" w:hAnsi="Arial" w:cs="Arial"/>
                <w:sz w:val="20"/>
                <w:szCs w:val="20"/>
                <w:lang w:eastAsia="pl-PL"/>
              </w:rPr>
              <w:t>w 19 12 11</w:t>
            </w:r>
          </w:p>
        </w:tc>
        <w:tc>
          <w:tcPr>
            <w:tcW w:w="1551" w:type="dxa"/>
            <w:tcBorders>
              <w:top w:val="single" w:sz="6" w:space="0" w:color="auto"/>
              <w:left w:val="single" w:sz="6" w:space="0" w:color="auto"/>
              <w:bottom w:val="single" w:sz="6" w:space="0" w:color="auto"/>
              <w:right w:val="single" w:sz="4" w:space="0" w:color="auto"/>
            </w:tcBorders>
          </w:tcPr>
          <w:p w14:paraId="499A4A7A" w14:textId="77777777" w:rsidR="00FF288E" w:rsidRDefault="00FF288E" w:rsidP="00BA7687">
            <w:pPr>
              <w:spacing w:after="0" w:line="240" w:lineRule="auto"/>
              <w:jc w:val="center"/>
              <w:rPr>
                <w:rFonts w:ascii="Arial" w:eastAsia="Times New Roman" w:hAnsi="Arial" w:cs="Arial"/>
                <w:sz w:val="20"/>
                <w:szCs w:val="20"/>
                <w:lang w:eastAsia="pl-PL"/>
              </w:rPr>
            </w:pPr>
          </w:p>
          <w:p w14:paraId="7CAD50A4" w14:textId="77777777" w:rsidR="00FF288E" w:rsidRDefault="00FF288E" w:rsidP="00BA7687">
            <w:pPr>
              <w:spacing w:after="0" w:line="240" w:lineRule="auto"/>
              <w:jc w:val="center"/>
              <w:rPr>
                <w:rFonts w:ascii="Arial" w:eastAsia="Times New Roman" w:hAnsi="Arial" w:cs="Arial"/>
                <w:sz w:val="20"/>
                <w:szCs w:val="20"/>
                <w:lang w:eastAsia="pl-PL"/>
              </w:rPr>
            </w:pPr>
          </w:p>
          <w:p w14:paraId="00E355C2" w14:textId="59B04993" w:rsidR="007E1030" w:rsidRPr="000A79F5" w:rsidRDefault="007E1030" w:rsidP="00BA7687">
            <w:pPr>
              <w:spacing w:after="0" w:line="240" w:lineRule="auto"/>
              <w:jc w:val="center"/>
              <w:rPr>
                <w:rFonts w:ascii="Arial" w:eastAsia="Times New Roman" w:hAnsi="Arial" w:cs="Arial"/>
                <w:sz w:val="20"/>
                <w:szCs w:val="20"/>
                <w:lang w:eastAsia="pl-PL"/>
              </w:rPr>
            </w:pPr>
            <w:r w:rsidRPr="000A79F5">
              <w:rPr>
                <w:rFonts w:ascii="Arial" w:eastAsia="Times New Roman" w:hAnsi="Arial" w:cs="Arial"/>
                <w:sz w:val="20"/>
                <w:szCs w:val="20"/>
                <w:lang w:eastAsia="pl-PL"/>
              </w:rPr>
              <w:t>1</w:t>
            </w:r>
            <w:r w:rsidR="009E326A">
              <w:rPr>
                <w:rFonts w:ascii="Arial" w:eastAsia="Times New Roman" w:hAnsi="Arial" w:cs="Arial"/>
                <w:sz w:val="20"/>
                <w:szCs w:val="20"/>
                <w:lang w:eastAsia="pl-PL"/>
              </w:rPr>
              <w:t>2</w:t>
            </w:r>
            <w:r w:rsidRPr="000A79F5">
              <w:rPr>
                <w:rFonts w:ascii="Arial" w:eastAsia="Times New Roman" w:hAnsi="Arial" w:cs="Arial"/>
                <w:sz w:val="20"/>
                <w:szCs w:val="20"/>
                <w:lang w:eastAsia="pl-PL"/>
              </w:rPr>
              <w:t> 000,00</w:t>
            </w:r>
          </w:p>
        </w:tc>
        <w:tc>
          <w:tcPr>
            <w:tcW w:w="3558" w:type="dxa"/>
            <w:tcBorders>
              <w:top w:val="single" w:sz="6" w:space="0" w:color="auto"/>
              <w:left w:val="single" w:sz="6" w:space="0" w:color="auto"/>
              <w:bottom w:val="single" w:sz="6" w:space="0" w:color="auto"/>
              <w:right w:val="single" w:sz="4" w:space="0" w:color="auto"/>
            </w:tcBorders>
          </w:tcPr>
          <w:p w14:paraId="03F8F9C2" w14:textId="77777777" w:rsidR="007E1030" w:rsidRPr="001916B3" w:rsidRDefault="007E1030" w:rsidP="0038793A">
            <w:pPr>
              <w:spacing w:after="0" w:line="240" w:lineRule="auto"/>
              <w:rPr>
                <w:rFonts w:ascii="Arial" w:eastAsia="Times New Roman" w:hAnsi="Arial" w:cs="Arial"/>
                <w:b/>
                <w:bCs/>
                <w:sz w:val="20"/>
                <w:szCs w:val="20"/>
                <w:lang w:eastAsia="pl-PL"/>
              </w:rPr>
            </w:pPr>
            <w:r w:rsidRPr="001916B3">
              <w:rPr>
                <w:rFonts w:ascii="Arial" w:eastAsia="Times New Roman" w:hAnsi="Arial" w:cs="Arial"/>
                <w:b/>
                <w:bCs/>
                <w:sz w:val="20"/>
                <w:szCs w:val="20"/>
                <w:lang w:eastAsia="pl-PL"/>
              </w:rPr>
              <w:t xml:space="preserve">Skład chemiczny: </w:t>
            </w:r>
          </w:p>
          <w:p w14:paraId="44E443AB" w14:textId="77777777" w:rsidR="00FF288E" w:rsidRDefault="001916B3" w:rsidP="0038793A">
            <w:pPr>
              <w:spacing w:after="0" w:line="240" w:lineRule="auto"/>
              <w:rPr>
                <w:rFonts w:ascii="Arial" w:eastAsia="Times New Roman" w:hAnsi="Arial" w:cs="Arial"/>
                <w:sz w:val="20"/>
                <w:szCs w:val="20"/>
                <w:lang w:eastAsia="pl-PL"/>
              </w:rPr>
            </w:pPr>
            <w:r w:rsidRPr="001916B3">
              <w:rPr>
                <w:rFonts w:ascii="Arial" w:eastAsia="Times New Roman" w:hAnsi="Arial" w:cs="Arial"/>
                <w:sz w:val="20"/>
                <w:szCs w:val="20"/>
                <w:lang w:eastAsia="pl-PL"/>
              </w:rPr>
              <w:t>włókna celulozowe, włókna organiczne lub roślinne (drewno drzew iglastych i liściastych, trzcina, len konopie, słoma zbożowa itp.), tworzywa sztuczne, piasek</w:t>
            </w:r>
            <w:r w:rsidR="00FF288E">
              <w:rPr>
                <w:rFonts w:ascii="Arial" w:eastAsia="Times New Roman" w:hAnsi="Arial" w:cs="Arial"/>
                <w:sz w:val="20"/>
                <w:szCs w:val="20"/>
                <w:lang w:eastAsia="pl-PL"/>
              </w:rPr>
              <w:t>,</w:t>
            </w:r>
          </w:p>
          <w:p w14:paraId="0B535D77" w14:textId="60BE61D8" w:rsidR="001916B3" w:rsidRPr="001916B3" w:rsidRDefault="001916B3" w:rsidP="0038793A">
            <w:pPr>
              <w:spacing w:after="0" w:line="240" w:lineRule="auto"/>
              <w:rPr>
                <w:rFonts w:ascii="Arial" w:eastAsia="Times New Roman" w:hAnsi="Arial" w:cs="Arial"/>
                <w:sz w:val="20"/>
                <w:szCs w:val="20"/>
                <w:lang w:eastAsia="pl-PL"/>
              </w:rPr>
            </w:pPr>
            <w:r w:rsidRPr="001916B3">
              <w:rPr>
                <w:rFonts w:ascii="Arial" w:eastAsia="Times New Roman" w:hAnsi="Arial" w:cs="Arial"/>
                <w:sz w:val="20"/>
                <w:szCs w:val="20"/>
                <w:lang w:eastAsia="pl-PL"/>
              </w:rPr>
              <w:t xml:space="preserve"> drobne kawałki foli</w:t>
            </w:r>
            <w:r w:rsidR="003A2F55">
              <w:rPr>
                <w:rFonts w:ascii="Arial" w:eastAsia="Times New Roman" w:hAnsi="Arial" w:cs="Arial"/>
                <w:sz w:val="20"/>
                <w:szCs w:val="20"/>
                <w:lang w:eastAsia="pl-PL"/>
              </w:rPr>
              <w:t>.</w:t>
            </w:r>
          </w:p>
          <w:p w14:paraId="01923D6E" w14:textId="77777777" w:rsidR="007E1030" w:rsidRPr="000A79F5" w:rsidRDefault="007E1030" w:rsidP="00701ABC">
            <w:pPr>
              <w:pStyle w:val="Akapitzlist"/>
              <w:spacing w:after="0" w:line="240" w:lineRule="auto"/>
              <w:ind w:left="768" w:hanging="326"/>
              <w:rPr>
                <w:rFonts w:ascii="Arial" w:eastAsia="Times New Roman" w:hAnsi="Arial" w:cs="Arial"/>
                <w:sz w:val="20"/>
                <w:szCs w:val="20"/>
                <w:lang w:eastAsia="pl-PL"/>
              </w:rPr>
            </w:pPr>
          </w:p>
          <w:p w14:paraId="70ACB7FA" w14:textId="624B500B" w:rsidR="007E1030" w:rsidRPr="000A79F5" w:rsidRDefault="007E1030" w:rsidP="0038793A">
            <w:pPr>
              <w:spacing w:after="0" w:line="240" w:lineRule="auto"/>
              <w:rPr>
                <w:rFonts w:ascii="Arial" w:eastAsia="Times New Roman" w:hAnsi="Arial" w:cs="Arial"/>
                <w:sz w:val="20"/>
                <w:szCs w:val="20"/>
                <w:lang w:eastAsia="pl-PL"/>
              </w:rPr>
            </w:pPr>
            <w:r w:rsidRPr="000A79F5">
              <w:rPr>
                <w:rFonts w:ascii="Arial" w:eastAsia="Times New Roman" w:hAnsi="Arial" w:cs="Arial"/>
                <w:b/>
                <w:bCs/>
                <w:sz w:val="20"/>
                <w:szCs w:val="20"/>
                <w:lang w:eastAsia="pl-PL"/>
              </w:rPr>
              <w:t>Właściwości:</w:t>
            </w:r>
            <w:r w:rsidRPr="000A79F5">
              <w:rPr>
                <w:rFonts w:ascii="Arial" w:eastAsia="Times New Roman" w:hAnsi="Arial" w:cs="Arial"/>
                <w:sz w:val="20"/>
                <w:szCs w:val="20"/>
                <w:lang w:eastAsia="pl-PL"/>
              </w:rPr>
              <w:t xml:space="preserve"> odpad stały, palny</w:t>
            </w:r>
          </w:p>
        </w:tc>
      </w:tr>
    </w:tbl>
    <w:p w14:paraId="04981F44" w14:textId="77777777" w:rsidR="003A2F55" w:rsidRDefault="003A2F55" w:rsidP="006C454D">
      <w:pPr>
        <w:tabs>
          <w:tab w:val="left" w:pos="-4962"/>
        </w:tabs>
        <w:spacing w:after="0" w:line="240" w:lineRule="auto"/>
        <w:rPr>
          <w:rFonts w:ascii="Arial" w:eastAsia="Times New Roman" w:hAnsi="Arial" w:cs="Arial"/>
          <w:sz w:val="24"/>
          <w:szCs w:val="24"/>
          <w:lang w:eastAsia="pl-PL"/>
        </w:rPr>
      </w:pPr>
    </w:p>
    <w:p w14:paraId="6D957627" w14:textId="43E007CD" w:rsidR="007E1030" w:rsidRPr="007E1030" w:rsidRDefault="007E1030" w:rsidP="006C454D">
      <w:pPr>
        <w:tabs>
          <w:tab w:val="left" w:pos="-4962"/>
        </w:tabs>
        <w:spacing w:after="0" w:line="240" w:lineRule="auto"/>
        <w:rPr>
          <w:rFonts w:ascii="Arial" w:hAnsi="Arial" w:cs="Arial"/>
          <w:b/>
          <w:bCs/>
          <w:sz w:val="24"/>
          <w:szCs w:val="24"/>
        </w:rPr>
      </w:pPr>
      <w:r w:rsidRPr="007E1030">
        <w:rPr>
          <w:rFonts w:ascii="Arial" w:eastAsia="Times New Roman" w:hAnsi="Arial" w:cs="Arial"/>
          <w:sz w:val="24"/>
          <w:szCs w:val="24"/>
          <w:lang w:eastAsia="pl-PL"/>
        </w:rPr>
        <w:t>Źródło powstawania odpadów - odpady powstawać będą w wyniku eksploatacji instalacji</w:t>
      </w:r>
    </w:p>
    <w:p w14:paraId="139EC252" w14:textId="77777777" w:rsidR="007E1030" w:rsidRDefault="007E1030" w:rsidP="006C454D">
      <w:pPr>
        <w:tabs>
          <w:tab w:val="left" w:pos="-4962"/>
        </w:tabs>
        <w:spacing w:after="0" w:line="240" w:lineRule="auto"/>
        <w:rPr>
          <w:rFonts w:ascii="Arial" w:hAnsi="Arial" w:cs="Arial"/>
          <w:b/>
          <w:bCs/>
          <w:sz w:val="24"/>
          <w:szCs w:val="24"/>
        </w:rPr>
      </w:pPr>
    </w:p>
    <w:p w14:paraId="0FD79D2A" w14:textId="393B79F2" w:rsidR="00B6258C" w:rsidRDefault="007E1030" w:rsidP="006A46CC">
      <w:pPr>
        <w:pStyle w:val="Nagwek3"/>
        <w:ind w:left="426" w:hanging="426"/>
      </w:pPr>
      <w:r w:rsidRPr="009F5D78">
        <w:t xml:space="preserve">I.3. </w:t>
      </w:r>
      <w:r w:rsidR="00B6258C" w:rsidRPr="009F5D78">
        <w:t>Miejsca i sposoby magazynowania poszczególnych rodzajów odpadów przewidzianych do wytwarzania oraz sposób dalszego ich zagospodarowania</w:t>
      </w:r>
    </w:p>
    <w:p w14:paraId="636CC936" w14:textId="77777777" w:rsidR="0055589A" w:rsidRDefault="0055589A" w:rsidP="009F5D78">
      <w:pPr>
        <w:tabs>
          <w:tab w:val="left" w:pos="-4962"/>
        </w:tabs>
        <w:spacing w:after="0" w:line="240" w:lineRule="auto"/>
        <w:rPr>
          <w:rFonts w:ascii="Arial" w:hAnsi="Arial" w:cs="Arial"/>
          <w:b/>
          <w:bCs/>
          <w:sz w:val="24"/>
          <w:szCs w:val="24"/>
        </w:rPr>
      </w:pPr>
    </w:p>
    <w:p w14:paraId="31DA1159" w14:textId="0BEB218D" w:rsidR="008D6272" w:rsidRPr="008D6272" w:rsidRDefault="008D6272" w:rsidP="009F5D78">
      <w:pPr>
        <w:tabs>
          <w:tab w:val="left" w:pos="-4962"/>
        </w:tabs>
        <w:spacing w:after="0" w:line="240" w:lineRule="auto"/>
        <w:rPr>
          <w:rFonts w:ascii="Arial" w:hAnsi="Arial" w:cs="Arial"/>
          <w:sz w:val="24"/>
          <w:szCs w:val="24"/>
        </w:rPr>
      </w:pPr>
      <w:r w:rsidRPr="008D6272">
        <w:rPr>
          <w:rFonts w:ascii="Arial" w:hAnsi="Arial" w:cs="Arial"/>
          <w:sz w:val="24"/>
          <w:szCs w:val="24"/>
        </w:rPr>
        <w:t>Tabela nr 2</w:t>
      </w:r>
      <w:r w:rsidR="003A2F55">
        <w:rPr>
          <w:rFonts w:ascii="Arial" w:hAnsi="Arial" w:cs="Arial"/>
          <w:sz w:val="24"/>
          <w:szCs w:val="24"/>
        </w:rPr>
        <w:t>.</w:t>
      </w:r>
      <w:r w:rsidR="003A2F55" w:rsidRPr="003A2F55">
        <w:t xml:space="preserve"> </w:t>
      </w:r>
      <w:r w:rsidR="003A2F55" w:rsidRPr="003A2F55">
        <w:rPr>
          <w:rFonts w:ascii="Arial" w:hAnsi="Arial" w:cs="Arial"/>
          <w:sz w:val="24"/>
          <w:szCs w:val="24"/>
        </w:rPr>
        <w:t>Miejsca i sposoby magazynowania poszczególnych rodzajów odpadów oraz sposób dalszego ich zagospodarow</w:t>
      </w:r>
      <w:r w:rsidR="0047421C">
        <w:rPr>
          <w:rFonts w:ascii="Arial" w:hAnsi="Arial" w:cs="Arial"/>
          <w:sz w:val="24"/>
          <w:szCs w:val="24"/>
        </w:rPr>
        <w:t>ania.</w:t>
      </w:r>
    </w:p>
    <w:tbl>
      <w:tblPr>
        <w:tblW w:w="9267" w:type="dxa"/>
        <w:jc w:val="center"/>
        <w:tblLayout w:type="fixed"/>
        <w:tblCellMar>
          <w:left w:w="70" w:type="dxa"/>
          <w:right w:w="70" w:type="dxa"/>
        </w:tblCellMar>
        <w:tblLook w:val="0040" w:firstRow="0" w:lastRow="1" w:firstColumn="0" w:lastColumn="0" w:noHBand="0" w:noVBand="0"/>
        <w:tblCaption w:val="Miejsce i sposób magazynowania odpadów wytworzonych"/>
        <w:tblDescription w:val="Tabela wyszczególnia miejsca i sposoby magazynowania poszczególnych rodzajow odpadów przewidzianych do wytworzenia oraz sposób dalszego postępowania "/>
      </w:tblPr>
      <w:tblGrid>
        <w:gridCol w:w="525"/>
        <w:gridCol w:w="1134"/>
        <w:gridCol w:w="1984"/>
        <w:gridCol w:w="3544"/>
        <w:gridCol w:w="2080"/>
      </w:tblGrid>
      <w:tr w:rsidR="00B547F9" w:rsidRPr="000A79F5" w14:paraId="573695A2" w14:textId="77777777" w:rsidTr="00571A6E">
        <w:trPr>
          <w:trHeight w:val="324"/>
          <w:tblHeader/>
          <w:jc w:val="center"/>
        </w:trPr>
        <w:tc>
          <w:tcPr>
            <w:tcW w:w="525" w:type="dxa"/>
            <w:tcBorders>
              <w:top w:val="single" w:sz="6" w:space="0" w:color="auto"/>
              <w:left w:val="single" w:sz="6" w:space="0" w:color="auto"/>
              <w:right w:val="single" w:sz="6" w:space="0" w:color="auto"/>
            </w:tcBorders>
            <w:shd w:val="clear" w:color="auto" w:fill="D9D9D9"/>
            <w:vAlign w:val="center"/>
          </w:tcPr>
          <w:p w14:paraId="4FA615C2" w14:textId="77777777" w:rsidR="00B547F9" w:rsidRPr="000A79F5" w:rsidRDefault="00B547F9" w:rsidP="00FA752E">
            <w:pPr>
              <w:widowControl w:val="0"/>
              <w:autoSpaceDE w:val="0"/>
              <w:autoSpaceDN w:val="0"/>
              <w:adjustRightInd w:val="0"/>
              <w:spacing w:after="0" w:line="240" w:lineRule="auto"/>
              <w:ind w:left="-709" w:firstLine="709"/>
              <w:jc w:val="center"/>
              <w:rPr>
                <w:rFonts w:ascii="Arial" w:eastAsia="Times New Roman" w:hAnsi="Arial" w:cs="Arial"/>
                <w:b/>
                <w:lang w:eastAsia="pl-PL"/>
              </w:rPr>
            </w:pPr>
            <w:r w:rsidRPr="000A79F5">
              <w:rPr>
                <w:rFonts w:ascii="Arial" w:eastAsia="Times New Roman" w:hAnsi="Arial" w:cs="Arial"/>
                <w:b/>
                <w:lang w:eastAsia="pl-PL"/>
              </w:rPr>
              <w:t>Lp.</w:t>
            </w:r>
          </w:p>
        </w:tc>
        <w:tc>
          <w:tcPr>
            <w:tcW w:w="1134" w:type="dxa"/>
            <w:tcBorders>
              <w:top w:val="single" w:sz="6" w:space="0" w:color="auto"/>
              <w:left w:val="single" w:sz="6" w:space="0" w:color="auto"/>
              <w:right w:val="single" w:sz="6" w:space="0" w:color="auto"/>
            </w:tcBorders>
            <w:shd w:val="clear" w:color="auto" w:fill="D9D9D9"/>
            <w:vAlign w:val="center"/>
          </w:tcPr>
          <w:p w14:paraId="319DA5E5" w14:textId="77777777" w:rsidR="00B547F9" w:rsidRPr="000A79F5" w:rsidRDefault="00B547F9" w:rsidP="00FA752E">
            <w:pPr>
              <w:widowControl w:val="0"/>
              <w:autoSpaceDE w:val="0"/>
              <w:autoSpaceDN w:val="0"/>
              <w:adjustRightInd w:val="0"/>
              <w:spacing w:after="0" w:line="240" w:lineRule="auto"/>
              <w:jc w:val="center"/>
              <w:rPr>
                <w:rFonts w:ascii="Arial" w:eastAsia="Times New Roman" w:hAnsi="Arial" w:cs="Arial"/>
                <w:b/>
                <w:lang w:val="en-US" w:eastAsia="pl-PL"/>
              </w:rPr>
            </w:pPr>
            <w:r w:rsidRPr="000A79F5">
              <w:rPr>
                <w:rFonts w:ascii="Arial" w:eastAsia="Times New Roman" w:hAnsi="Arial" w:cs="Arial"/>
                <w:b/>
                <w:lang w:eastAsia="pl-PL"/>
              </w:rPr>
              <w:t xml:space="preserve">Kod </w:t>
            </w:r>
            <w:proofErr w:type="spellStart"/>
            <w:r w:rsidRPr="000A79F5">
              <w:rPr>
                <w:rFonts w:ascii="Arial" w:eastAsia="Times New Roman" w:hAnsi="Arial" w:cs="Arial"/>
                <w:b/>
                <w:lang w:eastAsia="pl-PL"/>
              </w:rPr>
              <w:t>odp</w:t>
            </w:r>
            <w:r w:rsidRPr="000A79F5">
              <w:rPr>
                <w:rFonts w:ascii="Arial" w:eastAsia="Times New Roman" w:hAnsi="Arial" w:cs="Arial"/>
                <w:b/>
                <w:lang w:val="en-US" w:eastAsia="pl-PL"/>
              </w:rPr>
              <w:t>adu</w:t>
            </w:r>
            <w:proofErr w:type="spellEnd"/>
          </w:p>
        </w:tc>
        <w:tc>
          <w:tcPr>
            <w:tcW w:w="1984" w:type="dxa"/>
            <w:tcBorders>
              <w:top w:val="single" w:sz="6" w:space="0" w:color="auto"/>
              <w:left w:val="single" w:sz="6" w:space="0" w:color="auto"/>
              <w:right w:val="single" w:sz="6" w:space="0" w:color="auto"/>
            </w:tcBorders>
            <w:shd w:val="clear" w:color="auto" w:fill="D9D9D9"/>
            <w:vAlign w:val="center"/>
          </w:tcPr>
          <w:p w14:paraId="07F20F26" w14:textId="77777777" w:rsidR="00B547F9" w:rsidRPr="000A79F5" w:rsidRDefault="00B547F9" w:rsidP="00FA752E">
            <w:pPr>
              <w:widowControl w:val="0"/>
              <w:autoSpaceDE w:val="0"/>
              <w:autoSpaceDN w:val="0"/>
              <w:adjustRightInd w:val="0"/>
              <w:spacing w:after="0" w:line="240" w:lineRule="auto"/>
              <w:jc w:val="center"/>
              <w:rPr>
                <w:rFonts w:ascii="Arial" w:eastAsia="Times New Roman" w:hAnsi="Arial" w:cs="Arial"/>
                <w:b/>
                <w:lang w:eastAsia="pl-PL"/>
              </w:rPr>
            </w:pPr>
            <w:r w:rsidRPr="000A79F5">
              <w:rPr>
                <w:rFonts w:ascii="Arial" w:eastAsia="Times New Roman" w:hAnsi="Arial" w:cs="Arial"/>
                <w:b/>
                <w:lang w:eastAsia="pl-PL"/>
              </w:rPr>
              <w:t xml:space="preserve">Rodzaj odpadów </w:t>
            </w:r>
          </w:p>
        </w:tc>
        <w:tc>
          <w:tcPr>
            <w:tcW w:w="3544" w:type="dxa"/>
            <w:tcBorders>
              <w:top w:val="single" w:sz="6" w:space="0" w:color="auto"/>
              <w:left w:val="single" w:sz="6" w:space="0" w:color="auto"/>
              <w:right w:val="single" w:sz="6" w:space="0" w:color="auto"/>
            </w:tcBorders>
            <w:shd w:val="clear" w:color="auto" w:fill="D9D9D9"/>
          </w:tcPr>
          <w:p w14:paraId="7FFC3C58" w14:textId="0C98BDF8" w:rsidR="00B547F9" w:rsidRPr="000A79F5" w:rsidRDefault="00B547F9" w:rsidP="00B547F9">
            <w:pPr>
              <w:spacing w:after="0" w:line="240" w:lineRule="auto"/>
              <w:jc w:val="center"/>
              <w:rPr>
                <w:rFonts w:ascii="Arial" w:hAnsi="Arial" w:cs="Arial"/>
                <w:b/>
                <w:bCs/>
              </w:rPr>
            </w:pPr>
            <w:r w:rsidRPr="000A79F5">
              <w:rPr>
                <w:rFonts w:ascii="Arial" w:hAnsi="Arial" w:cs="Arial"/>
                <w:b/>
                <w:bCs/>
              </w:rPr>
              <w:t>Miejsce i sposób</w:t>
            </w:r>
          </w:p>
          <w:p w14:paraId="6C3BC6D2" w14:textId="60192D1A" w:rsidR="00B547F9" w:rsidRPr="000A79F5" w:rsidRDefault="00B547F9" w:rsidP="00B547F9">
            <w:pPr>
              <w:widowControl w:val="0"/>
              <w:autoSpaceDE w:val="0"/>
              <w:autoSpaceDN w:val="0"/>
              <w:adjustRightInd w:val="0"/>
              <w:spacing w:after="0" w:line="240" w:lineRule="auto"/>
              <w:jc w:val="center"/>
              <w:rPr>
                <w:rFonts w:ascii="Arial" w:eastAsia="Times New Roman" w:hAnsi="Arial" w:cs="Arial"/>
                <w:b/>
                <w:lang w:eastAsia="pl-PL"/>
              </w:rPr>
            </w:pPr>
            <w:r w:rsidRPr="000A79F5">
              <w:rPr>
                <w:rFonts w:ascii="Arial" w:hAnsi="Arial" w:cs="Arial"/>
                <w:b/>
                <w:bCs/>
              </w:rPr>
              <w:t>magazynowania</w:t>
            </w:r>
          </w:p>
        </w:tc>
        <w:tc>
          <w:tcPr>
            <w:tcW w:w="2080" w:type="dxa"/>
            <w:tcBorders>
              <w:top w:val="single" w:sz="6" w:space="0" w:color="auto"/>
              <w:left w:val="single" w:sz="6" w:space="0" w:color="auto"/>
              <w:bottom w:val="single" w:sz="4" w:space="0" w:color="auto"/>
              <w:right w:val="single" w:sz="6" w:space="0" w:color="auto"/>
            </w:tcBorders>
            <w:shd w:val="clear" w:color="auto" w:fill="D9D9D9"/>
          </w:tcPr>
          <w:p w14:paraId="672024F4" w14:textId="664E259A" w:rsidR="00B547F9" w:rsidRPr="000A79F5" w:rsidRDefault="00B547F9" w:rsidP="00FA752E">
            <w:pPr>
              <w:widowControl w:val="0"/>
              <w:autoSpaceDE w:val="0"/>
              <w:autoSpaceDN w:val="0"/>
              <w:adjustRightInd w:val="0"/>
              <w:spacing w:after="0" w:line="240" w:lineRule="auto"/>
              <w:jc w:val="center"/>
              <w:rPr>
                <w:rFonts w:ascii="Arial" w:eastAsia="Times New Roman" w:hAnsi="Arial" w:cs="Arial"/>
                <w:b/>
                <w:lang w:eastAsia="pl-PL"/>
              </w:rPr>
            </w:pPr>
            <w:r w:rsidRPr="000A79F5">
              <w:rPr>
                <w:rFonts w:ascii="Arial" w:hAnsi="Arial" w:cs="Arial"/>
                <w:b/>
                <w:bCs/>
              </w:rPr>
              <w:t>Sposób dalszego postępowania</w:t>
            </w:r>
          </w:p>
        </w:tc>
      </w:tr>
      <w:tr w:rsidR="00EE45A3" w:rsidRPr="000A79F5" w14:paraId="19097BBE" w14:textId="77777777" w:rsidTr="00571A6E">
        <w:trPr>
          <w:trHeight w:val="173"/>
          <w:jc w:val="center"/>
        </w:trPr>
        <w:tc>
          <w:tcPr>
            <w:tcW w:w="525" w:type="dxa"/>
            <w:tcBorders>
              <w:top w:val="single" w:sz="6" w:space="0" w:color="auto"/>
              <w:left w:val="single" w:sz="6" w:space="0" w:color="auto"/>
              <w:bottom w:val="single" w:sz="6" w:space="0" w:color="auto"/>
              <w:right w:val="single" w:sz="6" w:space="0" w:color="auto"/>
            </w:tcBorders>
            <w:vAlign w:val="center"/>
          </w:tcPr>
          <w:p w14:paraId="64173E64"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1.</w:t>
            </w:r>
          </w:p>
        </w:tc>
        <w:tc>
          <w:tcPr>
            <w:tcW w:w="1134" w:type="dxa"/>
            <w:tcBorders>
              <w:top w:val="single" w:sz="6" w:space="0" w:color="auto"/>
              <w:left w:val="single" w:sz="6" w:space="0" w:color="auto"/>
              <w:bottom w:val="single" w:sz="6" w:space="0" w:color="auto"/>
              <w:right w:val="single" w:sz="6" w:space="0" w:color="auto"/>
            </w:tcBorders>
            <w:vAlign w:val="center"/>
          </w:tcPr>
          <w:p w14:paraId="6AC17AA9"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15 01 01</w:t>
            </w:r>
          </w:p>
        </w:tc>
        <w:tc>
          <w:tcPr>
            <w:tcW w:w="1984" w:type="dxa"/>
            <w:tcBorders>
              <w:top w:val="single" w:sz="6" w:space="0" w:color="auto"/>
              <w:left w:val="single" w:sz="6" w:space="0" w:color="auto"/>
              <w:bottom w:val="single" w:sz="6" w:space="0" w:color="auto"/>
              <w:right w:val="single" w:sz="6" w:space="0" w:color="auto"/>
            </w:tcBorders>
            <w:vAlign w:val="center"/>
          </w:tcPr>
          <w:p w14:paraId="1B8B9AA9" w14:textId="62A5C58E" w:rsidR="00EE45A3" w:rsidRPr="000A79F5" w:rsidRDefault="00EE45A3" w:rsidP="00FA752E">
            <w:pPr>
              <w:spacing w:after="0" w:line="240" w:lineRule="auto"/>
              <w:rPr>
                <w:rFonts w:ascii="Arial" w:eastAsia="Times New Roman" w:hAnsi="Arial" w:cs="Arial"/>
                <w:lang w:eastAsia="pl-PL"/>
              </w:rPr>
            </w:pPr>
            <w:r w:rsidRPr="000A79F5">
              <w:rPr>
                <w:rFonts w:ascii="Arial" w:eastAsia="Times New Roman" w:hAnsi="Arial" w:cs="Arial"/>
                <w:lang w:eastAsia="pl-PL"/>
              </w:rPr>
              <w:t xml:space="preserve">Opakowania </w:t>
            </w:r>
            <w:r w:rsidR="00A60D6D" w:rsidRPr="000A79F5">
              <w:rPr>
                <w:rFonts w:ascii="Arial" w:eastAsia="Times New Roman" w:hAnsi="Arial" w:cs="Arial"/>
                <w:lang w:eastAsia="pl-PL"/>
              </w:rPr>
              <w:br/>
            </w:r>
            <w:r w:rsidRPr="000A79F5">
              <w:rPr>
                <w:rFonts w:ascii="Arial" w:eastAsia="Times New Roman" w:hAnsi="Arial" w:cs="Arial"/>
                <w:lang w:eastAsia="pl-PL"/>
              </w:rPr>
              <w:t xml:space="preserve">z papieru i tektury </w:t>
            </w:r>
          </w:p>
        </w:tc>
        <w:tc>
          <w:tcPr>
            <w:tcW w:w="3544" w:type="dxa"/>
            <w:tcBorders>
              <w:top w:val="single" w:sz="6" w:space="0" w:color="auto"/>
              <w:left w:val="single" w:sz="6" w:space="0" w:color="auto"/>
              <w:bottom w:val="single" w:sz="6" w:space="0" w:color="auto"/>
              <w:right w:val="single" w:sz="6" w:space="0" w:color="auto"/>
            </w:tcBorders>
          </w:tcPr>
          <w:p w14:paraId="55B90322" w14:textId="4F5E8736"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Odpady magazynowane będą</w:t>
            </w:r>
            <w:r w:rsidR="00A0105C" w:rsidRPr="000A79F5">
              <w:rPr>
                <w:rFonts w:ascii="Arial" w:eastAsia="Times New Roman" w:hAnsi="Arial" w:cs="Arial"/>
                <w:lang w:eastAsia="pl-PL"/>
              </w:rPr>
              <w:t xml:space="preserve"> na zewnątrz w belach </w:t>
            </w:r>
            <w:r w:rsidR="001916B3">
              <w:rPr>
                <w:rFonts w:ascii="Arial" w:eastAsia="Times New Roman" w:hAnsi="Arial" w:cs="Arial"/>
                <w:lang w:eastAsia="pl-PL"/>
              </w:rPr>
              <w:br/>
            </w:r>
            <w:r w:rsidR="00A0105C" w:rsidRPr="000A79F5">
              <w:rPr>
                <w:rFonts w:ascii="Arial" w:eastAsia="Times New Roman" w:hAnsi="Arial" w:cs="Arial"/>
                <w:lang w:eastAsia="pl-PL"/>
              </w:rPr>
              <w:t xml:space="preserve">w zadaszonym boksie nr 7 </w:t>
            </w:r>
            <w:r w:rsidR="001916B3">
              <w:rPr>
                <w:rFonts w:ascii="Arial" w:eastAsia="Times New Roman" w:hAnsi="Arial" w:cs="Arial"/>
                <w:lang w:eastAsia="pl-PL"/>
              </w:rPr>
              <w:br/>
            </w:r>
            <w:r w:rsidR="00A0105C" w:rsidRPr="000A79F5">
              <w:rPr>
                <w:rFonts w:ascii="Arial" w:eastAsia="Times New Roman" w:hAnsi="Arial" w:cs="Arial"/>
                <w:lang w:eastAsia="pl-PL"/>
              </w:rPr>
              <w:t>o wym</w:t>
            </w:r>
            <w:r w:rsidR="003A2F55">
              <w:rPr>
                <w:rFonts w:ascii="Arial" w:eastAsia="Times New Roman" w:hAnsi="Arial" w:cs="Arial"/>
                <w:lang w:eastAsia="pl-PL"/>
              </w:rPr>
              <w:t>iarach</w:t>
            </w:r>
            <w:r w:rsidR="00A0105C" w:rsidRPr="000A79F5">
              <w:rPr>
                <w:rFonts w:ascii="Arial" w:eastAsia="Times New Roman" w:hAnsi="Arial" w:cs="Arial"/>
                <w:lang w:eastAsia="pl-PL"/>
              </w:rPr>
              <w:t xml:space="preserve"> 15,5</w:t>
            </w:r>
            <w:r w:rsidR="008D34C3">
              <w:rPr>
                <w:rFonts w:ascii="Arial" w:eastAsia="Times New Roman" w:hAnsi="Arial" w:cs="Arial"/>
                <w:lang w:eastAsia="pl-PL"/>
              </w:rPr>
              <w:t xml:space="preserve"> m </w:t>
            </w:r>
            <w:r w:rsidR="00A0105C" w:rsidRPr="000A79F5">
              <w:rPr>
                <w:rFonts w:ascii="Arial" w:eastAsia="Times New Roman" w:hAnsi="Arial" w:cs="Arial"/>
                <w:lang w:eastAsia="pl-PL"/>
              </w:rPr>
              <w:t>x</w:t>
            </w:r>
            <w:r w:rsidR="008D34C3">
              <w:rPr>
                <w:rFonts w:ascii="Arial" w:eastAsia="Times New Roman" w:hAnsi="Arial" w:cs="Arial"/>
                <w:lang w:eastAsia="pl-PL"/>
              </w:rPr>
              <w:t xml:space="preserve"> </w:t>
            </w:r>
            <w:r w:rsidR="00A0105C" w:rsidRPr="000A79F5">
              <w:rPr>
                <w:rFonts w:ascii="Arial" w:eastAsia="Times New Roman" w:hAnsi="Arial" w:cs="Arial"/>
                <w:lang w:eastAsia="pl-PL"/>
              </w:rPr>
              <w:t>9,8</w:t>
            </w:r>
            <w:r w:rsidR="008D34C3">
              <w:rPr>
                <w:rFonts w:ascii="Arial" w:eastAsia="Times New Roman" w:hAnsi="Arial" w:cs="Arial"/>
                <w:lang w:eastAsia="pl-PL"/>
              </w:rPr>
              <w:t xml:space="preserve"> </w:t>
            </w:r>
            <w:r w:rsidR="00A0105C" w:rsidRPr="000A79F5">
              <w:rPr>
                <w:rFonts w:ascii="Arial" w:eastAsia="Times New Roman" w:hAnsi="Arial" w:cs="Arial"/>
                <w:lang w:eastAsia="pl-PL"/>
              </w:rPr>
              <w:t xml:space="preserve">m </w:t>
            </w:r>
            <w:r w:rsidR="00095C6E" w:rsidRPr="000A79F5">
              <w:rPr>
                <w:rFonts w:ascii="Arial" w:eastAsia="Times New Roman" w:hAnsi="Arial" w:cs="Arial"/>
                <w:lang w:eastAsia="pl-PL"/>
              </w:rPr>
              <w:br/>
            </w:r>
            <w:r w:rsidR="00CA12E3">
              <w:rPr>
                <w:rFonts w:ascii="Arial" w:eastAsia="Times New Roman" w:hAnsi="Arial" w:cs="Arial"/>
                <w:lang w:eastAsia="pl-PL"/>
              </w:rPr>
              <w:t>i</w:t>
            </w:r>
            <w:r w:rsidR="00095C6E" w:rsidRPr="000A79F5">
              <w:rPr>
                <w:rFonts w:ascii="Arial" w:eastAsia="Times New Roman" w:hAnsi="Arial" w:cs="Arial"/>
                <w:lang w:eastAsia="pl-PL"/>
              </w:rPr>
              <w:t xml:space="preserve"> </w:t>
            </w:r>
            <w:r w:rsidR="00A0105C" w:rsidRPr="000A79F5">
              <w:rPr>
                <w:rFonts w:ascii="Arial" w:eastAsia="Times New Roman" w:hAnsi="Arial" w:cs="Arial"/>
                <w:lang w:eastAsia="pl-PL"/>
              </w:rPr>
              <w:t>pojemności 607 m</w:t>
            </w:r>
            <w:r w:rsidR="00A0105C" w:rsidRPr="000A79F5">
              <w:rPr>
                <w:rFonts w:ascii="Arial" w:eastAsia="Times New Roman" w:hAnsi="Arial" w:cs="Arial"/>
                <w:vertAlign w:val="superscript"/>
                <w:lang w:eastAsia="pl-PL"/>
              </w:rPr>
              <w:t>3</w:t>
            </w:r>
            <w:r w:rsidR="00CA12E3">
              <w:rPr>
                <w:rFonts w:ascii="Arial" w:eastAsia="Times New Roman" w:hAnsi="Arial" w:cs="Arial"/>
                <w:vertAlign w:val="superscript"/>
                <w:lang w:eastAsia="pl-PL"/>
              </w:rPr>
              <w:t xml:space="preserve"> </w:t>
            </w:r>
            <w:r w:rsidR="0047421C" w:rsidRPr="0047421C">
              <w:rPr>
                <w:rFonts w:ascii="Arial" w:eastAsia="Times New Roman" w:hAnsi="Arial" w:cs="Arial"/>
                <w:lang w:eastAsia="pl-PL"/>
              </w:rPr>
              <w:t xml:space="preserve">maksymalna wys. </w:t>
            </w:r>
            <w:r w:rsidR="00906CC2">
              <w:rPr>
                <w:rFonts w:ascii="Arial" w:eastAsia="Times New Roman" w:hAnsi="Arial" w:cs="Arial"/>
                <w:lang w:eastAsia="pl-PL"/>
              </w:rPr>
              <w:t>magazynowania</w:t>
            </w:r>
            <w:r w:rsidR="0047421C" w:rsidRPr="0047421C">
              <w:rPr>
                <w:rFonts w:ascii="Arial" w:eastAsia="Times New Roman" w:hAnsi="Arial" w:cs="Arial"/>
                <w:lang w:eastAsia="pl-PL"/>
              </w:rPr>
              <w:t xml:space="preserve"> odpadów wynosi 4</w:t>
            </w:r>
            <w:r w:rsidR="00906CC2">
              <w:rPr>
                <w:rFonts w:ascii="Arial" w:eastAsia="Times New Roman" w:hAnsi="Arial" w:cs="Arial"/>
                <w:lang w:eastAsia="pl-PL"/>
              </w:rPr>
              <w:t xml:space="preserve"> </w:t>
            </w:r>
            <w:r w:rsidR="0047421C" w:rsidRPr="0047421C">
              <w:rPr>
                <w:rFonts w:ascii="Arial" w:eastAsia="Times New Roman" w:hAnsi="Arial" w:cs="Arial"/>
                <w:lang w:eastAsia="pl-PL"/>
              </w:rPr>
              <w:t>m</w:t>
            </w:r>
            <w:r w:rsidR="00A0105C" w:rsidRPr="000A79F5">
              <w:rPr>
                <w:rFonts w:ascii="Arial" w:eastAsia="Times New Roman" w:hAnsi="Arial" w:cs="Arial"/>
                <w:lang w:eastAsia="pl-PL"/>
              </w:rPr>
              <w:t xml:space="preserve"> </w:t>
            </w:r>
          </w:p>
        </w:tc>
        <w:tc>
          <w:tcPr>
            <w:tcW w:w="2080" w:type="dxa"/>
            <w:vMerge w:val="restart"/>
            <w:tcBorders>
              <w:top w:val="single" w:sz="4" w:space="0" w:color="auto"/>
              <w:left w:val="single" w:sz="6" w:space="0" w:color="auto"/>
              <w:bottom w:val="single" w:sz="6" w:space="0" w:color="auto"/>
              <w:right w:val="single" w:sz="6" w:space="0" w:color="auto"/>
            </w:tcBorders>
          </w:tcPr>
          <w:p w14:paraId="7F071673" w14:textId="77777777" w:rsidR="00EE45A3" w:rsidRPr="000A79F5" w:rsidRDefault="00EE45A3" w:rsidP="007C49AA">
            <w:pPr>
              <w:spacing w:after="0" w:line="240" w:lineRule="auto"/>
              <w:jc w:val="center"/>
              <w:rPr>
                <w:rFonts w:ascii="Arial" w:eastAsia="Times New Roman" w:hAnsi="Arial" w:cs="Arial"/>
                <w:lang w:eastAsia="pl-PL"/>
              </w:rPr>
            </w:pPr>
          </w:p>
          <w:p w14:paraId="097C1509" w14:textId="77777777" w:rsidR="000A79F5" w:rsidRPr="000A79F5" w:rsidRDefault="000A79F5" w:rsidP="007C49AA">
            <w:pPr>
              <w:spacing w:after="0" w:line="240" w:lineRule="auto"/>
              <w:jc w:val="center"/>
              <w:rPr>
                <w:rFonts w:ascii="Arial" w:eastAsia="Times New Roman" w:hAnsi="Arial" w:cs="Arial"/>
                <w:lang w:eastAsia="pl-PL"/>
              </w:rPr>
            </w:pPr>
          </w:p>
          <w:p w14:paraId="3BB4A42F" w14:textId="77777777" w:rsidR="000A79F5" w:rsidRPr="000A79F5" w:rsidRDefault="000A79F5" w:rsidP="007C49AA">
            <w:pPr>
              <w:spacing w:after="0" w:line="240" w:lineRule="auto"/>
              <w:jc w:val="center"/>
              <w:rPr>
                <w:rFonts w:ascii="Arial" w:eastAsia="Times New Roman" w:hAnsi="Arial" w:cs="Arial"/>
                <w:lang w:eastAsia="pl-PL"/>
              </w:rPr>
            </w:pPr>
          </w:p>
          <w:p w14:paraId="7D5E8F5E" w14:textId="77777777" w:rsidR="000A79F5" w:rsidRPr="000A79F5" w:rsidRDefault="000A79F5" w:rsidP="007C49AA">
            <w:pPr>
              <w:spacing w:after="0" w:line="240" w:lineRule="auto"/>
              <w:jc w:val="center"/>
              <w:rPr>
                <w:rFonts w:ascii="Arial" w:eastAsia="Times New Roman" w:hAnsi="Arial" w:cs="Arial"/>
                <w:lang w:eastAsia="pl-PL"/>
              </w:rPr>
            </w:pPr>
          </w:p>
          <w:p w14:paraId="6A0947CD" w14:textId="77777777" w:rsidR="000A79F5" w:rsidRPr="000A79F5" w:rsidRDefault="000A79F5" w:rsidP="007C49AA">
            <w:pPr>
              <w:spacing w:after="0" w:line="240" w:lineRule="auto"/>
              <w:jc w:val="center"/>
              <w:rPr>
                <w:rFonts w:ascii="Arial" w:eastAsia="Times New Roman" w:hAnsi="Arial" w:cs="Arial"/>
                <w:lang w:eastAsia="pl-PL"/>
              </w:rPr>
            </w:pPr>
          </w:p>
          <w:p w14:paraId="082F5680" w14:textId="77777777" w:rsidR="000A79F5" w:rsidRPr="000A79F5" w:rsidRDefault="000A79F5" w:rsidP="007C49AA">
            <w:pPr>
              <w:spacing w:after="0" w:line="240" w:lineRule="auto"/>
              <w:jc w:val="center"/>
              <w:rPr>
                <w:rFonts w:ascii="Arial" w:eastAsia="Times New Roman" w:hAnsi="Arial" w:cs="Arial"/>
                <w:lang w:eastAsia="pl-PL"/>
              </w:rPr>
            </w:pPr>
          </w:p>
          <w:p w14:paraId="24442B98" w14:textId="01147093" w:rsidR="00EE45A3" w:rsidRPr="000A79F5" w:rsidRDefault="00EE45A3" w:rsidP="007C49AA">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Odpady przekazywane będą uprawnionym podmiotom do dalszego gospodarowania,</w:t>
            </w:r>
          </w:p>
          <w:p w14:paraId="66492CB9" w14:textId="77777777" w:rsidR="00EE45A3" w:rsidRPr="000A79F5" w:rsidRDefault="00EE45A3" w:rsidP="007C49AA">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z uwzględnieniem hierarchii postępowania </w:t>
            </w:r>
          </w:p>
          <w:p w14:paraId="7CAF259D" w14:textId="77777777" w:rsidR="00EE45A3" w:rsidRDefault="00EE45A3" w:rsidP="007C49AA">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z odpadami</w:t>
            </w:r>
          </w:p>
          <w:p w14:paraId="3076C24A" w14:textId="77777777" w:rsidR="00CA12E3" w:rsidRDefault="00CA12E3" w:rsidP="007C49AA">
            <w:pPr>
              <w:spacing w:after="0" w:line="240" w:lineRule="auto"/>
              <w:jc w:val="center"/>
              <w:rPr>
                <w:rFonts w:ascii="Arial" w:eastAsia="Times New Roman" w:hAnsi="Arial" w:cs="Arial"/>
                <w:lang w:eastAsia="pl-PL"/>
              </w:rPr>
            </w:pPr>
          </w:p>
          <w:p w14:paraId="747260BC" w14:textId="77777777" w:rsidR="00CA12E3" w:rsidRDefault="00CA12E3" w:rsidP="007C49AA">
            <w:pPr>
              <w:spacing w:after="0" w:line="240" w:lineRule="auto"/>
              <w:jc w:val="center"/>
              <w:rPr>
                <w:rFonts w:ascii="Arial" w:eastAsia="Times New Roman" w:hAnsi="Arial" w:cs="Arial"/>
                <w:lang w:eastAsia="pl-PL"/>
              </w:rPr>
            </w:pPr>
          </w:p>
          <w:p w14:paraId="14A937E8" w14:textId="77777777" w:rsidR="00CA12E3" w:rsidRDefault="00CA12E3" w:rsidP="007C49AA">
            <w:pPr>
              <w:spacing w:after="0" w:line="240" w:lineRule="auto"/>
              <w:jc w:val="center"/>
              <w:rPr>
                <w:rFonts w:ascii="Arial" w:eastAsia="Times New Roman" w:hAnsi="Arial" w:cs="Arial"/>
                <w:lang w:eastAsia="pl-PL"/>
              </w:rPr>
            </w:pPr>
          </w:p>
          <w:p w14:paraId="3915D0CB" w14:textId="77777777" w:rsidR="00CA12E3" w:rsidRDefault="00CA12E3" w:rsidP="007C49AA">
            <w:pPr>
              <w:spacing w:after="0" w:line="240" w:lineRule="auto"/>
              <w:jc w:val="center"/>
              <w:rPr>
                <w:rFonts w:ascii="Arial" w:eastAsia="Times New Roman" w:hAnsi="Arial" w:cs="Arial"/>
                <w:lang w:eastAsia="pl-PL"/>
              </w:rPr>
            </w:pPr>
          </w:p>
          <w:p w14:paraId="0082276C" w14:textId="77777777" w:rsidR="00CA12E3" w:rsidRDefault="00CA12E3" w:rsidP="007C49AA">
            <w:pPr>
              <w:spacing w:after="0" w:line="240" w:lineRule="auto"/>
              <w:jc w:val="center"/>
              <w:rPr>
                <w:rFonts w:ascii="Arial" w:eastAsia="Times New Roman" w:hAnsi="Arial" w:cs="Arial"/>
                <w:lang w:eastAsia="pl-PL"/>
              </w:rPr>
            </w:pPr>
          </w:p>
          <w:p w14:paraId="52FFFE5E" w14:textId="77777777" w:rsidR="00CA12E3" w:rsidRDefault="00CA12E3" w:rsidP="007C49AA">
            <w:pPr>
              <w:spacing w:after="0" w:line="240" w:lineRule="auto"/>
              <w:jc w:val="center"/>
              <w:rPr>
                <w:rFonts w:ascii="Arial" w:eastAsia="Times New Roman" w:hAnsi="Arial" w:cs="Arial"/>
                <w:lang w:eastAsia="pl-PL"/>
              </w:rPr>
            </w:pPr>
          </w:p>
          <w:p w14:paraId="223D06FA" w14:textId="77777777" w:rsidR="00CA12E3" w:rsidRDefault="00CA12E3" w:rsidP="007C49AA">
            <w:pPr>
              <w:spacing w:after="0" w:line="240" w:lineRule="auto"/>
              <w:jc w:val="center"/>
              <w:rPr>
                <w:rFonts w:ascii="Arial" w:eastAsia="Times New Roman" w:hAnsi="Arial" w:cs="Arial"/>
                <w:lang w:eastAsia="pl-PL"/>
              </w:rPr>
            </w:pPr>
          </w:p>
          <w:p w14:paraId="5BDEBF80" w14:textId="77777777" w:rsidR="00CA12E3" w:rsidRDefault="00CA12E3" w:rsidP="007C49AA">
            <w:pPr>
              <w:spacing w:after="0" w:line="240" w:lineRule="auto"/>
              <w:jc w:val="center"/>
              <w:rPr>
                <w:rFonts w:ascii="Arial" w:eastAsia="Times New Roman" w:hAnsi="Arial" w:cs="Arial"/>
                <w:lang w:eastAsia="pl-PL"/>
              </w:rPr>
            </w:pPr>
          </w:p>
          <w:p w14:paraId="4C9A3CDD" w14:textId="77777777" w:rsidR="00CA12E3" w:rsidRDefault="00CA12E3" w:rsidP="007C49AA">
            <w:pPr>
              <w:spacing w:after="0" w:line="240" w:lineRule="auto"/>
              <w:jc w:val="center"/>
              <w:rPr>
                <w:rFonts w:ascii="Arial" w:eastAsia="Times New Roman" w:hAnsi="Arial" w:cs="Arial"/>
                <w:lang w:eastAsia="pl-PL"/>
              </w:rPr>
            </w:pPr>
          </w:p>
          <w:p w14:paraId="15C3083F" w14:textId="77777777" w:rsidR="00CA12E3" w:rsidRDefault="00CA12E3" w:rsidP="007C49AA">
            <w:pPr>
              <w:spacing w:after="0" w:line="240" w:lineRule="auto"/>
              <w:jc w:val="center"/>
              <w:rPr>
                <w:rFonts w:ascii="Arial" w:eastAsia="Times New Roman" w:hAnsi="Arial" w:cs="Arial"/>
                <w:lang w:eastAsia="pl-PL"/>
              </w:rPr>
            </w:pPr>
          </w:p>
          <w:p w14:paraId="4938FE6B" w14:textId="77777777" w:rsidR="00CA12E3" w:rsidRDefault="00CA12E3" w:rsidP="007C49AA">
            <w:pPr>
              <w:spacing w:after="0" w:line="240" w:lineRule="auto"/>
              <w:jc w:val="center"/>
              <w:rPr>
                <w:rFonts w:ascii="Arial" w:eastAsia="Times New Roman" w:hAnsi="Arial" w:cs="Arial"/>
                <w:lang w:eastAsia="pl-PL"/>
              </w:rPr>
            </w:pPr>
          </w:p>
          <w:p w14:paraId="52AE11D2" w14:textId="77777777" w:rsidR="00CA12E3" w:rsidRDefault="00CA12E3" w:rsidP="007C49AA">
            <w:pPr>
              <w:spacing w:after="0" w:line="240" w:lineRule="auto"/>
              <w:jc w:val="center"/>
              <w:rPr>
                <w:rFonts w:ascii="Arial" w:eastAsia="Times New Roman" w:hAnsi="Arial" w:cs="Arial"/>
                <w:lang w:eastAsia="pl-PL"/>
              </w:rPr>
            </w:pPr>
          </w:p>
          <w:p w14:paraId="2CC90D0E" w14:textId="77777777" w:rsidR="00CA12E3" w:rsidRDefault="00CA12E3" w:rsidP="007C49AA">
            <w:pPr>
              <w:spacing w:after="0" w:line="240" w:lineRule="auto"/>
              <w:jc w:val="center"/>
              <w:rPr>
                <w:rFonts w:ascii="Arial" w:eastAsia="Times New Roman" w:hAnsi="Arial" w:cs="Arial"/>
                <w:lang w:eastAsia="pl-PL"/>
              </w:rPr>
            </w:pPr>
          </w:p>
          <w:p w14:paraId="71608764" w14:textId="77777777" w:rsidR="00CA12E3" w:rsidRDefault="00CA12E3" w:rsidP="007C49AA">
            <w:pPr>
              <w:spacing w:after="0" w:line="240" w:lineRule="auto"/>
              <w:jc w:val="center"/>
              <w:rPr>
                <w:rFonts w:ascii="Arial" w:eastAsia="Times New Roman" w:hAnsi="Arial" w:cs="Arial"/>
                <w:lang w:eastAsia="pl-PL"/>
              </w:rPr>
            </w:pPr>
          </w:p>
          <w:p w14:paraId="356DE1FB" w14:textId="77777777" w:rsidR="00CA12E3" w:rsidRPr="00CA12E3" w:rsidRDefault="00CA12E3" w:rsidP="00CA12E3">
            <w:pPr>
              <w:spacing w:after="0" w:line="240" w:lineRule="auto"/>
              <w:rPr>
                <w:rFonts w:ascii="Arial" w:eastAsia="Times New Roman" w:hAnsi="Arial" w:cs="Arial"/>
                <w:lang w:eastAsia="pl-PL"/>
              </w:rPr>
            </w:pPr>
          </w:p>
          <w:p w14:paraId="53831873" w14:textId="77777777" w:rsidR="00CA12E3" w:rsidRPr="00CA12E3" w:rsidRDefault="00CA12E3" w:rsidP="00CA12E3">
            <w:pPr>
              <w:spacing w:after="0" w:line="240" w:lineRule="auto"/>
              <w:jc w:val="center"/>
              <w:rPr>
                <w:rFonts w:ascii="Arial" w:eastAsia="Times New Roman" w:hAnsi="Arial" w:cs="Arial"/>
                <w:lang w:eastAsia="pl-PL"/>
              </w:rPr>
            </w:pPr>
            <w:r w:rsidRPr="00CA12E3">
              <w:rPr>
                <w:rFonts w:ascii="Arial" w:eastAsia="Times New Roman" w:hAnsi="Arial" w:cs="Arial"/>
                <w:lang w:eastAsia="pl-PL"/>
              </w:rPr>
              <w:t>Odpady przekazywane będą uprawnionym podmiotom do dalszego gospodarowania,</w:t>
            </w:r>
          </w:p>
          <w:p w14:paraId="674DCB71" w14:textId="77777777" w:rsidR="00CA12E3" w:rsidRPr="00CA12E3" w:rsidRDefault="00CA12E3" w:rsidP="00CA12E3">
            <w:pPr>
              <w:spacing w:after="0" w:line="240" w:lineRule="auto"/>
              <w:jc w:val="center"/>
              <w:rPr>
                <w:rFonts w:ascii="Arial" w:eastAsia="Times New Roman" w:hAnsi="Arial" w:cs="Arial"/>
                <w:lang w:eastAsia="pl-PL"/>
              </w:rPr>
            </w:pPr>
            <w:r w:rsidRPr="00CA12E3">
              <w:rPr>
                <w:rFonts w:ascii="Arial" w:eastAsia="Times New Roman" w:hAnsi="Arial" w:cs="Arial"/>
                <w:lang w:eastAsia="pl-PL"/>
              </w:rPr>
              <w:t xml:space="preserve">z uwzględnieniem hierarchii postępowania </w:t>
            </w:r>
          </w:p>
          <w:p w14:paraId="3313C8C2" w14:textId="2E829BD2" w:rsidR="00CA12E3" w:rsidRPr="000A79F5" w:rsidRDefault="00CA12E3" w:rsidP="00CA12E3">
            <w:pPr>
              <w:spacing w:after="0" w:line="240" w:lineRule="auto"/>
              <w:jc w:val="center"/>
              <w:rPr>
                <w:rFonts w:ascii="Arial" w:eastAsia="Times New Roman" w:hAnsi="Arial" w:cs="Arial"/>
                <w:lang w:eastAsia="pl-PL"/>
              </w:rPr>
            </w:pPr>
            <w:r w:rsidRPr="00CA12E3">
              <w:rPr>
                <w:rFonts w:ascii="Arial" w:eastAsia="Times New Roman" w:hAnsi="Arial" w:cs="Arial"/>
                <w:lang w:eastAsia="pl-PL"/>
              </w:rPr>
              <w:t>z odpadami</w:t>
            </w:r>
          </w:p>
        </w:tc>
      </w:tr>
      <w:tr w:rsidR="00EE45A3" w:rsidRPr="000A79F5" w14:paraId="4B78DC4B" w14:textId="77777777" w:rsidTr="00571A6E">
        <w:trPr>
          <w:trHeight w:val="397"/>
          <w:jc w:val="center"/>
        </w:trPr>
        <w:tc>
          <w:tcPr>
            <w:tcW w:w="525" w:type="dxa"/>
            <w:tcBorders>
              <w:top w:val="single" w:sz="6" w:space="0" w:color="auto"/>
              <w:left w:val="single" w:sz="6" w:space="0" w:color="auto"/>
              <w:bottom w:val="single" w:sz="6" w:space="0" w:color="auto"/>
              <w:right w:val="single" w:sz="6" w:space="0" w:color="auto"/>
            </w:tcBorders>
            <w:vAlign w:val="center"/>
          </w:tcPr>
          <w:p w14:paraId="1BDCE385"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2.</w:t>
            </w:r>
          </w:p>
        </w:tc>
        <w:tc>
          <w:tcPr>
            <w:tcW w:w="1134" w:type="dxa"/>
            <w:tcBorders>
              <w:top w:val="single" w:sz="6" w:space="0" w:color="auto"/>
              <w:left w:val="single" w:sz="6" w:space="0" w:color="auto"/>
              <w:bottom w:val="single" w:sz="6" w:space="0" w:color="auto"/>
              <w:right w:val="single" w:sz="6" w:space="0" w:color="auto"/>
            </w:tcBorders>
            <w:vAlign w:val="center"/>
          </w:tcPr>
          <w:p w14:paraId="04112157"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15 01 02</w:t>
            </w:r>
          </w:p>
        </w:tc>
        <w:tc>
          <w:tcPr>
            <w:tcW w:w="1984" w:type="dxa"/>
            <w:tcBorders>
              <w:top w:val="single" w:sz="6" w:space="0" w:color="auto"/>
              <w:left w:val="single" w:sz="6" w:space="0" w:color="auto"/>
              <w:bottom w:val="single" w:sz="6" w:space="0" w:color="auto"/>
              <w:right w:val="single" w:sz="6" w:space="0" w:color="auto"/>
            </w:tcBorders>
            <w:vAlign w:val="center"/>
          </w:tcPr>
          <w:p w14:paraId="2038A6AD" w14:textId="3C5A2ABB" w:rsidR="00EE45A3" w:rsidRPr="000A79F5" w:rsidRDefault="00EE45A3" w:rsidP="00FA752E">
            <w:pPr>
              <w:spacing w:after="0" w:line="240" w:lineRule="auto"/>
              <w:rPr>
                <w:rFonts w:ascii="Arial" w:eastAsia="Times New Roman" w:hAnsi="Arial" w:cs="Arial"/>
                <w:lang w:eastAsia="pl-PL"/>
              </w:rPr>
            </w:pPr>
            <w:r w:rsidRPr="000A79F5">
              <w:rPr>
                <w:rFonts w:ascii="Arial" w:eastAsia="Times New Roman" w:hAnsi="Arial" w:cs="Arial"/>
                <w:lang w:eastAsia="pl-PL"/>
              </w:rPr>
              <w:t xml:space="preserve">Opakowania </w:t>
            </w:r>
            <w:r w:rsidR="00072A87" w:rsidRPr="000A79F5">
              <w:rPr>
                <w:rFonts w:ascii="Arial" w:eastAsia="Times New Roman" w:hAnsi="Arial" w:cs="Arial"/>
                <w:lang w:eastAsia="pl-PL"/>
              </w:rPr>
              <w:br/>
            </w:r>
            <w:r w:rsidRPr="000A79F5">
              <w:rPr>
                <w:rFonts w:ascii="Arial" w:eastAsia="Times New Roman" w:hAnsi="Arial" w:cs="Arial"/>
                <w:lang w:eastAsia="pl-PL"/>
              </w:rPr>
              <w:t xml:space="preserve">z tworzyw sztucznych </w:t>
            </w:r>
          </w:p>
        </w:tc>
        <w:tc>
          <w:tcPr>
            <w:tcW w:w="3544" w:type="dxa"/>
            <w:tcBorders>
              <w:top w:val="single" w:sz="6" w:space="0" w:color="auto"/>
              <w:left w:val="single" w:sz="6" w:space="0" w:color="auto"/>
              <w:bottom w:val="single" w:sz="6" w:space="0" w:color="auto"/>
              <w:right w:val="single" w:sz="6" w:space="0" w:color="auto"/>
            </w:tcBorders>
          </w:tcPr>
          <w:p w14:paraId="385F0ACC" w14:textId="63FD935B" w:rsidR="00EE45A3" w:rsidRPr="00CA12E3" w:rsidRDefault="003A2F97"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Odpady magazynowane będą na zewnątrz w belach </w:t>
            </w:r>
            <w:r w:rsidR="001916B3">
              <w:rPr>
                <w:rFonts w:ascii="Arial" w:eastAsia="Times New Roman" w:hAnsi="Arial" w:cs="Arial"/>
                <w:lang w:eastAsia="pl-PL"/>
              </w:rPr>
              <w:br/>
            </w:r>
            <w:r w:rsidRPr="000A79F5">
              <w:rPr>
                <w:rFonts w:ascii="Arial" w:eastAsia="Times New Roman" w:hAnsi="Arial" w:cs="Arial"/>
                <w:lang w:eastAsia="pl-PL"/>
              </w:rPr>
              <w:t xml:space="preserve">w zadaszonym boksie nr </w:t>
            </w:r>
            <w:r w:rsidR="00487E89" w:rsidRPr="000A79F5">
              <w:rPr>
                <w:rFonts w:ascii="Arial" w:eastAsia="Times New Roman" w:hAnsi="Arial" w:cs="Arial"/>
                <w:lang w:eastAsia="pl-PL"/>
              </w:rPr>
              <w:t>4</w:t>
            </w:r>
            <w:r w:rsidRPr="000A79F5">
              <w:rPr>
                <w:rFonts w:ascii="Arial" w:eastAsia="Times New Roman" w:hAnsi="Arial" w:cs="Arial"/>
                <w:lang w:eastAsia="pl-PL"/>
              </w:rPr>
              <w:t xml:space="preserve"> </w:t>
            </w:r>
            <w:r w:rsidR="001916B3">
              <w:rPr>
                <w:rFonts w:ascii="Arial" w:eastAsia="Times New Roman" w:hAnsi="Arial" w:cs="Arial"/>
                <w:lang w:eastAsia="pl-PL"/>
              </w:rPr>
              <w:br/>
            </w:r>
            <w:r w:rsidRPr="000A79F5">
              <w:rPr>
                <w:rFonts w:ascii="Arial" w:eastAsia="Times New Roman" w:hAnsi="Arial" w:cs="Arial"/>
                <w:lang w:eastAsia="pl-PL"/>
              </w:rPr>
              <w:t xml:space="preserve">o </w:t>
            </w:r>
            <w:r w:rsidR="003A2F55" w:rsidRPr="003A2F55">
              <w:rPr>
                <w:rFonts w:ascii="Arial" w:eastAsia="Times New Roman" w:hAnsi="Arial" w:cs="Arial"/>
                <w:lang w:eastAsia="pl-PL"/>
              </w:rPr>
              <w:t>wymiarach</w:t>
            </w:r>
            <w:r w:rsidR="003A2F55">
              <w:rPr>
                <w:rFonts w:ascii="Arial" w:eastAsia="Times New Roman" w:hAnsi="Arial" w:cs="Arial"/>
                <w:lang w:eastAsia="pl-PL"/>
              </w:rPr>
              <w:t xml:space="preserve"> </w:t>
            </w:r>
            <w:r w:rsidRPr="000A79F5">
              <w:rPr>
                <w:rFonts w:ascii="Arial" w:eastAsia="Times New Roman" w:hAnsi="Arial" w:cs="Arial"/>
                <w:lang w:eastAsia="pl-PL"/>
              </w:rPr>
              <w:t>15,5</w:t>
            </w:r>
            <w:r w:rsidR="00906CC2">
              <w:rPr>
                <w:rFonts w:ascii="Arial" w:eastAsia="Times New Roman" w:hAnsi="Arial" w:cs="Arial"/>
                <w:lang w:eastAsia="pl-PL"/>
              </w:rPr>
              <w:t xml:space="preserve"> </w:t>
            </w:r>
            <w:r w:rsidR="00A33ADA" w:rsidRPr="000A79F5">
              <w:rPr>
                <w:rFonts w:ascii="Arial" w:eastAsia="Times New Roman" w:hAnsi="Arial" w:cs="Arial"/>
                <w:lang w:eastAsia="pl-PL"/>
              </w:rPr>
              <w:t>m</w:t>
            </w:r>
            <w:r w:rsidR="008D34C3">
              <w:rPr>
                <w:rFonts w:ascii="Arial" w:eastAsia="Times New Roman" w:hAnsi="Arial" w:cs="Arial"/>
                <w:lang w:eastAsia="pl-PL"/>
              </w:rPr>
              <w:t xml:space="preserve"> </w:t>
            </w:r>
            <w:r w:rsidRPr="000A79F5">
              <w:rPr>
                <w:rFonts w:ascii="Arial" w:eastAsia="Times New Roman" w:hAnsi="Arial" w:cs="Arial"/>
                <w:lang w:eastAsia="pl-PL"/>
              </w:rPr>
              <w:t>x</w:t>
            </w:r>
            <w:r w:rsidR="008D34C3">
              <w:rPr>
                <w:rFonts w:ascii="Arial" w:eastAsia="Times New Roman" w:hAnsi="Arial" w:cs="Arial"/>
                <w:lang w:eastAsia="pl-PL"/>
              </w:rPr>
              <w:t xml:space="preserve"> </w:t>
            </w:r>
            <w:r w:rsidRPr="000A79F5">
              <w:rPr>
                <w:rFonts w:ascii="Arial" w:eastAsia="Times New Roman" w:hAnsi="Arial" w:cs="Arial"/>
                <w:lang w:eastAsia="pl-PL"/>
              </w:rPr>
              <w:t>9,8</w:t>
            </w:r>
            <w:r w:rsidR="00906CC2">
              <w:rPr>
                <w:rFonts w:ascii="Arial" w:eastAsia="Times New Roman" w:hAnsi="Arial" w:cs="Arial"/>
                <w:lang w:eastAsia="pl-PL"/>
              </w:rPr>
              <w:t xml:space="preserve"> </w:t>
            </w:r>
            <w:r w:rsidRPr="000A79F5">
              <w:rPr>
                <w:rFonts w:ascii="Arial" w:eastAsia="Times New Roman" w:hAnsi="Arial" w:cs="Arial"/>
                <w:lang w:eastAsia="pl-PL"/>
              </w:rPr>
              <w:t xml:space="preserve">m </w:t>
            </w:r>
            <w:r w:rsidR="001916B3">
              <w:rPr>
                <w:rFonts w:ascii="Arial" w:eastAsia="Times New Roman" w:hAnsi="Arial" w:cs="Arial"/>
                <w:lang w:eastAsia="pl-PL"/>
              </w:rPr>
              <w:br/>
            </w:r>
            <w:r w:rsidR="00CA12E3">
              <w:rPr>
                <w:rFonts w:ascii="Arial" w:eastAsia="Times New Roman" w:hAnsi="Arial" w:cs="Arial"/>
                <w:lang w:eastAsia="pl-PL"/>
              </w:rPr>
              <w:t>i</w:t>
            </w:r>
            <w:r w:rsidR="00095C6E" w:rsidRPr="000A79F5">
              <w:rPr>
                <w:rFonts w:ascii="Arial" w:eastAsia="Times New Roman" w:hAnsi="Arial" w:cs="Arial"/>
                <w:lang w:eastAsia="pl-PL"/>
              </w:rPr>
              <w:t xml:space="preserve"> </w:t>
            </w:r>
            <w:r w:rsidRPr="000A79F5">
              <w:rPr>
                <w:rFonts w:ascii="Arial" w:eastAsia="Times New Roman" w:hAnsi="Arial" w:cs="Arial"/>
                <w:lang w:eastAsia="pl-PL"/>
              </w:rPr>
              <w:t>pojemności 607 m</w:t>
            </w:r>
            <w:r w:rsidRPr="000A79F5">
              <w:rPr>
                <w:rFonts w:ascii="Arial" w:eastAsia="Times New Roman" w:hAnsi="Arial" w:cs="Arial"/>
                <w:vertAlign w:val="superscript"/>
                <w:lang w:eastAsia="pl-PL"/>
              </w:rPr>
              <w:t>3</w:t>
            </w:r>
            <w:r w:rsidR="00CA12E3">
              <w:t xml:space="preserve"> </w:t>
            </w:r>
            <w:r w:rsidR="00CA12E3" w:rsidRPr="00CA12E3">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CA12E3" w:rsidRPr="00CA12E3">
              <w:rPr>
                <w:rFonts w:ascii="Arial" w:eastAsia="Times New Roman" w:hAnsi="Arial" w:cs="Arial"/>
                <w:lang w:eastAsia="pl-PL"/>
              </w:rPr>
              <w:t>odpadów wynosi 4</w:t>
            </w:r>
            <w:r w:rsidR="00906CC2">
              <w:rPr>
                <w:rFonts w:ascii="Arial" w:eastAsia="Times New Roman" w:hAnsi="Arial" w:cs="Arial"/>
                <w:lang w:eastAsia="pl-PL"/>
              </w:rPr>
              <w:t xml:space="preserve"> </w:t>
            </w:r>
            <w:r w:rsidR="00CA12E3" w:rsidRPr="00CA12E3">
              <w:rPr>
                <w:rFonts w:ascii="Arial" w:eastAsia="Times New Roman" w:hAnsi="Arial" w:cs="Arial"/>
                <w:lang w:eastAsia="pl-PL"/>
              </w:rPr>
              <w:t>m</w:t>
            </w:r>
          </w:p>
        </w:tc>
        <w:tc>
          <w:tcPr>
            <w:tcW w:w="2080" w:type="dxa"/>
            <w:vMerge/>
            <w:tcBorders>
              <w:top w:val="single" w:sz="6" w:space="0" w:color="auto"/>
              <w:left w:val="single" w:sz="6" w:space="0" w:color="auto"/>
              <w:bottom w:val="single" w:sz="6" w:space="0" w:color="auto"/>
              <w:right w:val="single" w:sz="6" w:space="0" w:color="auto"/>
            </w:tcBorders>
          </w:tcPr>
          <w:p w14:paraId="6A57F5AD" w14:textId="5DEB1AA4" w:rsidR="00EE45A3" w:rsidRPr="000A79F5" w:rsidRDefault="00EE45A3" w:rsidP="00FA752E">
            <w:pPr>
              <w:spacing w:after="0" w:line="240" w:lineRule="auto"/>
              <w:jc w:val="center"/>
              <w:rPr>
                <w:rFonts w:ascii="Arial" w:eastAsia="Times New Roman" w:hAnsi="Arial" w:cs="Arial"/>
                <w:lang w:eastAsia="pl-PL"/>
              </w:rPr>
            </w:pPr>
          </w:p>
        </w:tc>
      </w:tr>
      <w:tr w:rsidR="00EE45A3" w:rsidRPr="000A79F5" w14:paraId="4C54FC80" w14:textId="77777777" w:rsidTr="00571A6E">
        <w:trPr>
          <w:trHeight w:val="397"/>
          <w:jc w:val="center"/>
        </w:trPr>
        <w:tc>
          <w:tcPr>
            <w:tcW w:w="525" w:type="dxa"/>
            <w:tcBorders>
              <w:top w:val="single" w:sz="6" w:space="0" w:color="auto"/>
              <w:left w:val="single" w:sz="6" w:space="0" w:color="auto"/>
              <w:bottom w:val="single" w:sz="6" w:space="0" w:color="auto"/>
              <w:right w:val="single" w:sz="6" w:space="0" w:color="auto"/>
            </w:tcBorders>
            <w:vAlign w:val="center"/>
          </w:tcPr>
          <w:p w14:paraId="76A7F90B"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3.</w:t>
            </w:r>
          </w:p>
        </w:tc>
        <w:tc>
          <w:tcPr>
            <w:tcW w:w="1134" w:type="dxa"/>
            <w:tcBorders>
              <w:top w:val="single" w:sz="6" w:space="0" w:color="auto"/>
              <w:left w:val="single" w:sz="6" w:space="0" w:color="auto"/>
              <w:bottom w:val="single" w:sz="6" w:space="0" w:color="auto"/>
              <w:right w:val="single" w:sz="6" w:space="0" w:color="auto"/>
            </w:tcBorders>
            <w:vAlign w:val="center"/>
          </w:tcPr>
          <w:p w14:paraId="250A05FF"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15 01 04</w:t>
            </w:r>
          </w:p>
        </w:tc>
        <w:tc>
          <w:tcPr>
            <w:tcW w:w="1984" w:type="dxa"/>
            <w:tcBorders>
              <w:top w:val="single" w:sz="6" w:space="0" w:color="auto"/>
              <w:left w:val="single" w:sz="6" w:space="0" w:color="auto"/>
              <w:bottom w:val="single" w:sz="6" w:space="0" w:color="auto"/>
              <w:right w:val="single" w:sz="6" w:space="0" w:color="auto"/>
            </w:tcBorders>
            <w:vAlign w:val="center"/>
          </w:tcPr>
          <w:p w14:paraId="0C94C9CD" w14:textId="6A2622E5" w:rsidR="00EE45A3" w:rsidRPr="000A79F5" w:rsidRDefault="00EE45A3" w:rsidP="00FA752E">
            <w:pPr>
              <w:spacing w:after="0" w:line="240" w:lineRule="auto"/>
              <w:rPr>
                <w:rFonts w:ascii="Arial" w:eastAsia="Times New Roman" w:hAnsi="Arial" w:cs="Arial"/>
                <w:lang w:eastAsia="pl-PL"/>
              </w:rPr>
            </w:pPr>
            <w:r w:rsidRPr="000A79F5">
              <w:rPr>
                <w:rFonts w:ascii="Arial" w:eastAsia="Times New Roman" w:hAnsi="Arial" w:cs="Arial"/>
                <w:lang w:eastAsia="pl-PL"/>
              </w:rPr>
              <w:t xml:space="preserve">Opakowania </w:t>
            </w:r>
            <w:r w:rsidR="00072A87" w:rsidRPr="000A79F5">
              <w:rPr>
                <w:rFonts w:ascii="Arial" w:eastAsia="Times New Roman" w:hAnsi="Arial" w:cs="Arial"/>
                <w:lang w:eastAsia="pl-PL"/>
              </w:rPr>
              <w:br/>
            </w:r>
            <w:r w:rsidRPr="000A79F5">
              <w:rPr>
                <w:rFonts w:ascii="Arial" w:eastAsia="Times New Roman" w:hAnsi="Arial" w:cs="Arial"/>
                <w:lang w:eastAsia="pl-PL"/>
              </w:rPr>
              <w:t>z metali</w:t>
            </w:r>
          </w:p>
        </w:tc>
        <w:tc>
          <w:tcPr>
            <w:tcW w:w="3544" w:type="dxa"/>
            <w:tcBorders>
              <w:top w:val="single" w:sz="6" w:space="0" w:color="auto"/>
              <w:left w:val="single" w:sz="6" w:space="0" w:color="auto"/>
              <w:bottom w:val="single" w:sz="6" w:space="0" w:color="auto"/>
              <w:right w:val="single" w:sz="6" w:space="0" w:color="auto"/>
            </w:tcBorders>
          </w:tcPr>
          <w:p w14:paraId="430E7FDC" w14:textId="120B082B" w:rsidR="00EE45A3" w:rsidRPr="000A79F5" w:rsidRDefault="00A33ADA"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Odpady magazynowane będą na zewnątrz w belach </w:t>
            </w:r>
            <w:r w:rsidR="001916B3">
              <w:rPr>
                <w:rFonts w:ascii="Arial" w:eastAsia="Times New Roman" w:hAnsi="Arial" w:cs="Arial"/>
                <w:lang w:eastAsia="pl-PL"/>
              </w:rPr>
              <w:br/>
            </w:r>
            <w:r w:rsidRPr="000A79F5">
              <w:rPr>
                <w:rFonts w:ascii="Arial" w:eastAsia="Times New Roman" w:hAnsi="Arial" w:cs="Arial"/>
                <w:lang w:eastAsia="pl-PL"/>
              </w:rPr>
              <w:t xml:space="preserve">w zadaszonym boksie nr 6 </w:t>
            </w:r>
            <w:r w:rsidR="001916B3">
              <w:rPr>
                <w:rFonts w:ascii="Arial" w:eastAsia="Times New Roman" w:hAnsi="Arial" w:cs="Arial"/>
                <w:lang w:eastAsia="pl-PL"/>
              </w:rPr>
              <w:br/>
            </w:r>
            <w:r w:rsidRPr="000A79F5">
              <w:rPr>
                <w:rFonts w:ascii="Arial" w:eastAsia="Times New Roman" w:hAnsi="Arial" w:cs="Arial"/>
                <w:lang w:eastAsia="pl-PL"/>
              </w:rPr>
              <w:t xml:space="preserve">o </w:t>
            </w:r>
            <w:r w:rsidR="003A2F55" w:rsidRPr="003A2F55">
              <w:rPr>
                <w:rFonts w:ascii="Arial" w:eastAsia="Times New Roman" w:hAnsi="Arial" w:cs="Arial"/>
                <w:lang w:eastAsia="pl-PL"/>
              </w:rPr>
              <w:t xml:space="preserve">wymiarach </w:t>
            </w:r>
            <w:r w:rsidRPr="000A79F5">
              <w:rPr>
                <w:rFonts w:ascii="Arial" w:eastAsia="Times New Roman" w:hAnsi="Arial" w:cs="Arial"/>
                <w:lang w:eastAsia="pl-PL"/>
              </w:rPr>
              <w:t>15,5</w:t>
            </w:r>
            <w:r w:rsidR="00906CC2">
              <w:rPr>
                <w:rFonts w:ascii="Arial" w:eastAsia="Times New Roman" w:hAnsi="Arial" w:cs="Arial"/>
                <w:lang w:eastAsia="pl-PL"/>
              </w:rPr>
              <w:t xml:space="preserve"> </w:t>
            </w:r>
            <w:r w:rsidRPr="000A79F5">
              <w:rPr>
                <w:rFonts w:ascii="Arial" w:eastAsia="Times New Roman" w:hAnsi="Arial" w:cs="Arial"/>
                <w:lang w:eastAsia="pl-PL"/>
              </w:rPr>
              <w:t>m</w:t>
            </w:r>
            <w:r w:rsidR="00906CC2">
              <w:rPr>
                <w:rFonts w:ascii="Arial" w:eastAsia="Times New Roman" w:hAnsi="Arial" w:cs="Arial"/>
                <w:lang w:eastAsia="pl-PL"/>
              </w:rPr>
              <w:t xml:space="preserve"> </w:t>
            </w:r>
            <w:r w:rsidRPr="000A79F5">
              <w:rPr>
                <w:rFonts w:ascii="Arial" w:eastAsia="Times New Roman" w:hAnsi="Arial" w:cs="Arial"/>
                <w:lang w:eastAsia="pl-PL"/>
              </w:rPr>
              <w:t>x</w:t>
            </w:r>
            <w:r w:rsidR="008D34C3">
              <w:rPr>
                <w:rFonts w:ascii="Arial" w:eastAsia="Times New Roman" w:hAnsi="Arial" w:cs="Arial"/>
                <w:lang w:eastAsia="pl-PL"/>
              </w:rPr>
              <w:t xml:space="preserve"> </w:t>
            </w:r>
            <w:r w:rsidRPr="000A79F5">
              <w:rPr>
                <w:rFonts w:ascii="Arial" w:eastAsia="Times New Roman" w:hAnsi="Arial" w:cs="Arial"/>
                <w:lang w:eastAsia="pl-PL"/>
              </w:rPr>
              <w:t>9,8</w:t>
            </w:r>
            <w:r w:rsidR="00906CC2">
              <w:rPr>
                <w:rFonts w:ascii="Arial" w:eastAsia="Times New Roman" w:hAnsi="Arial" w:cs="Arial"/>
                <w:lang w:eastAsia="pl-PL"/>
              </w:rPr>
              <w:t xml:space="preserve"> </w:t>
            </w:r>
            <w:r w:rsidRPr="000A79F5">
              <w:rPr>
                <w:rFonts w:ascii="Arial" w:eastAsia="Times New Roman" w:hAnsi="Arial" w:cs="Arial"/>
                <w:lang w:eastAsia="pl-PL"/>
              </w:rPr>
              <w:t xml:space="preserve">m </w:t>
            </w:r>
            <w:r w:rsidR="00E76807">
              <w:rPr>
                <w:rFonts w:ascii="Arial" w:eastAsia="Times New Roman" w:hAnsi="Arial" w:cs="Arial"/>
                <w:lang w:eastAsia="pl-PL"/>
              </w:rPr>
              <w:br/>
              <w:t xml:space="preserve">o </w:t>
            </w:r>
            <w:r w:rsidRPr="000A79F5">
              <w:rPr>
                <w:rFonts w:ascii="Arial" w:eastAsia="Times New Roman" w:hAnsi="Arial" w:cs="Arial"/>
                <w:lang w:eastAsia="pl-PL"/>
              </w:rPr>
              <w:t>pojemności 607 m</w:t>
            </w:r>
            <w:r w:rsidRPr="000A79F5">
              <w:rPr>
                <w:rFonts w:ascii="Arial" w:eastAsia="Times New Roman" w:hAnsi="Arial" w:cs="Arial"/>
                <w:vertAlign w:val="superscript"/>
                <w:lang w:eastAsia="pl-PL"/>
              </w:rPr>
              <w:t>3</w:t>
            </w:r>
            <w:r w:rsidR="00CA12E3">
              <w:t xml:space="preserve"> </w:t>
            </w:r>
            <w:r w:rsidR="00CA12E3" w:rsidRPr="00CA12E3">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CA12E3" w:rsidRPr="00CA12E3">
              <w:rPr>
                <w:rFonts w:ascii="Arial" w:eastAsia="Times New Roman" w:hAnsi="Arial" w:cs="Arial"/>
                <w:lang w:eastAsia="pl-PL"/>
              </w:rPr>
              <w:t>odpadów wynosi 4</w:t>
            </w:r>
            <w:r w:rsidR="00906CC2">
              <w:rPr>
                <w:rFonts w:ascii="Arial" w:eastAsia="Times New Roman" w:hAnsi="Arial" w:cs="Arial"/>
                <w:lang w:eastAsia="pl-PL"/>
              </w:rPr>
              <w:t xml:space="preserve"> </w:t>
            </w:r>
            <w:r w:rsidR="00CA12E3" w:rsidRPr="00CA12E3">
              <w:rPr>
                <w:rFonts w:ascii="Arial" w:eastAsia="Times New Roman" w:hAnsi="Arial" w:cs="Arial"/>
                <w:lang w:eastAsia="pl-PL"/>
              </w:rPr>
              <w:t>m</w:t>
            </w:r>
          </w:p>
        </w:tc>
        <w:tc>
          <w:tcPr>
            <w:tcW w:w="2080" w:type="dxa"/>
            <w:vMerge/>
            <w:tcBorders>
              <w:top w:val="single" w:sz="6" w:space="0" w:color="auto"/>
              <w:left w:val="single" w:sz="6" w:space="0" w:color="auto"/>
              <w:bottom w:val="single" w:sz="6" w:space="0" w:color="auto"/>
              <w:right w:val="single" w:sz="6" w:space="0" w:color="auto"/>
            </w:tcBorders>
          </w:tcPr>
          <w:p w14:paraId="3577B484" w14:textId="40B4A39B" w:rsidR="00EE45A3" w:rsidRPr="000A79F5" w:rsidRDefault="00EE45A3" w:rsidP="00FA752E">
            <w:pPr>
              <w:spacing w:after="0" w:line="240" w:lineRule="auto"/>
              <w:jc w:val="center"/>
              <w:rPr>
                <w:rFonts w:ascii="Arial" w:eastAsia="Times New Roman" w:hAnsi="Arial" w:cs="Arial"/>
                <w:lang w:eastAsia="pl-PL"/>
              </w:rPr>
            </w:pPr>
          </w:p>
        </w:tc>
      </w:tr>
      <w:tr w:rsidR="00EE45A3" w:rsidRPr="000A79F5" w14:paraId="56A96600" w14:textId="77777777" w:rsidTr="00571A6E">
        <w:trPr>
          <w:trHeight w:val="397"/>
          <w:jc w:val="center"/>
        </w:trPr>
        <w:tc>
          <w:tcPr>
            <w:tcW w:w="525" w:type="dxa"/>
            <w:tcBorders>
              <w:top w:val="single" w:sz="6" w:space="0" w:color="auto"/>
              <w:left w:val="single" w:sz="6" w:space="0" w:color="auto"/>
              <w:bottom w:val="single" w:sz="6" w:space="0" w:color="auto"/>
              <w:right w:val="single" w:sz="6" w:space="0" w:color="auto"/>
            </w:tcBorders>
            <w:vAlign w:val="center"/>
          </w:tcPr>
          <w:p w14:paraId="73679E74"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4.</w:t>
            </w:r>
          </w:p>
        </w:tc>
        <w:tc>
          <w:tcPr>
            <w:tcW w:w="1134" w:type="dxa"/>
            <w:tcBorders>
              <w:top w:val="single" w:sz="6" w:space="0" w:color="auto"/>
              <w:left w:val="single" w:sz="6" w:space="0" w:color="auto"/>
              <w:bottom w:val="single" w:sz="6" w:space="0" w:color="auto"/>
              <w:right w:val="single" w:sz="6" w:space="0" w:color="auto"/>
            </w:tcBorders>
            <w:vAlign w:val="center"/>
          </w:tcPr>
          <w:p w14:paraId="6936ADD1"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15 01 05</w:t>
            </w:r>
          </w:p>
        </w:tc>
        <w:tc>
          <w:tcPr>
            <w:tcW w:w="1984" w:type="dxa"/>
            <w:tcBorders>
              <w:top w:val="single" w:sz="6" w:space="0" w:color="auto"/>
              <w:left w:val="single" w:sz="6" w:space="0" w:color="auto"/>
              <w:bottom w:val="single" w:sz="6" w:space="0" w:color="auto"/>
              <w:right w:val="single" w:sz="6" w:space="0" w:color="auto"/>
            </w:tcBorders>
            <w:vAlign w:val="center"/>
          </w:tcPr>
          <w:p w14:paraId="71B7177F" w14:textId="77777777" w:rsidR="00EE45A3" w:rsidRPr="000A79F5" w:rsidRDefault="00EE45A3" w:rsidP="00FA752E">
            <w:pPr>
              <w:spacing w:after="0" w:line="240" w:lineRule="auto"/>
              <w:rPr>
                <w:rFonts w:ascii="Arial" w:eastAsia="Times New Roman" w:hAnsi="Arial" w:cs="Arial"/>
                <w:lang w:eastAsia="pl-PL"/>
              </w:rPr>
            </w:pPr>
            <w:r w:rsidRPr="000A79F5">
              <w:rPr>
                <w:rFonts w:ascii="Arial" w:eastAsia="Times New Roman" w:hAnsi="Arial" w:cs="Arial"/>
                <w:lang w:eastAsia="pl-PL"/>
              </w:rPr>
              <w:t>Opakowania wielomateriałowe</w:t>
            </w:r>
          </w:p>
        </w:tc>
        <w:tc>
          <w:tcPr>
            <w:tcW w:w="3544" w:type="dxa"/>
            <w:tcBorders>
              <w:top w:val="single" w:sz="6" w:space="0" w:color="auto"/>
              <w:left w:val="single" w:sz="6" w:space="0" w:color="auto"/>
              <w:bottom w:val="single" w:sz="6" w:space="0" w:color="auto"/>
              <w:right w:val="single" w:sz="6" w:space="0" w:color="auto"/>
            </w:tcBorders>
          </w:tcPr>
          <w:p w14:paraId="180D448C" w14:textId="1D7A36CB" w:rsidR="00EE45A3" w:rsidRPr="00CA12E3" w:rsidRDefault="00C4791D"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Odpady magazynowane będą na zewnątrz w belach </w:t>
            </w:r>
            <w:r w:rsidR="001916B3">
              <w:rPr>
                <w:rFonts w:ascii="Arial" w:eastAsia="Times New Roman" w:hAnsi="Arial" w:cs="Arial"/>
                <w:lang w:eastAsia="pl-PL"/>
              </w:rPr>
              <w:br/>
            </w:r>
            <w:r w:rsidRPr="000A79F5">
              <w:rPr>
                <w:rFonts w:ascii="Arial" w:eastAsia="Times New Roman" w:hAnsi="Arial" w:cs="Arial"/>
                <w:lang w:eastAsia="pl-PL"/>
              </w:rPr>
              <w:t xml:space="preserve">w zadaszonym boksie nr 6 </w:t>
            </w:r>
            <w:r w:rsidR="001916B3">
              <w:rPr>
                <w:rFonts w:ascii="Arial" w:eastAsia="Times New Roman" w:hAnsi="Arial" w:cs="Arial"/>
                <w:lang w:eastAsia="pl-PL"/>
              </w:rPr>
              <w:br/>
            </w:r>
            <w:r w:rsidRPr="000A79F5">
              <w:rPr>
                <w:rFonts w:ascii="Arial" w:eastAsia="Times New Roman" w:hAnsi="Arial" w:cs="Arial"/>
                <w:lang w:eastAsia="pl-PL"/>
              </w:rPr>
              <w:t xml:space="preserve">o </w:t>
            </w:r>
            <w:r w:rsidR="003A2F55" w:rsidRPr="003A2F55">
              <w:rPr>
                <w:rFonts w:ascii="Arial" w:eastAsia="Times New Roman" w:hAnsi="Arial" w:cs="Arial"/>
                <w:lang w:eastAsia="pl-PL"/>
              </w:rPr>
              <w:t xml:space="preserve">wymiarach </w:t>
            </w:r>
            <w:r w:rsidRPr="000A79F5">
              <w:rPr>
                <w:rFonts w:ascii="Arial" w:eastAsia="Times New Roman" w:hAnsi="Arial" w:cs="Arial"/>
                <w:lang w:eastAsia="pl-PL"/>
              </w:rPr>
              <w:t>15,5</w:t>
            </w:r>
            <w:r w:rsidR="00906CC2">
              <w:rPr>
                <w:rFonts w:ascii="Arial" w:eastAsia="Times New Roman" w:hAnsi="Arial" w:cs="Arial"/>
                <w:lang w:eastAsia="pl-PL"/>
              </w:rPr>
              <w:t xml:space="preserve"> </w:t>
            </w:r>
            <w:r w:rsidRPr="000A79F5">
              <w:rPr>
                <w:rFonts w:ascii="Arial" w:eastAsia="Times New Roman" w:hAnsi="Arial" w:cs="Arial"/>
                <w:lang w:eastAsia="pl-PL"/>
              </w:rPr>
              <w:t>m</w:t>
            </w:r>
            <w:r w:rsidR="00906CC2">
              <w:rPr>
                <w:rFonts w:ascii="Arial" w:eastAsia="Times New Roman" w:hAnsi="Arial" w:cs="Arial"/>
                <w:lang w:eastAsia="pl-PL"/>
              </w:rPr>
              <w:t xml:space="preserve"> </w:t>
            </w:r>
            <w:r w:rsidRPr="000A79F5">
              <w:rPr>
                <w:rFonts w:ascii="Arial" w:eastAsia="Times New Roman" w:hAnsi="Arial" w:cs="Arial"/>
                <w:lang w:eastAsia="pl-PL"/>
              </w:rPr>
              <w:t>x</w:t>
            </w:r>
            <w:r w:rsidR="00906CC2">
              <w:rPr>
                <w:rFonts w:ascii="Arial" w:eastAsia="Times New Roman" w:hAnsi="Arial" w:cs="Arial"/>
                <w:lang w:eastAsia="pl-PL"/>
              </w:rPr>
              <w:t xml:space="preserve"> </w:t>
            </w:r>
            <w:r w:rsidRPr="000A79F5">
              <w:rPr>
                <w:rFonts w:ascii="Arial" w:eastAsia="Times New Roman" w:hAnsi="Arial" w:cs="Arial"/>
                <w:lang w:eastAsia="pl-PL"/>
              </w:rPr>
              <w:t>9,8</w:t>
            </w:r>
            <w:r w:rsidR="00906CC2">
              <w:rPr>
                <w:rFonts w:ascii="Arial" w:eastAsia="Times New Roman" w:hAnsi="Arial" w:cs="Arial"/>
                <w:lang w:eastAsia="pl-PL"/>
              </w:rPr>
              <w:t xml:space="preserve"> </w:t>
            </w:r>
            <w:r w:rsidRPr="000A79F5">
              <w:rPr>
                <w:rFonts w:ascii="Arial" w:eastAsia="Times New Roman" w:hAnsi="Arial" w:cs="Arial"/>
                <w:lang w:eastAsia="pl-PL"/>
              </w:rPr>
              <w:t xml:space="preserve">m </w:t>
            </w:r>
            <w:r w:rsidR="007D7023">
              <w:rPr>
                <w:rFonts w:ascii="Arial" w:eastAsia="Times New Roman" w:hAnsi="Arial" w:cs="Arial"/>
                <w:lang w:eastAsia="pl-PL"/>
              </w:rPr>
              <w:br/>
            </w:r>
            <w:r w:rsidR="00E76807">
              <w:rPr>
                <w:rFonts w:ascii="Arial" w:eastAsia="Times New Roman" w:hAnsi="Arial" w:cs="Arial"/>
                <w:lang w:eastAsia="pl-PL"/>
              </w:rPr>
              <w:t>o</w:t>
            </w:r>
            <w:r w:rsidR="007D7023">
              <w:rPr>
                <w:rFonts w:ascii="Arial" w:eastAsia="Times New Roman" w:hAnsi="Arial" w:cs="Arial"/>
                <w:lang w:eastAsia="pl-PL"/>
              </w:rPr>
              <w:t xml:space="preserve"> </w:t>
            </w:r>
            <w:r w:rsidRPr="000A79F5">
              <w:rPr>
                <w:rFonts w:ascii="Arial" w:eastAsia="Times New Roman" w:hAnsi="Arial" w:cs="Arial"/>
                <w:lang w:eastAsia="pl-PL"/>
              </w:rPr>
              <w:t>pojemności 607 m</w:t>
            </w:r>
            <w:r w:rsidRPr="000A79F5">
              <w:rPr>
                <w:rFonts w:ascii="Arial" w:eastAsia="Times New Roman" w:hAnsi="Arial" w:cs="Arial"/>
                <w:vertAlign w:val="superscript"/>
                <w:lang w:eastAsia="pl-PL"/>
              </w:rPr>
              <w:t>3</w:t>
            </w:r>
            <w:r w:rsidR="00CA12E3">
              <w:t xml:space="preserve"> </w:t>
            </w:r>
            <w:r w:rsidR="00CA12E3" w:rsidRPr="00CA12E3">
              <w:rPr>
                <w:rFonts w:ascii="Arial" w:eastAsia="Times New Roman" w:hAnsi="Arial" w:cs="Arial"/>
                <w:lang w:eastAsia="pl-PL"/>
              </w:rPr>
              <w:t>maksymalna</w:t>
            </w:r>
            <w:r w:rsidR="00CA12E3" w:rsidRPr="00CA12E3">
              <w:rPr>
                <w:rFonts w:ascii="Arial" w:eastAsia="Times New Roman" w:hAnsi="Arial" w:cs="Arial"/>
                <w:vertAlign w:val="superscript"/>
                <w:lang w:eastAsia="pl-PL"/>
              </w:rPr>
              <w:t xml:space="preserve"> </w:t>
            </w:r>
            <w:r w:rsidR="00CA12E3" w:rsidRPr="00CA12E3">
              <w:rPr>
                <w:rFonts w:ascii="Arial" w:eastAsia="Times New Roman" w:hAnsi="Arial" w:cs="Arial"/>
                <w:lang w:eastAsia="pl-PL"/>
              </w:rPr>
              <w:lastRenderedPageBreak/>
              <w:t xml:space="preserve">wys. </w:t>
            </w:r>
            <w:r w:rsidR="00906CC2" w:rsidRPr="00906CC2">
              <w:rPr>
                <w:rFonts w:ascii="Arial" w:eastAsia="Times New Roman" w:hAnsi="Arial" w:cs="Arial"/>
                <w:lang w:eastAsia="pl-PL"/>
              </w:rPr>
              <w:t xml:space="preserve">magazynowania </w:t>
            </w:r>
            <w:r w:rsidR="00CA12E3" w:rsidRPr="00CA12E3">
              <w:rPr>
                <w:rFonts w:ascii="Arial" w:eastAsia="Times New Roman" w:hAnsi="Arial" w:cs="Arial"/>
                <w:lang w:eastAsia="pl-PL"/>
              </w:rPr>
              <w:t>odpadów wynosi 4</w:t>
            </w:r>
            <w:r w:rsidR="00906CC2">
              <w:rPr>
                <w:rFonts w:ascii="Arial" w:eastAsia="Times New Roman" w:hAnsi="Arial" w:cs="Arial"/>
                <w:lang w:eastAsia="pl-PL"/>
              </w:rPr>
              <w:t xml:space="preserve"> </w:t>
            </w:r>
            <w:r w:rsidR="00CA12E3" w:rsidRPr="00CA12E3">
              <w:rPr>
                <w:rFonts w:ascii="Arial" w:eastAsia="Times New Roman" w:hAnsi="Arial" w:cs="Arial"/>
                <w:lang w:eastAsia="pl-PL"/>
              </w:rPr>
              <w:t>m</w:t>
            </w:r>
          </w:p>
        </w:tc>
        <w:tc>
          <w:tcPr>
            <w:tcW w:w="2080" w:type="dxa"/>
            <w:vMerge/>
            <w:tcBorders>
              <w:top w:val="single" w:sz="6" w:space="0" w:color="auto"/>
              <w:left w:val="single" w:sz="6" w:space="0" w:color="auto"/>
              <w:bottom w:val="single" w:sz="6" w:space="0" w:color="auto"/>
              <w:right w:val="single" w:sz="6" w:space="0" w:color="auto"/>
            </w:tcBorders>
          </w:tcPr>
          <w:p w14:paraId="4060A511" w14:textId="18878B88" w:rsidR="00EE45A3" w:rsidRPr="000A79F5" w:rsidRDefault="00EE45A3" w:rsidP="00FA752E">
            <w:pPr>
              <w:spacing w:after="0" w:line="240" w:lineRule="auto"/>
              <w:jc w:val="center"/>
              <w:rPr>
                <w:rFonts w:ascii="Arial" w:eastAsia="Times New Roman" w:hAnsi="Arial" w:cs="Arial"/>
                <w:lang w:eastAsia="pl-PL"/>
              </w:rPr>
            </w:pPr>
          </w:p>
        </w:tc>
      </w:tr>
      <w:tr w:rsidR="00EE45A3" w:rsidRPr="000A79F5" w14:paraId="78F4911E" w14:textId="77777777" w:rsidTr="00571A6E">
        <w:trPr>
          <w:trHeight w:val="945"/>
          <w:jc w:val="center"/>
        </w:trPr>
        <w:tc>
          <w:tcPr>
            <w:tcW w:w="525" w:type="dxa"/>
            <w:tcBorders>
              <w:top w:val="single" w:sz="6" w:space="0" w:color="auto"/>
              <w:left w:val="single" w:sz="6" w:space="0" w:color="auto"/>
              <w:bottom w:val="single" w:sz="6" w:space="0" w:color="auto"/>
              <w:right w:val="single" w:sz="6" w:space="0" w:color="auto"/>
            </w:tcBorders>
            <w:vAlign w:val="center"/>
          </w:tcPr>
          <w:p w14:paraId="3BBAEC43"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5.</w:t>
            </w:r>
          </w:p>
        </w:tc>
        <w:tc>
          <w:tcPr>
            <w:tcW w:w="1134" w:type="dxa"/>
            <w:tcBorders>
              <w:top w:val="single" w:sz="6" w:space="0" w:color="auto"/>
              <w:left w:val="single" w:sz="6" w:space="0" w:color="auto"/>
              <w:bottom w:val="single" w:sz="6" w:space="0" w:color="auto"/>
              <w:right w:val="single" w:sz="6" w:space="0" w:color="auto"/>
            </w:tcBorders>
          </w:tcPr>
          <w:p w14:paraId="0D068D27"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hAnsi="Arial" w:cs="Arial"/>
              </w:rPr>
              <w:t>16 06 05</w:t>
            </w:r>
          </w:p>
        </w:tc>
        <w:tc>
          <w:tcPr>
            <w:tcW w:w="1984" w:type="dxa"/>
            <w:tcBorders>
              <w:top w:val="single" w:sz="6" w:space="0" w:color="auto"/>
              <w:left w:val="single" w:sz="6" w:space="0" w:color="auto"/>
              <w:bottom w:val="single" w:sz="6" w:space="0" w:color="auto"/>
              <w:right w:val="single" w:sz="6" w:space="0" w:color="auto"/>
            </w:tcBorders>
          </w:tcPr>
          <w:p w14:paraId="4F61B73B" w14:textId="541598A9" w:rsidR="00EE45A3" w:rsidRPr="000A79F5" w:rsidRDefault="00EE45A3" w:rsidP="00FA752E">
            <w:pPr>
              <w:spacing w:after="0" w:line="240" w:lineRule="auto"/>
              <w:rPr>
                <w:rFonts w:ascii="Arial" w:eastAsia="Times New Roman" w:hAnsi="Arial" w:cs="Arial"/>
                <w:lang w:eastAsia="pl-PL"/>
              </w:rPr>
            </w:pPr>
            <w:r w:rsidRPr="000A79F5">
              <w:rPr>
                <w:rFonts w:ascii="Arial" w:hAnsi="Arial" w:cs="Arial"/>
              </w:rPr>
              <w:t xml:space="preserve">Inne baterie </w:t>
            </w:r>
            <w:r w:rsidR="00072A87" w:rsidRPr="000A79F5">
              <w:rPr>
                <w:rFonts w:ascii="Arial" w:hAnsi="Arial" w:cs="Arial"/>
              </w:rPr>
              <w:br/>
            </w:r>
            <w:r w:rsidRPr="000A79F5">
              <w:rPr>
                <w:rFonts w:ascii="Arial" w:hAnsi="Arial" w:cs="Arial"/>
              </w:rPr>
              <w:t>i akumulatory</w:t>
            </w:r>
          </w:p>
        </w:tc>
        <w:tc>
          <w:tcPr>
            <w:tcW w:w="3544" w:type="dxa"/>
            <w:tcBorders>
              <w:top w:val="single" w:sz="6" w:space="0" w:color="auto"/>
              <w:left w:val="single" w:sz="6" w:space="0" w:color="auto"/>
              <w:bottom w:val="single" w:sz="6" w:space="0" w:color="auto"/>
              <w:right w:val="single" w:sz="6" w:space="0" w:color="auto"/>
            </w:tcBorders>
          </w:tcPr>
          <w:p w14:paraId="72BF36C3" w14:textId="7494C4A3" w:rsidR="00EE45A3" w:rsidRPr="000A79F5" w:rsidRDefault="00095C6E"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Odpady magazynowane będą</w:t>
            </w:r>
            <w:r w:rsidRPr="000A79F5">
              <w:rPr>
                <w:rFonts w:ascii="Arial" w:hAnsi="Arial" w:cs="Arial"/>
              </w:rPr>
              <w:t xml:space="preserve"> </w:t>
            </w:r>
            <w:r w:rsidR="00F87113" w:rsidRPr="000A79F5">
              <w:rPr>
                <w:rFonts w:ascii="Arial" w:hAnsi="Arial" w:cs="Arial"/>
              </w:rPr>
              <w:br/>
            </w:r>
            <w:r w:rsidRPr="000A79F5">
              <w:rPr>
                <w:rFonts w:ascii="Arial" w:eastAsia="Times New Roman" w:hAnsi="Arial" w:cs="Arial"/>
                <w:lang w:eastAsia="pl-PL"/>
              </w:rPr>
              <w:t xml:space="preserve">w </w:t>
            </w:r>
            <w:r w:rsidR="00185C62" w:rsidRPr="000A79F5">
              <w:rPr>
                <w:rFonts w:ascii="Arial" w:eastAsia="Times New Roman" w:hAnsi="Arial" w:cs="Arial"/>
                <w:lang w:eastAsia="pl-PL"/>
              </w:rPr>
              <w:t>sz</w:t>
            </w:r>
            <w:r w:rsidR="008301C1" w:rsidRPr="000A79F5">
              <w:rPr>
                <w:rFonts w:ascii="Arial" w:eastAsia="Times New Roman" w:hAnsi="Arial" w:cs="Arial"/>
                <w:lang w:eastAsia="pl-PL"/>
              </w:rPr>
              <w:t>cz</w:t>
            </w:r>
            <w:r w:rsidR="00185C62" w:rsidRPr="000A79F5">
              <w:rPr>
                <w:rFonts w:ascii="Arial" w:eastAsia="Times New Roman" w:hAnsi="Arial" w:cs="Arial"/>
                <w:lang w:eastAsia="pl-PL"/>
              </w:rPr>
              <w:t xml:space="preserve">elnym pojemniku </w:t>
            </w:r>
            <w:r w:rsidR="00D04B8C" w:rsidRPr="000A79F5">
              <w:rPr>
                <w:rFonts w:ascii="Arial" w:eastAsia="Times New Roman" w:hAnsi="Arial" w:cs="Arial"/>
                <w:lang w:eastAsia="pl-PL"/>
              </w:rPr>
              <w:br/>
            </w:r>
            <w:r w:rsidR="00D04B8C" w:rsidRPr="007D7023">
              <w:rPr>
                <w:rFonts w:ascii="Arial" w:eastAsia="Times New Roman" w:hAnsi="Arial" w:cs="Arial"/>
                <w:lang w:eastAsia="pl-PL"/>
              </w:rPr>
              <w:t>o pojemności 1,1 m</w:t>
            </w:r>
            <w:r w:rsidR="00D04B8C" w:rsidRPr="007D7023">
              <w:rPr>
                <w:rFonts w:ascii="Arial" w:eastAsia="Times New Roman" w:hAnsi="Arial" w:cs="Arial"/>
                <w:vertAlign w:val="superscript"/>
                <w:lang w:eastAsia="pl-PL"/>
              </w:rPr>
              <w:t>3</w:t>
            </w:r>
            <w:r w:rsidR="00185C62" w:rsidRPr="007D7023">
              <w:rPr>
                <w:rFonts w:ascii="Arial" w:eastAsia="Times New Roman" w:hAnsi="Arial" w:cs="Arial"/>
                <w:lang w:eastAsia="pl-PL"/>
              </w:rPr>
              <w:br/>
            </w:r>
            <w:r w:rsidR="00185C62" w:rsidRPr="000A79F5">
              <w:rPr>
                <w:rFonts w:ascii="Arial" w:eastAsia="Times New Roman" w:hAnsi="Arial" w:cs="Arial"/>
                <w:lang w:eastAsia="pl-PL"/>
              </w:rPr>
              <w:t xml:space="preserve">w </w:t>
            </w:r>
            <w:r w:rsidRPr="000A79F5">
              <w:rPr>
                <w:rFonts w:ascii="Arial" w:eastAsia="Times New Roman" w:hAnsi="Arial" w:cs="Arial"/>
                <w:lang w:eastAsia="pl-PL"/>
              </w:rPr>
              <w:t>zadaszonym boksie nr 6</w:t>
            </w:r>
            <w:r w:rsidR="00694573" w:rsidRPr="000A79F5">
              <w:rPr>
                <w:rFonts w:ascii="Arial" w:eastAsia="Times New Roman" w:hAnsi="Arial" w:cs="Arial"/>
                <w:lang w:eastAsia="pl-PL"/>
              </w:rPr>
              <w:t xml:space="preserve"> </w:t>
            </w:r>
            <w:r w:rsidR="00CA12E3" w:rsidRPr="0047421C">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CA12E3" w:rsidRPr="0047421C">
              <w:rPr>
                <w:rFonts w:ascii="Arial" w:eastAsia="Times New Roman" w:hAnsi="Arial" w:cs="Arial"/>
                <w:lang w:eastAsia="pl-PL"/>
              </w:rPr>
              <w:t>odpadów wynosi 4</w:t>
            </w:r>
            <w:r w:rsidR="00906CC2">
              <w:rPr>
                <w:rFonts w:ascii="Arial" w:eastAsia="Times New Roman" w:hAnsi="Arial" w:cs="Arial"/>
                <w:lang w:eastAsia="pl-PL"/>
              </w:rPr>
              <w:t xml:space="preserve"> </w:t>
            </w:r>
            <w:r w:rsidR="00CA12E3" w:rsidRPr="0047421C">
              <w:rPr>
                <w:rFonts w:ascii="Arial" w:eastAsia="Times New Roman" w:hAnsi="Arial" w:cs="Arial"/>
                <w:lang w:eastAsia="pl-PL"/>
              </w:rPr>
              <w:t>m</w:t>
            </w:r>
          </w:p>
        </w:tc>
        <w:tc>
          <w:tcPr>
            <w:tcW w:w="2080" w:type="dxa"/>
            <w:vMerge/>
            <w:tcBorders>
              <w:top w:val="single" w:sz="6" w:space="0" w:color="auto"/>
              <w:left w:val="single" w:sz="6" w:space="0" w:color="auto"/>
              <w:bottom w:val="single" w:sz="6" w:space="0" w:color="auto"/>
              <w:right w:val="single" w:sz="6" w:space="0" w:color="auto"/>
            </w:tcBorders>
          </w:tcPr>
          <w:p w14:paraId="717A3949" w14:textId="6B217525" w:rsidR="00EE45A3" w:rsidRPr="000A79F5" w:rsidRDefault="00EE45A3" w:rsidP="00FA752E">
            <w:pPr>
              <w:spacing w:after="0" w:line="240" w:lineRule="auto"/>
              <w:jc w:val="center"/>
              <w:rPr>
                <w:rFonts w:ascii="Arial" w:eastAsia="Times New Roman" w:hAnsi="Arial" w:cs="Arial"/>
                <w:lang w:eastAsia="pl-PL"/>
              </w:rPr>
            </w:pPr>
          </w:p>
        </w:tc>
      </w:tr>
      <w:tr w:rsidR="00EE45A3" w:rsidRPr="000A79F5" w14:paraId="6ED4945B" w14:textId="77777777" w:rsidTr="00571A6E">
        <w:trPr>
          <w:trHeight w:val="397"/>
          <w:jc w:val="center"/>
        </w:trPr>
        <w:tc>
          <w:tcPr>
            <w:tcW w:w="525" w:type="dxa"/>
            <w:tcBorders>
              <w:top w:val="single" w:sz="6" w:space="0" w:color="auto"/>
              <w:left w:val="single" w:sz="6" w:space="0" w:color="auto"/>
              <w:bottom w:val="single" w:sz="6" w:space="0" w:color="auto"/>
              <w:right w:val="single" w:sz="6" w:space="0" w:color="auto"/>
            </w:tcBorders>
            <w:vAlign w:val="center"/>
          </w:tcPr>
          <w:p w14:paraId="59701685"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6.</w:t>
            </w:r>
          </w:p>
        </w:tc>
        <w:tc>
          <w:tcPr>
            <w:tcW w:w="1134" w:type="dxa"/>
            <w:tcBorders>
              <w:top w:val="single" w:sz="6" w:space="0" w:color="auto"/>
              <w:left w:val="single" w:sz="6" w:space="0" w:color="auto"/>
              <w:bottom w:val="single" w:sz="6" w:space="0" w:color="auto"/>
              <w:right w:val="single" w:sz="6" w:space="0" w:color="auto"/>
            </w:tcBorders>
          </w:tcPr>
          <w:p w14:paraId="3C1CD870" w14:textId="77777777" w:rsidR="00EE45A3" w:rsidRPr="000A79F5" w:rsidRDefault="00EE45A3" w:rsidP="00FA752E">
            <w:pPr>
              <w:spacing w:after="0" w:line="240" w:lineRule="auto"/>
              <w:jc w:val="center"/>
              <w:rPr>
                <w:rFonts w:ascii="Arial" w:hAnsi="Arial" w:cs="Arial"/>
              </w:rPr>
            </w:pPr>
            <w:r w:rsidRPr="000A79F5">
              <w:rPr>
                <w:rFonts w:ascii="Arial" w:hAnsi="Arial" w:cs="Arial"/>
              </w:rPr>
              <w:t>19 12 01</w:t>
            </w:r>
          </w:p>
        </w:tc>
        <w:tc>
          <w:tcPr>
            <w:tcW w:w="1984" w:type="dxa"/>
            <w:tcBorders>
              <w:top w:val="single" w:sz="6" w:space="0" w:color="auto"/>
              <w:left w:val="single" w:sz="6" w:space="0" w:color="auto"/>
              <w:bottom w:val="single" w:sz="6" w:space="0" w:color="auto"/>
              <w:right w:val="single" w:sz="6" w:space="0" w:color="auto"/>
            </w:tcBorders>
          </w:tcPr>
          <w:p w14:paraId="39A81EA6" w14:textId="77777777" w:rsidR="00EE45A3" w:rsidRPr="000A79F5" w:rsidRDefault="00EE45A3" w:rsidP="00FA752E">
            <w:pPr>
              <w:spacing w:after="0" w:line="240" w:lineRule="auto"/>
              <w:rPr>
                <w:rFonts w:ascii="Arial" w:hAnsi="Arial" w:cs="Arial"/>
              </w:rPr>
            </w:pPr>
            <w:r w:rsidRPr="000A79F5">
              <w:rPr>
                <w:rFonts w:ascii="Arial" w:hAnsi="Arial" w:cs="Arial"/>
              </w:rPr>
              <w:t>Papier i tektura</w:t>
            </w:r>
          </w:p>
        </w:tc>
        <w:tc>
          <w:tcPr>
            <w:tcW w:w="3544" w:type="dxa"/>
            <w:tcBorders>
              <w:top w:val="single" w:sz="6" w:space="0" w:color="auto"/>
              <w:left w:val="single" w:sz="6" w:space="0" w:color="auto"/>
              <w:bottom w:val="single" w:sz="6" w:space="0" w:color="auto"/>
              <w:right w:val="single" w:sz="6" w:space="0" w:color="auto"/>
            </w:tcBorders>
          </w:tcPr>
          <w:p w14:paraId="01AC979B" w14:textId="5D7E6C60" w:rsidR="00FF288E" w:rsidRPr="00CA12E3" w:rsidRDefault="00694573" w:rsidP="003A2F55">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Odpady magazynowane będą na zewnątrz w belach </w:t>
            </w:r>
            <w:r w:rsidR="001916B3">
              <w:rPr>
                <w:rFonts w:ascii="Arial" w:eastAsia="Times New Roman" w:hAnsi="Arial" w:cs="Arial"/>
                <w:lang w:eastAsia="pl-PL"/>
              </w:rPr>
              <w:br/>
            </w:r>
            <w:r w:rsidRPr="000A79F5">
              <w:rPr>
                <w:rFonts w:ascii="Arial" w:eastAsia="Times New Roman" w:hAnsi="Arial" w:cs="Arial"/>
                <w:lang w:eastAsia="pl-PL"/>
              </w:rPr>
              <w:t xml:space="preserve">w zadaszonym boksie nr 7 </w:t>
            </w:r>
            <w:r w:rsidR="001916B3">
              <w:rPr>
                <w:rFonts w:ascii="Arial" w:eastAsia="Times New Roman" w:hAnsi="Arial" w:cs="Arial"/>
                <w:lang w:eastAsia="pl-PL"/>
              </w:rPr>
              <w:br/>
            </w:r>
            <w:r w:rsidRPr="000A79F5">
              <w:rPr>
                <w:rFonts w:ascii="Arial" w:eastAsia="Times New Roman" w:hAnsi="Arial" w:cs="Arial"/>
                <w:lang w:eastAsia="pl-PL"/>
              </w:rPr>
              <w:t xml:space="preserve">o </w:t>
            </w:r>
            <w:r w:rsidR="003A2F55" w:rsidRPr="003A2F55">
              <w:rPr>
                <w:rFonts w:ascii="Arial" w:eastAsia="Times New Roman" w:hAnsi="Arial" w:cs="Arial"/>
                <w:lang w:eastAsia="pl-PL"/>
              </w:rPr>
              <w:t xml:space="preserve">wymiarach </w:t>
            </w:r>
            <w:r w:rsidRPr="000A79F5">
              <w:rPr>
                <w:rFonts w:ascii="Arial" w:eastAsia="Times New Roman" w:hAnsi="Arial" w:cs="Arial"/>
                <w:lang w:eastAsia="pl-PL"/>
              </w:rPr>
              <w:t>15,5</w:t>
            </w:r>
            <w:r w:rsidR="00906CC2">
              <w:rPr>
                <w:rFonts w:ascii="Arial" w:eastAsia="Times New Roman" w:hAnsi="Arial" w:cs="Arial"/>
                <w:lang w:eastAsia="pl-PL"/>
              </w:rPr>
              <w:t xml:space="preserve"> </w:t>
            </w:r>
            <w:r w:rsidRPr="000A79F5">
              <w:rPr>
                <w:rFonts w:ascii="Arial" w:eastAsia="Times New Roman" w:hAnsi="Arial" w:cs="Arial"/>
                <w:lang w:eastAsia="pl-PL"/>
              </w:rPr>
              <w:t>m</w:t>
            </w:r>
            <w:r w:rsidR="00906CC2">
              <w:rPr>
                <w:rFonts w:ascii="Arial" w:eastAsia="Times New Roman" w:hAnsi="Arial" w:cs="Arial"/>
                <w:lang w:eastAsia="pl-PL"/>
              </w:rPr>
              <w:t xml:space="preserve"> </w:t>
            </w:r>
            <w:r w:rsidRPr="000A79F5">
              <w:rPr>
                <w:rFonts w:ascii="Arial" w:eastAsia="Times New Roman" w:hAnsi="Arial" w:cs="Arial"/>
                <w:lang w:eastAsia="pl-PL"/>
              </w:rPr>
              <w:t>x</w:t>
            </w:r>
            <w:r w:rsidR="00906CC2">
              <w:rPr>
                <w:rFonts w:ascii="Arial" w:eastAsia="Times New Roman" w:hAnsi="Arial" w:cs="Arial"/>
                <w:lang w:eastAsia="pl-PL"/>
              </w:rPr>
              <w:t xml:space="preserve"> </w:t>
            </w:r>
            <w:r w:rsidRPr="000A79F5">
              <w:rPr>
                <w:rFonts w:ascii="Arial" w:eastAsia="Times New Roman" w:hAnsi="Arial" w:cs="Arial"/>
                <w:lang w:eastAsia="pl-PL"/>
              </w:rPr>
              <w:t>9,8</w:t>
            </w:r>
            <w:r w:rsidR="00906CC2">
              <w:rPr>
                <w:rFonts w:ascii="Arial" w:eastAsia="Times New Roman" w:hAnsi="Arial" w:cs="Arial"/>
                <w:lang w:eastAsia="pl-PL"/>
              </w:rPr>
              <w:t xml:space="preserve"> </w:t>
            </w:r>
            <w:r w:rsidRPr="000A79F5">
              <w:rPr>
                <w:rFonts w:ascii="Arial" w:eastAsia="Times New Roman" w:hAnsi="Arial" w:cs="Arial"/>
                <w:lang w:eastAsia="pl-PL"/>
              </w:rPr>
              <w:t xml:space="preserve">m </w:t>
            </w:r>
            <w:r w:rsidR="00F87113" w:rsidRPr="000A79F5">
              <w:rPr>
                <w:rFonts w:ascii="Arial" w:eastAsia="Times New Roman" w:hAnsi="Arial" w:cs="Arial"/>
                <w:lang w:eastAsia="pl-PL"/>
              </w:rPr>
              <w:br/>
            </w:r>
            <w:r w:rsidRPr="000A79F5">
              <w:rPr>
                <w:rFonts w:ascii="Arial" w:eastAsia="Times New Roman" w:hAnsi="Arial" w:cs="Arial"/>
                <w:lang w:eastAsia="pl-PL"/>
              </w:rPr>
              <w:t>o pojemności 607 m</w:t>
            </w:r>
            <w:r w:rsidRPr="000A79F5">
              <w:rPr>
                <w:rFonts w:ascii="Arial" w:eastAsia="Times New Roman" w:hAnsi="Arial" w:cs="Arial"/>
                <w:vertAlign w:val="superscript"/>
                <w:lang w:eastAsia="pl-PL"/>
              </w:rPr>
              <w:t>3</w:t>
            </w:r>
            <w:r w:rsidR="00CA12E3">
              <w:t xml:space="preserve"> </w:t>
            </w:r>
            <w:r w:rsidR="00CA12E3" w:rsidRPr="00CA12E3">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CA12E3" w:rsidRPr="00CA12E3">
              <w:rPr>
                <w:rFonts w:ascii="Arial" w:eastAsia="Times New Roman" w:hAnsi="Arial" w:cs="Arial"/>
                <w:lang w:eastAsia="pl-PL"/>
              </w:rPr>
              <w:t>odpadów wynosi 4</w:t>
            </w:r>
            <w:r w:rsidR="00906CC2">
              <w:rPr>
                <w:rFonts w:ascii="Arial" w:eastAsia="Times New Roman" w:hAnsi="Arial" w:cs="Arial"/>
                <w:lang w:eastAsia="pl-PL"/>
              </w:rPr>
              <w:t xml:space="preserve"> </w:t>
            </w:r>
            <w:r w:rsidR="00CA12E3" w:rsidRPr="00CA12E3">
              <w:rPr>
                <w:rFonts w:ascii="Arial" w:eastAsia="Times New Roman" w:hAnsi="Arial" w:cs="Arial"/>
                <w:lang w:eastAsia="pl-PL"/>
              </w:rPr>
              <w:t>m</w:t>
            </w:r>
          </w:p>
        </w:tc>
        <w:tc>
          <w:tcPr>
            <w:tcW w:w="2080" w:type="dxa"/>
            <w:vMerge/>
            <w:tcBorders>
              <w:top w:val="single" w:sz="6" w:space="0" w:color="auto"/>
              <w:left w:val="single" w:sz="6" w:space="0" w:color="auto"/>
              <w:bottom w:val="single" w:sz="6" w:space="0" w:color="auto"/>
              <w:right w:val="single" w:sz="6" w:space="0" w:color="auto"/>
            </w:tcBorders>
          </w:tcPr>
          <w:p w14:paraId="11A48024" w14:textId="4D8023CF" w:rsidR="00EE45A3" w:rsidRPr="000A79F5" w:rsidRDefault="00EE45A3" w:rsidP="00FA752E">
            <w:pPr>
              <w:spacing w:after="0" w:line="240" w:lineRule="auto"/>
              <w:jc w:val="center"/>
              <w:rPr>
                <w:rFonts w:ascii="Arial" w:eastAsia="Times New Roman" w:hAnsi="Arial" w:cs="Arial"/>
                <w:lang w:eastAsia="pl-PL"/>
              </w:rPr>
            </w:pPr>
          </w:p>
        </w:tc>
      </w:tr>
      <w:tr w:rsidR="00EE45A3" w:rsidRPr="000A79F5" w14:paraId="563A8163" w14:textId="77777777" w:rsidTr="00571A6E">
        <w:trPr>
          <w:trHeight w:val="397"/>
          <w:jc w:val="center"/>
        </w:trPr>
        <w:tc>
          <w:tcPr>
            <w:tcW w:w="525" w:type="dxa"/>
            <w:tcBorders>
              <w:top w:val="single" w:sz="6" w:space="0" w:color="auto"/>
              <w:left w:val="single" w:sz="6" w:space="0" w:color="auto"/>
              <w:bottom w:val="single" w:sz="6" w:space="0" w:color="auto"/>
              <w:right w:val="single" w:sz="6" w:space="0" w:color="auto"/>
            </w:tcBorders>
            <w:vAlign w:val="center"/>
          </w:tcPr>
          <w:p w14:paraId="6C4C587F"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7.</w:t>
            </w:r>
          </w:p>
        </w:tc>
        <w:tc>
          <w:tcPr>
            <w:tcW w:w="1134" w:type="dxa"/>
            <w:tcBorders>
              <w:top w:val="single" w:sz="6" w:space="0" w:color="auto"/>
              <w:left w:val="single" w:sz="6" w:space="0" w:color="auto"/>
              <w:bottom w:val="single" w:sz="6" w:space="0" w:color="auto"/>
              <w:right w:val="single" w:sz="6" w:space="0" w:color="auto"/>
            </w:tcBorders>
          </w:tcPr>
          <w:p w14:paraId="577EDBC3" w14:textId="77777777" w:rsidR="003A7D84" w:rsidRDefault="003A7D84" w:rsidP="00FA752E">
            <w:pPr>
              <w:spacing w:after="0" w:line="240" w:lineRule="auto"/>
              <w:jc w:val="center"/>
              <w:rPr>
                <w:rFonts w:ascii="Arial" w:hAnsi="Arial" w:cs="Arial"/>
              </w:rPr>
            </w:pPr>
          </w:p>
          <w:p w14:paraId="47EC00A3" w14:textId="2A45EC16" w:rsidR="00EE45A3" w:rsidRPr="000A79F5" w:rsidRDefault="00EE45A3" w:rsidP="00FA752E">
            <w:pPr>
              <w:spacing w:after="0" w:line="240" w:lineRule="auto"/>
              <w:jc w:val="center"/>
              <w:rPr>
                <w:rFonts w:ascii="Arial" w:hAnsi="Arial" w:cs="Arial"/>
              </w:rPr>
            </w:pPr>
            <w:r w:rsidRPr="000A79F5">
              <w:rPr>
                <w:rFonts w:ascii="Arial" w:hAnsi="Arial" w:cs="Arial"/>
              </w:rPr>
              <w:t>19 12 02</w:t>
            </w:r>
          </w:p>
        </w:tc>
        <w:tc>
          <w:tcPr>
            <w:tcW w:w="1984" w:type="dxa"/>
            <w:tcBorders>
              <w:top w:val="single" w:sz="6" w:space="0" w:color="auto"/>
              <w:left w:val="single" w:sz="6" w:space="0" w:color="auto"/>
              <w:bottom w:val="single" w:sz="6" w:space="0" w:color="auto"/>
              <w:right w:val="single" w:sz="6" w:space="0" w:color="auto"/>
            </w:tcBorders>
          </w:tcPr>
          <w:p w14:paraId="77D19CF7" w14:textId="77777777" w:rsidR="003A7D84" w:rsidRDefault="003A7D84" w:rsidP="00FA752E">
            <w:pPr>
              <w:spacing w:after="0" w:line="240" w:lineRule="auto"/>
              <w:rPr>
                <w:rFonts w:ascii="Arial" w:hAnsi="Arial" w:cs="Arial"/>
              </w:rPr>
            </w:pPr>
          </w:p>
          <w:p w14:paraId="43E15AD6" w14:textId="38C1A487" w:rsidR="00EE45A3" w:rsidRPr="000A79F5" w:rsidRDefault="00EE45A3" w:rsidP="00FA752E">
            <w:pPr>
              <w:spacing w:after="0" w:line="240" w:lineRule="auto"/>
              <w:rPr>
                <w:rFonts w:ascii="Arial" w:hAnsi="Arial" w:cs="Arial"/>
              </w:rPr>
            </w:pPr>
            <w:r w:rsidRPr="000A79F5">
              <w:rPr>
                <w:rFonts w:ascii="Arial" w:hAnsi="Arial" w:cs="Arial"/>
              </w:rPr>
              <w:t>Metale żelazne</w:t>
            </w:r>
          </w:p>
        </w:tc>
        <w:tc>
          <w:tcPr>
            <w:tcW w:w="3544" w:type="dxa"/>
            <w:tcBorders>
              <w:top w:val="single" w:sz="6" w:space="0" w:color="auto"/>
              <w:left w:val="single" w:sz="6" w:space="0" w:color="auto"/>
              <w:bottom w:val="single" w:sz="6" w:space="0" w:color="auto"/>
              <w:right w:val="single" w:sz="6" w:space="0" w:color="auto"/>
            </w:tcBorders>
          </w:tcPr>
          <w:p w14:paraId="3766939E" w14:textId="0D56C663" w:rsidR="00EE45A3" w:rsidRPr="000A79F5" w:rsidRDefault="0055589A"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Odpady magazynowane będą na zewnątrz </w:t>
            </w:r>
            <w:r w:rsidR="00AD0604" w:rsidRPr="000A79F5">
              <w:rPr>
                <w:rFonts w:ascii="Arial" w:eastAsia="Times New Roman" w:hAnsi="Arial" w:cs="Arial"/>
                <w:lang w:eastAsia="pl-PL"/>
              </w:rPr>
              <w:t xml:space="preserve">luzem </w:t>
            </w:r>
            <w:r w:rsidR="001916B3">
              <w:rPr>
                <w:rFonts w:ascii="Arial" w:eastAsia="Times New Roman" w:hAnsi="Arial" w:cs="Arial"/>
                <w:lang w:eastAsia="pl-PL"/>
              </w:rPr>
              <w:br/>
            </w:r>
            <w:r w:rsidRPr="000A79F5">
              <w:rPr>
                <w:rFonts w:ascii="Arial" w:eastAsia="Times New Roman" w:hAnsi="Arial" w:cs="Arial"/>
                <w:lang w:eastAsia="pl-PL"/>
              </w:rPr>
              <w:t xml:space="preserve">w zadaszonym boksie nr 6 </w:t>
            </w:r>
            <w:r w:rsidR="001916B3">
              <w:rPr>
                <w:rFonts w:ascii="Arial" w:eastAsia="Times New Roman" w:hAnsi="Arial" w:cs="Arial"/>
                <w:lang w:eastAsia="pl-PL"/>
              </w:rPr>
              <w:br/>
            </w:r>
            <w:r w:rsidRPr="000A79F5">
              <w:rPr>
                <w:rFonts w:ascii="Arial" w:eastAsia="Times New Roman" w:hAnsi="Arial" w:cs="Arial"/>
                <w:lang w:eastAsia="pl-PL"/>
              </w:rPr>
              <w:t xml:space="preserve">o </w:t>
            </w:r>
            <w:r w:rsidR="003A2F55" w:rsidRPr="003A2F55">
              <w:rPr>
                <w:rFonts w:ascii="Arial" w:eastAsia="Times New Roman" w:hAnsi="Arial" w:cs="Arial"/>
                <w:lang w:eastAsia="pl-PL"/>
              </w:rPr>
              <w:t xml:space="preserve">wymiarach </w:t>
            </w:r>
            <w:r w:rsidRPr="000A79F5">
              <w:rPr>
                <w:rFonts w:ascii="Arial" w:eastAsia="Times New Roman" w:hAnsi="Arial" w:cs="Arial"/>
                <w:lang w:eastAsia="pl-PL"/>
              </w:rPr>
              <w:t>15,5</w:t>
            </w:r>
            <w:r w:rsidR="00906CC2">
              <w:rPr>
                <w:rFonts w:ascii="Arial" w:eastAsia="Times New Roman" w:hAnsi="Arial" w:cs="Arial"/>
                <w:lang w:eastAsia="pl-PL"/>
              </w:rPr>
              <w:t xml:space="preserve"> </w:t>
            </w:r>
            <w:r w:rsidRPr="000A79F5">
              <w:rPr>
                <w:rFonts w:ascii="Arial" w:eastAsia="Times New Roman" w:hAnsi="Arial" w:cs="Arial"/>
                <w:lang w:eastAsia="pl-PL"/>
              </w:rPr>
              <w:t>m</w:t>
            </w:r>
            <w:r w:rsidR="00906CC2">
              <w:rPr>
                <w:rFonts w:ascii="Arial" w:eastAsia="Times New Roman" w:hAnsi="Arial" w:cs="Arial"/>
                <w:lang w:eastAsia="pl-PL"/>
              </w:rPr>
              <w:t xml:space="preserve"> </w:t>
            </w:r>
            <w:r w:rsidRPr="000A79F5">
              <w:rPr>
                <w:rFonts w:ascii="Arial" w:eastAsia="Times New Roman" w:hAnsi="Arial" w:cs="Arial"/>
                <w:lang w:eastAsia="pl-PL"/>
              </w:rPr>
              <w:t>x</w:t>
            </w:r>
            <w:r w:rsidR="00906CC2">
              <w:rPr>
                <w:rFonts w:ascii="Arial" w:eastAsia="Times New Roman" w:hAnsi="Arial" w:cs="Arial"/>
                <w:lang w:eastAsia="pl-PL"/>
              </w:rPr>
              <w:t xml:space="preserve"> </w:t>
            </w:r>
            <w:r w:rsidRPr="000A79F5">
              <w:rPr>
                <w:rFonts w:ascii="Arial" w:eastAsia="Times New Roman" w:hAnsi="Arial" w:cs="Arial"/>
                <w:lang w:eastAsia="pl-PL"/>
              </w:rPr>
              <w:t>9,8</w:t>
            </w:r>
            <w:r w:rsidR="00906CC2">
              <w:rPr>
                <w:rFonts w:ascii="Arial" w:eastAsia="Times New Roman" w:hAnsi="Arial" w:cs="Arial"/>
                <w:lang w:eastAsia="pl-PL"/>
              </w:rPr>
              <w:t xml:space="preserve"> </w:t>
            </w:r>
            <w:r w:rsidRPr="000A79F5">
              <w:rPr>
                <w:rFonts w:ascii="Arial" w:eastAsia="Times New Roman" w:hAnsi="Arial" w:cs="Arial"/>
                <w:lang w:eastAsia="pl-PL"/>
              </w:rPr>
              <w:t xml:space="preserve">m </w:t>
            </w:r>
            <w:r w:rsidR="00DB15D5">
              <w:rPr>
                <w:rFonts w:ascii="Arial" w:eastAsia="Times New Roman" w:hAnsi="Arial" w:cs="Arial"/>
                <w:lang w:eastAsia="pl-PL"/>
              </w:rPr>
              <w:br/>
              <w:t xml:space="preserve">o </w:t>
            </w:r>
            <w:r w:rsidRPr="000A79F5">
              <w:rPr>
                <w:rFonts w:ascii="Arial" w:eastAsia="Times New Roman" w:hAnsi="Arial" w:cs="Arial"/>
                <w:lang w:eastAsia="pl-PL"/>
              </w:rPr>
              <w:t>pojemności 607 m</w:t>
            </w:r>
            <w:r w:rsidRPr="000A79F5">
              <w:rPr>
                <w:rFonts w:ascii="Arial" w:eastAsia="Times New Roman" w:hAnsi="Arial" w:cs="Arial"/>
                <w:vertAlign w:val="superscript"/>
                <w:lang w:eastAsia="pl-PL"/>
              </w:rPr>
              <w:t>3</w:t>
            </w:r>
            <w:r w:rsidR="00CA12E3">
              <w:t xml:space="preserve"> </w:t>
            </w:r>
            <w:r w:rsidR="00CA12E3" w:rsidRPr="00CA12E3">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CA12E3" w:rsidRPr="00CA12E3">
              <w:rPr>
                <w:rFonts w:ascii="Arial" w:eastAsia="Times New Roman" w:hAnsi="Arial" w:cs="Arial"/>
                <w:lang w:eastAsia="pl-PL"/>
              </w:rPr>
              <w:t>odpadów wynosi 4</w:t>
            </w:r>
            <w:r w:rsidR="00906CC2">
              <w:rPr>
                <w:rFonts w:ascii="Arial" w:eastAsia="Times New Roman" w:hAnsi="Arial" w:cs="Arial"/>
                <w:lang w:eastAsia="pl-PL"/>
              </w:rPr>
              <w:t xml:space="preserve"> </w:t>
            </w:r>
            <w:r w:rsidR="00CA12E3" w:rsidRPr="00CA12E3">
              <w:rPr>
                <w:rFonts w:ascii="Arial" w:eastAsia="Times New Roman" w:hAnsi="Arial" w:cs="Arial"/>
                <w:lang w:eastAsia="pl-PL"/>
              </w:rPr>
              <w:t>m</w:t>
            </w:r>
          </w:p>
        </w:tc>
        <w:tc>
          <w:tcPr>
            <w:tcW w:w="2080" w:type="dxa"/>
            <w:vMerge w:val="restart"/>
            <w:tcBorders>
              <w:top w:val="single" w:sz="6" w:space="0" w:color="auto"/>
              <w:left w:val="single" w:sz="6" w:space="0" w:color="auto"/>
              <w:right w:val="single" w:sz="6" w:space="0" w:color="auto"/>
            </w:tcBorders>
          </w:tcPr>
          <w:p w14:paraId="79CD9DCB" w14:textId="77777777" w:rsidR="00EE45A3" w:rsidRPr="000A79F5" w:rsidRDefault="00EE45A3" w:rsidP="00EE45A3">
            <w:pPr>
              <w:spacing w:after="0" w:line="240" w:lineRule="auto"/>
              <w:jc w:val="center"/>
              <w:rPr>
                <w:rFonts w:ascii="Arial" w:eastAsia="Times New Roman" w:hAnsi="Arial" w:cs="Arial"/>
                <w:lang w:eastAsia="pl-PL"/>
              </w:rPr>
            </w:pPr>
          </w:p>
          <w:p w14:paraId="4104370E" w14:textId="77777777" w:rsidR="001916B3" w:rsidRDefault="001916B3" w:rsidP="00EE45A3">
            <w:pPr>
              <w:spacing w:after="0" w:line="240" w:lineRule="auto"/>
              <w:jc w:val="center"/>
              <w:rPr>
                <w:rFonts w:ascii="Arial" w:eastAsia="Times New Roman" w:hAnsi="Arial" w:cs="Arial"/>
                <w:lang w:eastAsia="pl-PL"/>
              </w:rPr>
            </w:pPr>
          </w:p>
          <w:p w14:paraId="57FEBF95" w14:textId="77777777" w:rsidR="001916B3" w:rsidRDefault="001916B3" w:rsidP="00EE45A3">
            <w:pPr>
              <w:spacing w:after="0" w:line="240" w:lineRule="auto"/>
              <w:jc w:val="center"/>
              <w:rPr>
                <w:rFonts w:ascii="Arial" w:eastAsia="Times New Roman" w:hAnsi="Arial" w:cs="Arial"/>
                <w:lang w:eastAsia="pl-PL"/>
              </w:rPr>
            </w:pPr>
          </w:p>
          <w:p w14:paraId="5A694EDE" w14:textId="77777777" w:rsidR="001916B3" w:rsidRDefault="001916B3" w:rsidP="00EE45A3">
            <w:pPr>
              <w:spacing w:after="0" w:line="240" w:lineRule="auto"/>
              <w:jc w:val="center"/>
              <w:rPr>
                <w:rFonts w:ascii="Arial" w:eastAsia="Times New Roman" w:hAnsi="Arial" w:cs="Arial"/>
                <w:lang w:eastAsia="pl-PL"/>
              </w:rPr>
            </w:pPr>
          </w:p>
          <w:p w14:paraId="43DA4B94" w14:textId="77777777" w:rsidR="001916B3" w:rsidRDefault="001916B3" w:rsidP="00EE45A3">
            <w:pPr>
              <w:spacing w:after="0" w:line="240" w:lineRule="auto"/>
              <w:jc w:val="center"/>
              <w:rPr>
                <w:rFonts w:ascii="Arial" w:eastAsia="Times New Roman" w:hAnsi="Arial" w:cs="Arial"/>
                <w:lang w:eastAsia="pl-PL"/>
              </w:rPr>
            </w:pPr>
          </w:p>
          <w:p w14:paraId="0DBA04D9" w14:textId="77777777" w:rsidR="001916B3" w:rsidRDefault="001916B3" w:rsidP="00EE45A3">
            <w:pPr>
              <w:spacing w:after="0" w:line="240" w:lineRule="auto"/>
              <w:jc w:val="center"/>
              <w:rPr>
                <w:rFonts w:ascii="Arial" w:eastAsia="Times New Roman" w:hAnsi="Arial" w:cs="Arial"/>
                <w:lang w:eastAsia="pl-PL"/>
              </w:rPr>
            </w:pPr>
          </w:p>
          <w:p w14:paraId="48E86398" w14:textId="77777777" w:rsidR="001916B3" w:rsidRDefault="001916B3" w:rsidP="00EE45A3">
            <w:pPr>
              <w:spacing w:after="0" w:line="240" w:lineRule="auto"/>
              <w:jc w:val="center"/>
              <w:rPr>
                <w:rFonts w:ascii="Arial" w:eastAsia="Times New Roman" w:hAnsi="Arial" w:cs="Arial"/>
                <w:lang w:eastAsia="pl-PL"/>
              </w:rPr>
            </w:pPr>
          </w:p>
          <w:p w14:paraId="2CBFA8F2" w14:textId="77777777" w:rsidR="0010032D" w:rsidRDefault="0010032D" w:rsidP="00EE45A3">
            <w:pPr>
              <w:spacing w:after="0" w:line="240" w:lineRule="auto"/>
              <w:jc w:val="center"/>
              <w:rPr>
                <w:rFonts w:ascii="Arial" w:eastAsia="Times New Roman" w:hAnsi="Arial" w:cs="Arial"/>
                <w:lang w:eastAsia="pl-PL"/>
              </w:rPr>
            </w:pPr>
          </w:p>
          <w:p w14:paraId="3C9933E7" w14:textId="77777777" w:rsidR="0010032D" w:rsidRDefault="0010032D" w:rsidP="00EE45A3">
            <w:pPr>
              <w:spacing w:after="0" w:line="240" w:lineRule="auto"/>
              <w:jc w:val="center"/>
              <w:rPr>
                <w:rFonts w:ascii="Arial" w:eastAsia="Times New Roman" w:hAnsi="Arial" w:cs="Arial"/>
                <w:lang w:eastAsia="pl-PL"/>
              </w:rPr>
            </w:pPr>
          </w:p>
          <w:p w14:paraId="41F6D62D" w14:textId="77777777" w:rsidR="0010032D" w:rsidRDefault="0010032D" w:rsidP="00EE45A3">
            <w:pPr>
              <w:spacing w:after="0" w:line="240" w:lineRule="auto"/>
              <w:jc w:val="center"/>
              <w:rPr>
                <w:rFonts w:ascii="Arial" w:eastAsia="Times New Roman" w:hAnsi="Arial" w:cs="Arial"/>
                <w:lang w:eastAsia="pl-PL"/>
              </w:rPr>
            </w:pPr>
          </w:p>
          <w:p w14:paraId="0A6EA289" w14:textId="77777777" w:rsidR="0010032D" w:rsidRDefault="0010032D" w:rsidP="00EE45A3">
            <w:pPr>
              <w:spacing w:after="0" w:line="240" w:lineRule="auto"/>
              <w:jc w:val="center"/>
              <w:rPr>
                <w:rFonts w:ascii="Arial" w:eastAsia="Times New Roman" w:hAnsi="Arial" w:cs="Arial"/>
                <w:lang w:eastAsia="pl-PL"/>
              </w:rPr>
            </w:pPr>
          </w:p>
          <w:p w14:paraId="225BF84F" w14:textId="77777777" w:rsidR="0010032D" w:rsidRDefault="0010032D" w:rsidP="00EE45A3">
            <w:pPr>
              <w:spacing w:after="0" w:line="240" w:lineRule="auto"/>
              <w:jc w:val="center"/>
              <w:rPr>
                <w:rFonts w:ascii="Arial" w:eastAsia="Times New Roman" w:hAnsi="Arial" w:cs="Arial"/>
                <w:lang w:eastAsia="pl-PL"/>
              </w:rPr>
            </w:pPr>
          </w:p>
          <w:p w14:paraId="6FD5CB06" w14:textId="515E1BC3" w:rsidR="00EE45A3" w:rsidRPr="000A79F5" w:rsidRDefault="00EE45A3" w:rsidP="00EE45A3">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Odpady przekazywane będą uprawnionym podmiotom do dalszego gospodarowania,</w:t>
            </w:r>
          </w:p>
          <w:p w14:paraId="77DAA0CF" w14:textId="77777777" w:rsidR="00EE45A3" w:rsidRPr="000A79F5" w:rsidRDefault="00EE45A3" w:rsidP="00EE45A3">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z uwzględnieniem hierarchii postępowania </w:t>
            </w:r>
          </w:p>
          <w:p w14:paraId="28120445" w14:textId="19581A51" w:rsidR="00EE45A3" w:rsidRPr="000A79F5" w:rsidRDefault="00EE45A3" w:rsidP="00EE45A3">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z odpadami</w:t>
            </w:r>
          </w:p>
        </w:tc>
      </w:tr>
      <w:tr w:rsidR="00EE45A3" w:rsidRPr="000A79F5" w14:paraId="21AA009D" w14:textId="77777777" w:rsidTr="00571A6E">
        <w:trPr>
          <w:trHeight w:val="397"/>
          <w:jc w:val="center"/>
        </w:trPr>
        <w:tc>
          <w:tcPr>
            <w:tcW w:w="525" w:type="dxa"/>
            <w:tcBorders>
              <w:top w:val="single" w:sz="6" w:space="0" w:color="auto"/>
              <w:left w:val="single" w:sz="6" w:space="0" w:color="auto"/>
              <w:bottom w:val="single" w:sz="6" w:space="0" w:color="auto"/>
              <w:right w:val="single" w:sz="6" w:space="0" w:color="auto"/>
            </w:tcBorders>
            <w:vAlign w:val="center"/>
          </w:tcPr>
          <w:p w14:paraId="1D82A742"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8.</w:t>
            </w:r>
          </w:p>
        </w:tc>
        <w:tc>
          <w:tcPr>
            <w:tcW w:w="1134" w:type="dxa"/>
            <w:tcBorders>
              <w:top w:val="single" w:sz="6" w:space="0" w:color="auto"/>
              <w:left w:val="single" w:sz="6" w:space="0" w:color="auto"/>
              <w:bottom w:val="single" w:sz="6" w:space="0" w:color="auto"/>
              <w:right w:val="single" w:sz="6" w:space="0" w:color="auto"/>
            </w:tcBorders>
          </w:tcPr>
          <w:p w14:paraId="2554336F" w14:textId="77777777" w:rsidR="003A7D84" w:rsidRDefault="003A7D84" w:rsidP="00FA752E">
            <w:pPr>
              <w:spacing w:after="0" w:line="240" w:lineRule="auto"/>
              <w:jc w:val="center"/>
              <w:rPr>
                <w:rFonts w:ascii="Arial" w:hAnsi="Arial" w:cs="Arial"/>
              </w:rPr>
            </w:pPr>
          </w:p>
          <w:p w14:paraId="38573EDB" w14:textId="7C74BBC3" w:rsidR="00EE45A3" w:rsidRPr="000A79F5" w:rsidRDefault="00EE45A3" w:rsidP="00FA752E">
            <w:pPr>
              <w:spacing w:after="0" w:line="240" w:lineRule="auto"/>
              <w:jc w:val="center"/>
              <w:rPr>
                <w:rFonts w:ascii="Arial" w:hAnsi="Arial" w:cs="Arial"/>
              </w:rPr>
            </w:pPr>
            <w:r w:rsidRPr="000A79F5">
              <w:rPr>
                <w:rFonts w:ascii="Arial" w:hAnsi="Arial" w:cs="Arial"/>
              </w:rPr>
              <w:t>19 12 03</w:t>
            </w:r>
          </w:p>
        </w:tc>
        <w:tc>
          <w:tcPr>
            <w:tcW w:w="1984" w:type="dxa"/>
            <w:tcBorders>
              <w:top w:val="single" w:sz="6" w:space="0" w:color="auto"/>
              <w:left w:val="single" w:sz="6" w:space="0" w:color="auto"/>
              <w:bottom w:val="single" w:sz="6" w:space="0" w:color="auto"/>
              <w:right w:val="single" w:sz="6" w:space="0" w:color="auto"/>
            </w:tcBorders>
          </w:tcPr>
          <w:p w14:paraId="06133406" w14:textId="77777777" w:rsidR="00EE45A3" w:rsidRPr="000A79F5" w:rsidRDefault="00EE45A3" w:rsidP="00FA752E">
            <w:pPr>
              <w:spacing w:after="0" w:line="240" w:lineRule="auto"/>
              <w:rPr>
                <w:rFonts w:ascii="Arial" w:hAnsi="Arial" w:cs="Arial"/>
              </w:rPr>
            </w:pPr>
            <w:r w:rsidRPr="000A79F5">
              <w:rPr>
                <w:rFonts w:ascii="Arial" w:hAnsi="Arial" w:cs="Arial"/>
              </w:rPr>
              <w:t>Metale nieżelazne</w:t>
            </w:r>
          </w:p>
        </w:tc>
        <w:tc>
          <w:tcPr>
            <w:tcW w:w="3544" w:type="dxa"/>
            <w:tcBorders>
              <w:top w:val="single" w:sz="6" w:space="0" w:color="auto"/>
              <w:left w:val="single" w:sz="6" w:space="0" w:color="auto"/>
              <w:bottom w:val="single" w:sz="6" w:space="0" w:color="auto"/>
              <w:right w:val="single" w:sz="6" w:space="0" w:color="auto"/>
            </w:tcBorders>
          </w:tcPr>
          <w:p w14:paraId="29BF8334" w14:textId="057C8685" w:rsidR="00EE45A3" w:rsidRPr="00CA12E3" w:rsidRDefault="00185C62"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Odpady magazynowane będą na zewnątrz w pojemnikach </w:t>
            </w:r>
            <w:r w:rsidRPr="000A79F5">
              <w:rPr>
                <w:rFonts w:ascii="Arial" w:eastAsia="Times New Roman" w:hAnsi="Arial" w:cs="Arial"/>
                <w:lang w:eastAsia="pl-PL"/>
              </w:rPr>
              <w:br/>
              <w:t xml:space="preserve">w zadaszonym boksie nr 6 </w:t>
            </w:r>
            <w:r w:rsidR="00417C2F" w:rsidRPr="000A79F5">
              <w:rPr>
                <w:rFonts w:ascii="Arial" w:eastAsia="Times New Roman" w:hAnsi="Arial" w:cs="Arial"/>
                <w:lang w:eastAsia="pl-PL"/>
              </w:rPr>
              <w:br/>
            </w:r>
            <w:r w:rsidRPr="000A79F5">
              <w:rPr>
                <w:rFonts w:ascii="Arial" w:eastAsia="Times New Roman" w:hAnsi="Arial" w:cs="Arial"/>
                <w:lang w:eastAsia="pl-PL"/>
              </w:rPr>
              <w:t xml:space="preserve">o </w:t>
            </w:r>
            <w:r w:rsidR="003A2F55" w:rsidRPr="003A2F55">
              <w:rPr>
                <w:rFonts w:ascii="Arial" w:eastAsia="Times New Roman" w:hAnsi="Arial" w:cs="Arial"/>
                <w:lang w:eastAsia="pl-PL"/>
              </w:rPr>
              <w:t xml:space="preserve">wymiarach </w:t>
            </w:r>
            <w:r w:rsidRPr="000A79F5">
              <w:rPr>
                <w:rFonts w:ascii="Arial" w:eastAsia="Times New Roman" w:hAnsi="Arial" w:cs="Arial"/>
                <w:lang w:eastAsia="pl-PL"/>
              </w:rPr>
              <w:t>15,5</w:t>
            </w:r>
            <w:r w:rsidR="00906CC2">
              <w:rPr>
                <w:rFonts w:ascii="Arial" w:eastAsia="Times New Roman" w:hAnsi="Arial" w:cs="Arial"/>
                <w:lang w:eastAsia="pl-PL"/>
              </w:rPr>
              <w:t xml:space="preserve"> </w:t>
            </w:r>
            <w:r w:rsidRPr="000A79F5">
              <w:rPr>
                <w:rFonts w:ascii="Arial" w:eastAsia="Times New Roman" w:hAnsi="Arial" w:cs="Arial"/>
                <w:lang w:eastAsia="pl-PL"/>
              </w:rPr>
              <w:t>m</w:t>
            </w:r>
            <w:r w:rsidR="00906CC2">
              <w:rPr>
                <w:rFonts w:ascii="Arial" w:eastAsia="Times New Roman" w:hAnsi="Arial" w:cs="Arial"/>
                <w:lang w:eastAsia="pl-PL"/>
              </w:rPr>
              <w:t xml:space="preserve"> </w:t>
            </w:r>
            <w:r w:rsidRPr="000A79F5">
              <w:rPr>
                <w:rFonts w:ascii="Arial" w:eastAsia="Times New Roman" w:hAnsi="Arial" w:cs="Arial"/>
                <w:lang w:eastAsia="pl-PL"/>
              </w:rPr>
              <w:t>x</w:t>
            </w:r>
            <w:r w:rsidR="00906CC2">
              <w:rPr>
                <w:rFonts w:ascii="Arial" w:eastAsia="Times New Roman" w:hAnsi="Arial" w:cs="Arial"/>
                <w:lang w:eastAsia="pl-PL"/>
              </w:rPr>
              <w:t xml:space="preserve"> </w:t>
            </w:r>
            <w:r w:rsidRPr="000A79F5">
              <w:rPr>
                <w:rFonts w:ascii="Arial" w:eastAsia="Times New Roman" w:hAnsi="Arial" w:cs="Arial"/>
                <w:lang w:eastAsia="pl-PL"/>
              </w:rPr>
              <w:t>9,8</w:t>
            </w:r>
            <w:r w:rsidR="00906CC2">
              <w:rPr>
                <w:rFonts w:ascii="Arial" w:eastAsia="Times New Roman" w:hAnsi="Arial" w:cs="Arial"/>
                <w:lang w:eastAsia="pl-PL"/>
              </w:rPr>
              <w:t xml:space="preserve"> </w:t>
            </w:r>
            <w:r w:rsidRPr="000A79F5">
              <w:rPr>
                <w:rFonts w:ascii="Arial" w:eastAsia="Times New Roman" w:hAnsi="Arial" w:cs="Arial"/>
                <w:lang w:eastAsia="pl-PL"/>
              </w:rPr>
              <w:t xml:space="preserve">m </w:t>
            </w:r>
            <w:r w:rsidR="00F87113" w:rsidRPr="000A79F5">
              <w:rPr>
                <w:rFonts w:ascii="Arial" w:eastAsia="Times New Roman" w:hAnsi="Arial" w:cs="Arial"/>
                <w:lang w:eastAsia="pl-PL"/>
              </w:rPr>
              <w:br/>
            </w:r>
            <w:r w:rsidR="00417C2F" w:rsidRPr="000A79F5">
              <w:rPr>
                <w:rFonts w:ascii="Arial" w:eastAsia="Times New Roman" w:hAnsi="Arial" w:cs="Arial"/>
                <w:lang w:eastAsia="pl-PL"/>
              </w:rPr>
              <w:t xml:space="preserve">o </w:t>
            </w:r>
            <w:r w:rsidRPr="000A79F5">
              <w:rPr>
                <w:rFonts w:ascii="Arial" w:eastAsia="Times New Roman" w:hAnsi="Arial" w:cs="Arial"/>
                <w:lang w:eastAsia="pl-PL"/>
              </w:rPr>
              <w:t>pojemności 607 m</w:t>
            </w:r>
            <w:r w:rsidRPr="000A79F5">
              <w:rPr>
                <w:rFonts w:ascii="Arial" w:eastAsia="Times New Roman" w:hAnsi="Arial" w:cs="Arial"/>
                <w:vertAlign w:val="superscript"/>
                <w:lang w:eastAsia="pl-PL"/>
              </w:rPr>
              <w:t>3</w:t>
            </w:r>
            <w:r w:rsidR="00CA12E3">
              <w:t xml:space="preserve"> </w:t>
            </w:r>
            <w:r w:rsidR="00CA12E3" w:rsidRPr="00CA12E3">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CA12E3" w:rsidRPr="00CA12E3">
              <w:rPr>
                <w:rFonts w:ascii="Arial" w:eastAsia="Times New Roman" w:hAnsi="Arial" w:cs="Arial"/>
                <w:lang w:eastAsia="pl-PL"/>
              </w:rPr>
              <w:t>odpadów wynosi 4</w:t>
            </w:r>
            <w:r w:rsidR="00906CC2">
              <w:rPr>
                <w:rFonts w:ascii="Arial" w:eastAsia="Times New Roman" w:hAnsi="Arial" w:cs="Arial"/>
                <w:lang w:eastAsia="pl-PL"/>
              </w:rPr>
              <w:t xml:space="preserve"> </w:t>
            </w:r>
            <w:r w:rsidR="00CA12E3" w:rsidRPr="00CA12E3">
              <w:rPr>
                <w:rFonts w:ascii="Arial" w:eastAsia="Times New Roman" w:hAnsi="Arial" w:cs="Arial"/>
                <w:lang w:eastAsia="pl-PL"/>
              </w:rPr>
              <w:t>m</w:t>
            </w:r>
          </w:p>
        </w:tc>
        <w:tc>
          <w:tcPr>
            <w:tcW w:w="2080" w:type="dxa"/>
            <w:vMerge/>
            <w:tcBorders>
              <w:left w:val="single" w:sz="6" w:space="0" w:color="auto"/>
              <w:right w:val="single" w:sz="6" w:space="0" w:color="auto"/>
            </w:tcBorders>
          </w:tcPr>
          <w:p w14:paraId="74B6BE28" w14:textId="4F77D486" w:rsidR="00EE45A3" w:rsidRPr="000A79F5" w:rsidRDefault="00EE45A3" w:rsidP="00FA752E">
            <w:pPr>
              <w:spacing w:after="0" w:line="240" w:lineRule="auto"/>
              <w:jc w:val="center"/>
              <w:rPr>
                <w:rFonts w:ascii="Arial" w:eastAsia="Times New Roman" w:hAnsi="Arial" w:cs="Arial"/>
                <w:lang w:eastAsia="pl-PL"/>
              </w:rPr>
            </w:pPr>
          </w:p>
        </w:tc>
      </w:tr>
      <w:tr w:rsidR="00EE45A3" w:rsidRPr="000A79F5" w14:paraId="79D03644" w14:textId="77777777" w:rsidTr="00571A6E">
        <w:trPr>
          <w:trHeight w:val="397"/>
          <w:jc w:val="center"/>
        </w:trPr>
        <w:tc>
          <w:tcPr>
            <w:tcW w:w="525" w:type="dxa"/>
            <w:tcBorders>
              <w:top w:val="single" w:sz="6" w:space="0" w:color="auto"/>
              <w:left w:val="single" w:sz="6" w:space="0" w:color="auto"/>
              <w:bottom w:val="single" w:sz="6" w:space="0" w:color="auto"/>
              <w:right w:val="single" w:sz="6" w:space="0" w:color="auto"/>
            </w:tcBorders>
            <w:vAlign w:val="center"/>
          </w:tcPr>
          <w:p w14:paraId="11E65916"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9.</w:t>
            </w:r>
          </w:p>
        </w:tc>
        <w:tc>
          <w:tcPr>
            <w:tcW w:w="1134" w:type="dxa"/>
            <w:tcBorders>
              <w:top w:val="single" w:sz="6" w:space="0" w:color="auto"/>
              <w:left w:val="single" w:sz="6" w:space="0" w:color="auto"/>
              <w:bottom w:val="single" w:sz="6" w:space="0" w:color="auto"/>
              <w:right w:val="single" w:sz="6" w:space="0" w:color="auto"/>
            </w:tcBorders>
          </w:tcPr>
          <w:p w14:paraId="28847477" w14:textId="77777777" w:rsidR="003A7D84" w:rsidRDefault="003A7D84" w:rsidP="00FA752E">
            <w:pPr>
              <w:spacing w:after="0" w:line="240" w:lineRule="auto"/>
              <w:jc w:val="center"/>
              <w:rPr>
                <w:rFonts w:ascii="Arial" w:hAnsi="Arial" w:cs="Arial"/>
              </w:rPr>
            </w:pPr>
          </w:p>
          <w:p w14:paraId="4CF4507F" w14:textId="2B7AFE8F" w:rsidR="00EE45A3" w:rsidRPr="000A79F5" w:rsidRDefault="00EE45A3" w:rsidP="00FA752E">
            <w:pPr>
              <w:spacing w:after="0" w:line="240" w:lineRule="auto"/>
              <w:jc w:val="center"/>
              <w:rPr>
                <w:rFonts w:ascii="Arial" w:hAnsi="Arial" w:cs="Arial"/>
              </w:rPr>
            </w:pPr>
            <w:r w:rsidRPr="000A79F5">
              <w:rPr>
                <w:rFonts w:ascii="Arial" w:hAnsi="Arial" w:cs="Arial"/>
              </w:rPr>
              <w:t>19 12 04</w:t>
            </w:r>
          </w:p>
        </w:tc>
        <w:tc>
          <w:tcPr>
            <w:tcW w:w="1984" w:type="dxa"/>
            <w:tcBorders>
              <w:top w:val="single" w:sz="6" w:space="0" w:color="auto"/>
              <w:left w:val="single" w:sz="6" w:space="0" w:color="auto"/>
              <w:bottom w:val="single" w:sz="6" w:space="0" w:color="auto"/>
              <w:right w:val="single" w:sz="6" w:space="0" w:color="auto"/>
            </w:tcBorders>
          </w:tcPr>
          <w:p w14:paraId="53C0F81E" w14:textId="5B8E73B1" w:rsidR="00EE45A3" w:rsidRPr="000A79F5" w:rsidRDefault="00EE45A3" w:rsidP="00FA752E">
            <w:pPr>
              <w:spacing w:after="0" w:line="240" w:lineRule="auto"/>
              <w:rPr>
                <w:rFonts w:ascii="Arial" w:hAnsi="Arial" w:cs="Arial"/>
              </w:rPr>
            </w:pPr>
            <w:r w:rsidRPr="000A79F5">
              <w:rPr>
                <w:rFonts w:ascii="Arial" w:hAnsi="Arial" w:cs="Arial"/>
              </w:rPr>
              <w:t xml:space="preserve">Tworzywa sztuczne </w:t>
            </w:r>
            <w:r w:rsidR="00072A87" w:rsidRPr="000A79F5">
              <w:rPr>
                <w:rFonts w:ascii="Arial" w:hAnsi="Arial" w:cs="Arial"/>
              </w:rPr>
              <w:br/>
            </w:r>
            <w:r w:rsidRPr="000A79F5">
              <w:rPr>
                <w:rFonts w:ascii="Arial" w:hAnsi="Arial" w:cs="Arial"/>
              </w:rPr>
              <w:t>i guma</w:t>
            </w:r>
          </w:p>
        </w:tc>
        <w:tc>
          <w:tcPr>
            <w:tcW w:w="3544" w:type="dxa"/>
            <w:tcBorders>
              <w:top w:val="single" w:sz="6" w:space="0" w:color="auto"/>
              <w:left w:val="single" w:sz="6" w:space="0" w:color="auto"/>
              <w:bottom w:val="single" w:sz="6" w:space="0" w:color="auto"/>
              <w:right w:val="single" w:sz="6" w:space="0" w:color="auto"/>
            </w:tcBorders>
          </w:tcPr>
          <w:p w14:paraId="2CFB8AE4" w14:textId="3849040A" w:rsidR="00EE45A3" w:rsidRPr="00CA12E3" w:rsidRDefault="003D4BD7"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Odpady magazynowane będą na zewnątrz w belach </w:t>
            </w:r>
            <w:r w:rsidR="001916B3">
              <w:rPr>
                <w:rFonts w:ascii="Arial" w:eastAsia="Times New Roman" w:hAnsi="Arial" w:cs="Arial"/>
                <w:lang w:eastAsia="pl-PL"/>
              </w:rPr>
              <w:br/>
            </w:r>
            <w:r w:rsidRPr="000A79F5">
              <w:rPr>
                <w:rFonts w:ascii="Arial" w:eastAsia="Times New Roman" w:hAnsi="Arial" w:cs="Arial"/>
                <w:lang w:eastAsia="pl-PL"/>
              </w:rPr>
              <w:t xml:space="preserve">w zadaszonym boksie nr 5 </w:t>
            </w:r>
            <w:r w:rsidR="001916B3">
              <w:rPr>
                <w:rFonts w:ascii="Arial" w:eastAsia="Times New Roman" w:hAnsi="Arial" w:cs="Arial"/>
                <w:lang w:eastAsia="pl-PL"/>
              </w:rPr>
              <w:br/>
            </w:r>
            <w:r w:rsidRPr="000A79F5">
              <w:rPr>
                <w:rFonts w:ascii="Arial" w:eastAsia="Times New Roman" w:hAnsi="Arial" w:cs="Arial"/>
                <w:lang w:eastAsia="pl-PL"/>
              </w:rPr>
              <w:t xml:space="preserve">o </w:t>
            </w:r>
            <w:r w:rsidR="003A7D84" w:rsidRPr="003A7D84">
              <w:rPr>
                <w:rFonts w:ascii="Arial" w:eastAsia="Times New Roman" w:hAnsi="Arial" w:cs="Arial"/>
                <w:lang w:eastAsia="pl-PL"/>
              </w:rPr>
              <w:t>wymiarach</w:t>
            </w:r>
            <w:r w:rsidRPr="000A79F5">
              <w:rPr>
                <w:rFonts w:ascii="Arial" w:eastAsia="Times New Roman" w:hAnsi="Arial" w:cs="Arial"/>
                <w:lang w:eastAsia="pl-PL"/>
              </w:rPr>
              <w:t xml:space="preserve"> 15,5</w:t>
            </w:r>
            <w:r w:rsidR="007731D2">
              <w:rPr>
                <w:rFonts w:ascii="Arial" w:eastAsia="Times New Roman" w:hAnsi="Arial" w:cs="Arial"/>
                <w:lang w:eastAsia="pl-PL"/>
              </w:rPr>
              <w:t xml:space="preserve"> </w:t>
            </w:r>
            <w:r w:rsidRPr="000A79F5">
              <w:rPr>
                <w:rFonts w:ascii="Arial" w:eastAsia="Times New Roman" w:hAnsi="Arial" w:cs="Arial"/>
                <w:lang w:eastAsia="pl-PL"/>
              </w:rPr>
              <w:t>m</w:t>
            </w:r>
            <w:r w:rsidR="007731D2">
              <w:rPr>
                <w:rFonts w:ascii="Arial" w:eastAsia="Times New Roman" w:hAnsi="Arial" w:cs="Arial"/>
                <w:lang w:eastAsia="pl-PL"/>
              </w:rPr>
              <w:t xml:space="preserve"> </w:t>
            </w:r>
            <w:r w:rsidRPr="000A79F5">
              <w:rPr>
                <w:rFonts w:ascii="Arial" w:eastAsia="Times New Roman" w:hAnsi="Arial" w:cs="Arial"/>
                <w:lang w:eastAsia="pl-PL"/>
              </w:rPr>
              <w:t>x</w:t>
            </w:r>
            <w:r w:rsidR="007731D2">
              <w:rPr>
                <w:rFonts w:ascii="Arial" w:eastAsia="Times New Roman" w:hAnsi="Arial" w:cs="Arial"/>
                <w:lang w:eastAsia="pl-PL"/>
              </w:rPr>
              <w:t xml:space="preserve"> </w:t>
            </w:r>
            <w:r w:rsidRPr="000A79F5">
              <w:rPr>
                <w:rFonts w:ascii="Arial" w:eastAsia="Times New Roman" w:hAnsi="Arial" w:cs="Arial"/>
                <w:lang w:eastAsia="pl-PL"/>
              </w:rPr>
              <w:t xml:space="preserve">9,8m </w:t>
            </w:r>
            <w:r w:rsidR="00DB15D5">
              <w:rPr>
                <w:rFonts w:ascii="Arial" w:eastAsia="Times New Roman" w:hAnsi="Arial" w:cs="Arial"/>
                <w:lang w:eastAsia="pl-PL"/>
              </w:rPr>
              <w:br/>
              <w:t xml:space="preserve">o </w:t>
            </w:r>
            <w:r w:rsidRPr="000A79F5">
              <w:rPr>
                <w:rFonts w:ascii="Arial" w:eastAsia="Times New Roman" w:hAnsi="Arial" w:cs="Arial"/>
                <w:lang w:eastAsia="pl-PL"/>
              </w:rPr>
              <w:t>pojemności 607 m</w:t>
            </w:r>
            <w:r w:rsidRPr="000A79F5">
              <w:rPr>
                <w:rFonts w:ascii="Arial" w:eastAsia="Times New Roman" w:hAnsi="Arial" w:cs="Arial"/>
                <w:vertAlign w:val="superscript"/>
                <w:lang w:eastAsia="pl-PL"/>
              </w:rPr>
              <w:t>3</w:t>
            </w:r>
            <w:r w:rsidR="00CA12E3">
              <w:t xml:space="preserve"> </w:t>
            </w:r>
            <w:r w:rsidR="00CA12E3" w:rsidRPr="00CA12E3">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CA12E3" w:rsidRPr="00CA12E3">
              <w:rPr>
                <w:rFonts w:ascii="Arial" w:eastAsia="Times New Roman" w:hAnsi="Arial" w:cs="Arial"/>
                <w:lang w:eastAsia="pl-PL"/>
              </w:rPr>
              <w:t>odpadów wynosi 4</w:t>
            </w:r>
            <w:r w:rsidR="00906CC2">
              <w:rPr>
                <w:rFonts w:ascii="Arial" w:eastAsia="Times New Roman" w:hAnsi="Arial" w:cs="Arial"/>
                <w:lang w:eastAsia="pl-PL"/>
              </w:rPr>
              <w:t xml:space="preserve"> </w:t>
            </w:r>
            <w:r w:rsidR="00CA12E3" w:rsidRPr="00CA12E3">
              <w:rPr>
                <w:rFonts w:ascii="Arial" w:eastAsia="Times New Roman" w:hAnsi="Arial" w:cs="Arial"/>
                <w:lang w:eastAsia="pl-PL"/>
              </w:rPr>
              <w:t>m</w:t>
            </w:r>
          </w:p>
        </w:tc>
        <w:tc>
          <w:tcPr>
            <w:tcW w:w="2080" w:type="dxa"/>
            <w:vMerge/>
            <w:tcBorders>
              <w:left w:val="single" w:sz="6" w:space="0" w:color="auto"/>
              <w:right w:val="single" w:sz="6" w:space="0" w:color="auto"/>
            </w:tcBorders>
          </w:tcPr>
          <w:p w14:paraId="3B5CFFDB" w14:textId="6227286F" w:rsidR="00EE45A3" w:rsidRPr="000A79F5" w:rsidRDefault="00EE45A3" w:rsidP="00FA752E">
            <w:pPr>
              <w:spacing w:after="0" w:line="240" w:lineRule="auto"/>
              <w:jc w:val="center"/>
              <w:rPr>
                <w:rFonts w:ascii="Arial" w:eastAsia="Times New Roman" w:hAnsi="Arial" w:cs="Arial"/>
                <w:lang w:eastAsia="pl-PL"/>
              </w:rPr>
            </w:pPr>
          </w:p>
        </w:tc>
      </w:tr>
      <w:tr w:rsidR="00EE45A3" w:rsidRPr="000A79F5" w14:paraId="1DCBFB67" w14:textId="77777777" w:rsidTr="00571A6E">
        <w:trPr>
          <w:trHeight w:val="397"/>
          <w:jc w:val="center"/>
        </w:trPr>
        <w:tc>
          <w:tcPr>
            <w:tcW w:w="525" w:type="dxa"/>
            <w:tcBorders>
              <w:top w:val="single" w:sz="6" w:space="0" w:color="auto"/>
              <w:left w:val="single" w:sz="6" w:space="0" w:color="auto"/>
              <w:bottom w:val="single" w:sz="6" w:space="0" w:color="auto"/>
              <w:right w:val="single" w:sz="6" w:space="0" w:color="auto"/>
            </w:tcBorders>
            <w:vAlign w:val="center"/>
          </w:tcPr>
          <w:p w14:paraId="43BEDA5F"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10.</w:t>
            </w:r>
          </w:p>
        </w:tc>
        <w:tc>
          <w:tcPr>
            <w:tcW w:w="1134" w:type="dxa"/>
            <w:tcBorders>
              <w:top w:val="single" w:sz="6" w:space="0" w:color="auto"/>
              <w:left w:val="single" w:sz="6" w:space="0" w:color="auto"/>
              <w:bottom w:val="single" w:sz="6" w:space="0" w:color="auto"/>
              <w:right w:val="single" w:sz="6" w:space="0" w:color="auto"/>
            </w:tcBorders>
          </w:tcPr>
          <w:p w14:paraId="780C7C99" w14:textId="77777777" w:rsidR="003A7D84" w:rsidRDefault="003A7D84" w:rsidP="00FA752E">
            <w:pPr>
              <w:spacing w:after="0" w:line="240" w:lineRule="auto"/>
              <w:jc w:val="center"/>
              <w:rPr>
                <w:rFonts w:ascii="Arial" w:hAnsi="Arial" w:cs="Arial"/>
              </w:rPr>
            </w:pPr>
          </w:p>
          <w:p w14:paraId="0BCC382B" w14:textId="5A6F39E2" w:rsidR="00EE45A3" w:rsidRPr="000A79F5" w:rsidRDefault="00EE45A3" w:rsidP="00FA752E">
            <w:pPr>
              <w:spacing w:after="0" w:line="240" w:lineRule="auto"/>
              <w:jc w:val="center"/>
              <w:rPr>
                <w:rFonts w:ascii="Arial" w:hAnsi="Arial" w:cs="Arial"/>
              </w:rPr>
            </w:pPr>
            <w:r w:rsidRPr="000A79F5">
              <w:rPr>
                <w:rFonts w:ascii="Arial" w:hAnsi="Arial" w:cs="Arial"/>
              </w:rPr>
              <w:t>19 12 05</w:t>
            </w:r>
          </w:p>
        </w:tc>
        <w:tc>
          <w:tcPr>
            <w:tcW w:w="1984" w:type="dxa"/>
            <w:tcBorders>
              <w:top w:val="single" w:sz="6" w:space="0" w:color="auto"/>
              <w:left w:val="single" w:sz="6" w:space="0" w:color="auto"/>
              <w:bottom w:val="single" w:sz="6" w:space="0" w:color="auto"/>
              <w:right w:val="single" w:sz="6" w:space="0" w:color="auto"/>
            </w:tcBorders>
          </w:tcPr>
          <w:p w14:paraId="484F7652" w14:textId="77777777" w:rsidR="003A7D84" w:rsidRDefault="003A7D84" w:rsidP="00FA752E">
            <w:pPr>
              <w:spacing w:after="0" w:line="240" w:lineRule="auto"/>
              <w:rPr>
                <w:rFonts w:ascii="Arial" w:hAnsi="Arial" w:cs="Arial"/>
              </w:rPr>
            </w:pPr>
          </w:p>
          <w:p w14:paraId="3493924D" w14:textId="1214F032" w:rsidR="00EE45A3" w:rsidRPr="000A79F5" w:rsidRDefault="00EE45A3" w:rsidP="00FA752E">
            <w:pPr>
              <w:spacing w:after="0" w:line="240" w:lineRule="auto"/>
              <w:rPr>
                <w:rFonts w:ascii="Arial" w:hAnsi="Arial" w:cs="Arial"/>
              </w:rPr>
            </w:pPr>
            <w:r w:rsidRPr="000A79F5">
              <w:rPr>
                <w:rFonts w:ascii="Arial" w:hAnsi="Arial" w:cs="Arial"/>
              </w:rPr>
              <w:t>Szkło</w:t>
            </w:r>
          </w:p>
        </w:tc>
        <w:tc>
          <w:tcPr>
            <w:tcW w:w="3544" w:type="dxa"/>
            <w:tcBorders>
              <w:top w:val="single" w:sz="6" w:space="0" w:color="auto"/>
              <w:left w:val="single" w:sz="6" w:space="0" w:color="auto"/>
              <w:bottom w:val="single" w:sz="6" w:space="0" w:color="auto"/>
              <w:right w:val="single" w:sz="6" w:space="0" w:color="auto"/>
            </w:tcBorders>
          </w:tcPr>
          <w:p w14:paraId="1C607528" w14:textId="041D87EA" w:rsidR="00EE45A3" w:rsidRPr="000A79F5" w:rsidRDefault="00E1356D"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Odpady magazynowane będą na zewnątrz luzem </w:t>
            </w:r>
            <w:r w:rsidR="001916B3">
              <w:rPr>
                <w:rFonts w:ascii="Arial" w:eastAsia="Times New Roman" w:hAnsi="Arial" w:cs="Arial"/>
                <w:lang w:eastAsia="pl-PL"/>
              </w:rPr>
              <w:br/>
            </w:r>
            <w:r w:rsidRPr="000A79F5">
              <w:rPr>
                <w:rFonts w:ascii="Arial" w:eastAsia="Times New Roman" w:hAnsi="Arial" w:cs="Arial"/>
                <w:lang w:eastAsia="pl-PL"/>
              </w:rPr>
              <w:t xml:space="preserve">w zadaszonym boksie nr 2 </w:t>
            </w:r>
            <w:r w:rsidR="001916B3">
              <w:rPr>
                <w:rFonts w:ascii="Arial" w:eastAsia="Times New Roman" w:hAnsi="Arial" w:cs="Arial"/>
                <w:lang w:eastAsia="pl-PL"/>
              </w:rPr>
              <w:br/>
            </w:r>
            <w:r w:rsidRPr="000A79F5">
              <w:rPr>
                <w:rFonts w:ascii="Arial" w:eastAsia="Times New Roman" w:hAnsi="Arial" w:cs="Arial"/>
                <w:lang w:eastAsia="pl-PL"/>
              </w:rPr>
              <w:t xml:space="preserve">o </w:t>
            </w:r>
            <w:r w:rsidR="003A7D84" w:rsidRPr="003A7D84">
              <w:rPr>
                <w:rFonts w:ascii="Arial" w:eastAsia="Times New Roman" w:hAnsi="Arial" w:cs="Arial"/>
                <w:lang w:eastAsia="pl-PL"/>
              </w:rPr>
              <w:t xml:space="preserve">wymiarach </w:t>
            </w:r>
            <w:r w:rsidRPr="000A79F5">
              <w:rPr>
                <w:rFonts w:ascii="Arial" w:eastAsia="Times New Roman" w:hAnsi="Arial" w:cs="Arial"/>
                <w:lang w:eastAsia="pl-PL"/>
              </w:rPr>
              <w:t>15,5</w:t>
            </w:r>
            <w:r w:rsidR="00906CC2">
              <w:rPr>
                <w:rFonts w:ascii="Arial" w:eastAsia="Times New Roman" w:hAnsi="Arial" w:cs="Arial"/>
                <w:lang w:eastAsia="pl-PL"/>
              </w:rPr>
              <w:t xml:space="preserve"> </w:t>
            </w:r>
            <w:r w:rsidRPr="000A79F5">
              <w:rPr>
                <w:rFonts w:ascii="Arial" w:eastAsia="Times New Roman" w:hAnsi="Arial" w:cs="Arial"/>
                <w:lang w:eastAsia="pl-PL"/>
              </w:rPr>
              <w:t>m</w:t>
            </w:r>
            <w:r w:rsidR="00906CC2">
              <w:rPr>
                <w:rFonts w:ascii="Arial" w:eastAsia="Times New Roman" w:hAnsi="Arial" w:cs="Arial"/>
                <w:lang w:eastAsia="pl-PL"/>
              </w:rPr>
              <w:t xml:space="preserve"> </w:t>
            </w:r>
            <w:r w:rsidRPr="000A79F5">
              <w:rPr>
                <w:rFonts w:ascii="Arial" w:eastAsia="Times New Roman" w:hAnsi="Arial" w:cs="Arial"/>
                <w:lang w:eastAsia="pl-PL"/>
              </w:rPr>
              <w:t>x</w:t>
            </w:r>
            <w:r w:rsidR="00674D0F">
              <w:rPr>
                <w:rFonts w:ascii="Arial" w:eastAsia="Times New Roman" w:hAnsi="Arial" w:cs="Arial"/>
                <w:lang w:eastAsia="pl-PL"/>
              </w:rPr>
              <w:t xml:space="preserve"> </w:t>
            </w:r>
            <w:r w:rsidRPr="000A79F5">
              <w:rPr>
                <w:rFonts w:ascii="Arial" w:eastAsia="Times New Roman" w:hAnsi="Arial" w:cs="Arial"/>
                <w:lang w:eastAsia="pl-PL"/>
              </w:rPr>
              <w:t>9,8</w:t>
            </w:r>
            <w:r w:rsidR="00906CC2">
              <w:rPr>
                <w:rFonts w:ascii="Arial" w:eastAsia="Times New Roman" w:hAnsi="Arial" w:cs="Arial"/>
                <w:lang w:eastAsia="pl-PL"/>
              </w:rPr>
              <w:t xml:space="preserve"> </w:t>
            </w:r>
            <w:r w:rsidRPr="000A79F5">
              <w:rPr>
                <w:rFonts w:ascii="Arial" w:eastAsia="Times New Roman" w:hAnsi="Arial" w:cs="Arial"/>
                <w:lang w:eastAsia="pl-PL"/>
              </w:rPr>
              <w:t xml:space="preserve">m </w:t>
            </w:r>
            <w:r w:rsidR="00DB15D5">
              <w:rPr>
                <w:rFonts w:ascii="Arial" w:eastAsia="Times New Roman" w:hAnsi="Arial" w:cs="Arial"/>
                <w:lang w:eastAsia="pl-PL"/>
              </w:rPr>
              <w:br/>
              <w:t xml:space="preserve">o </w:t>
            </w:r>
            <w:r w:rsidRPr="000A79F5">
              <w:rPr>
                <w:rFonts w:ascii="Arial" w:eastAsia="Times New Roman" w:hAnsi="Arial" w:cs="Arial"/>
                <w:lang w:eastAsia="pl-PL"/>
              </w:rPr>
              <w:t>pojemności 607 m</w:t>
            </w:r>
            <w:r w:rsidRPr="000A79F5">
              <w:rPr>
                <w:rFonts w:ascii="Arial" w:eastAsia="Times New Roman" w:hAnsi="Arial" w:cs="Arial"/>
                <w:vertAlign w:val="superscript"/>
                <w:lang w:eastAsia="pl-PL"/>
              </w:rPr>
              <w:t>3</w:t>
            </w:r>
            <w:r w:rsidR="00CA12E3">
              <w:t xml:space="preserve"> </w:t>
            </w:r>
            <w:r w:rsidR="00CA12E3" w:rsidRPr="00CA12E3">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CA12E3" w:rsidRPr="00CA12E3">
              <w:rPr>
                <w:rFonts w:ascii="Arial" w:eastAsia="Times New Roman" w:hAnsi="Arial" w:cs="Arial"/>
                <w:lang w:eastAsia="pl-PL"/>
              </w:rPr>
              <w:t>odpadów wynosi 4</w:t>
            </w:r>
            <w:r w:rsidR="00906CC2">
              <w:rPr>
                <w:rFonts w:ascii="Arial" w:eastAsia="Times New Roman" w:hAnsi="Arial" w:cs="Arial"/>
                <w:lang w:eastAsia="pl-PL"/>
              </w:rPr>
              <w:t xml:space="preserve"> </w:t>
            </w:r>
            <w:r w:rsidR="00CA12E3" w:rsidRPr="00CA12E3">
              <w:rPr>
                <w:rFonts w:ascii="Arial" w:eastAsia="Times New Roman" w:hAnsi="Arial" w:cs="Arial"/>
                <w:lang w:eastAsia="pl-PL"/>
              </w:rPr>
              <w:t>m</w:t>
            </w:r>
          </w:p>
        </w:tc>
        <w:tc>
          <w:tcPr>
            <w:tcW w:w="2080" w:type="dxa"/>
            <w:vMerge/>
            <w:tcBorders>
              <w:left w:val="single" w:sz="6" w:space="0" w:color="auto"/>
              <w:right w:val="single" w:sz="6" w:space="0" w:color="auto"/>
            </w:tcBorders>
          </w:tcPr>
          <w:p w14:paraId="42CF17AC" w14:textId="2A7CA2A2" w:rsidR="00EE45A3" w:rsidRPr="000A79F5" w:rsidRDefault="00EE45A3" w:rsidP="00FA752E">
            <w:pPr>
              <w:spacing w:after="0" w:line="240" w:lineRule="auto"/>
              <w:jc w:val="center"/>
              <w:rPr>
                <w:rFonts w:ascii="Arial" w:eastAsia="Times New Roman" w:hAnsi="Arial" w:cs="Arial"/>
                <w:lang w:eastAsia="pl-PL"/>
              </w:rPr>
            </w:pPr>
          </w:p>
        </w:tc>
      </w:tr>
      <w:tr w:rsidR="00EE45A3" w:rsidRPr="000A79F5" w14:paraId="1E2B0B8A" w14:textId="77777777" w:rsidTr="00571A6E">
        <w:trPr>
          <w:trHeight w:val="397"/>
          <w:jc w:val="center"/>
        </w:trPr>
        <w:tc>
          <w:tcPr>
            <w:tcW w:w="525" w:type="dxa"/>
            <w:tcBorders>
              <w:top w:val="single" w:sz="6" w:space="0" w:color="auto"/>
              <w:left w:val="single" w:sz="6" w:space="0" w:color="auto"/>
              <w:bottom w:val="single" w:sz="6" w:space="0" w:color="auto"/>
              <w:right w:val="single" w:sz="6" w:space="0" w:color="auto"/>
            </w:tcBorders>
            <w:vAlign w:val="center"/>
          </w:tcPr>
          <w:p w14:paraId="357850B2"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11.</w:t>
            </w:r>
          </w:p>
        </w:tc>
        <w:tc>
          <w:tcPr>
            <w:tcW w:w="1134" w:type="dxa"/>
            <w:tcBorders>
              <w:top w:val="single" w:sz="6" w:space="0" w:color="auto"/>
              <w:left w:val="single" w:sz="6" w:space="0" w:color="auto"/>
              <w:bottom w:val="single" w:sz="6" w:space="0" w:color="auto"/>
              <w:right w:val="single" w:sz="6" w:space="0" w:color="auto"/>
            </w:tcBorders>
            <w:vAlign w:val="center"/>
          </w:tcPr>
          <w:p w14:paraId="63BC91EE" w14:textId="77777777" w:rsidR="00EE45A3" w:rsidRPr="000A79F5" w:rsidRDefault="00EE45A3" w:rsidP="00FA752E">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19 12 12</w:t>
            </w:r>
          </w:p>
        </w:tc>
        <w:tc>
          <w:tcPr>
            <w:tcW w:w="1984" w:type="dxa"/>
            <w:tcBorders>
              <w:top w:val="single" w:sz="6" w:space="0" w:color="auto"/>
              <w:left w:val="single" w:sz="6" w:space="0" w:color="auto"/>
              <w:bottom w:val="single" w:sz="6" w:space="0" w:color="auto"/>
              <w:right w:val="single" w:sz="4" w:space="0" w:color="auto"/>
            </w:tcBorders>
            <w:vAlign w:val="center"/>
          </w:tcPr>
          <w:p w14:paraId="54374C6C" w14:textId="1F75C544" w:rsidR="00EE45A3" w:rsidRPr="000A79F5" w:rsidRDefault="00EE45A3" w:rsidP="00FA752E">
            <w:pPr>
              <w:spacing w:after="0" w:line="240" w:lineRule="auto"/>
              <w:rPr>
                <w:rFonts w:ascii="Arial" w:eastAsia="Times New Roman" w:hAnsi="Arial" w:cs="Arial"/>
                <w:lang w:eastAsia="pl-PL"/>
              </w:rPr>
            </w:pPr>
            <w:r w:rsidRPr="000A79F5">
              <w:rPr>
                <w:rFonts w:ascii="Arial" w:eastAsia="Times New Roman" w:hAnsi="Arial" w:cs="Arial"/>
                <w:lang w:eastAsia="pl-PL"/>
              </w:rPr>
              <w:t xml:space="preserve">Inne odpady </w:t>
            </w:r>
            <w:r w:rsidR="00072A87" w:rsidRPr="000A79F5">
              <w:rPr>
                <w:rFonts w:ascii="Arial" w:eastAsia="Times New Roman" w:hAnsi="Arial" w:cs="Arial"/>
                <w:lang w:eastAsia="pl-PL"/>
              </w:rPr>
              <w:br/>
            </w:r>
            <w:r w:rsidRPr="000A79F5">
              <w:rPr>
                <w:rFonts w:ascii="Arial" w:eastAsia="Times New Roman" w:hAnsi="Arial" w:cs="Arial"/>
                <w:lang w:eastAsia="pl-PL"/>
              </w:rPr>
              <w:t xml:space="preserve">(w tym zmieszane substancje </w:t>
            </w:r>
            <w:r w:rsidRPr="000A79F5">
              <w:rPr>
                <w:rFonts w:ascii="Arial" w:eastAsia="Times New Roman" w:hAnsi="Arial" w:cs="Arial"/>
                <w:lang w:eastAsia="pl-PL"/>
              </w:rPr>
              <w:br/>
              <w:t xml:space="preserve">i przedmioty) </w:t>
            </w:r>
            <w:r w:rsidR="0067102E">
              <w:rPr>
                <w:rFonts w:ascii="Arial" w:eastAsia="Times New Roman" w:hAnsi="Arial" w:cs="Arial"/>
                <w:lang w:eastAsia="pl-PL"/>
              </w:rPr>
              <w:br/>
            </w:r>
            <w:r w:rsidRPr="000A79F5">
              <w:rPr>
                <w:rFonts w:ascii="Arial" w:eastAsia="Times New Roman" w:hAnsi="Arial" w:cs="Arial"/>
                <w:lang w:eastAsia="pl-PL"/>
              </w:rPr>
              <w:t xml:space="preserve">z mechanicznej obróbki odpadów inne niż wymienione </w:t>
            </w:r>
            <w:r w:rsidR="00674D0F">
              <w:rPr>
                <w:rFonts w:ascii="Arial" w:eastAsia="Times New Roman" w:hAnsi="Arial" w:cs="Arial"/>
                <w:lang w:eastAsia="pl-PL"/>
              </w:rPr>
              <w:br/>
            </w:r>
            <w:r w:rsidRPr="000A79F5">
              <w:rPr>
                <w:rFonts w:ascii="Arial" w:eastAsia="Times New Roman" w:hAnsi="Arial" w:cs="Arial"/>
                <w:lang w:eastAsia="pl-PL"/>
              </w:rPr>
              <w:t>w 19 12 11</w:t>
            </w:r>
          </w:p>
        </w:tc>
        <w:tc>
          <w:tcPr>
            <w:tcW w:w="3544" w:type="dxa"/>
            <w:tcBorders>
              <w:top w:val="single" w:sz="6" w:space="0" w:color="auto"/>
              <w:left w:val="single" w:sz="6" w:space="0" w:color="auto"/>
              <w:bottom w:val="single" w:sz="6" w:space="0" w:color="auto"/>
              <w:right w:val="single" w:sz="4" w:space="0" w:color="auto"/>
            </w:tcBorders>
          </w:tcPr>
          <w:p w14:paraId="0821F84E" w14:textId="0F94CD07" w:rsidR="00CA12E3" w:rsidRDefault="00E1356D" w:rsidP="00906CC2">
            <w:pPr>
              <w:spacing w:after="0" w:line="240" w:lineRule="auto"/>
              <w:jc w:val="center"/>
              <w:rPr>
                <w:rFonts w:ascii="Arial" w:eastAsia="Times New Roman" w:hAnsi="Arial" w:cs="Arial"/>
                <w:lang w:eastAsia="pl-PL"/>
              </w:rPr>
            </w:pPr>
            <w:r w:rsidRPr="000A79F5">
              <w:rPr>
                <w:rFonts w:ascii="Arial" w:eastAsia="Times New Roman" w:hAnsi="Arial" w:cs="Arial"/>
                <w:lang w:eastAsia="pl-PL"/>
              </w:rPr>
              <w:t xml:space="preserve">Odpady magazynowane będą na zewnątrz w belach </w:t>
            </w:r>
            <w:r w:rsidR="001916B3">
              <w:rPr>
                <w:rFonts w:ascii="Arial" w:eastAsia="Times New Roman" w:hAnsi="Arial" w:cs="Arial"/>
                <w:lang w:eastAsia="pl-PL"/>
              </w:rPr>
              <w:br/>
            </w:r>
            <w:r w:rsidRPr="000A79F5">
              <w:rPr>
                <w:rFonts w:ascii="Arial" w:eastAsia="Times New Roman" w:hAnsi="Arial" w:cs="Arial"/>
                <w:lang w:eastAsia="pl-PL"/>
              </w:rPr>
              <w:t xml:space="preserve">w zadaszonym boksie nr 3 </w:t>
            </w:r>
            <w:r w:rsidR="001916B3">
              <w:rPr>
                <w:rFonts w:ascii="Arial" w:eastAsia="Times New Roman" w:hAnsi="Arial" w:cs="Arial"/>
                <w:lang w:eastAsia="pl-PL"/>
              </w:rPr>
              <w:br/>
            </w:r>
            <w:r w:rsidRPr="000A79F5">
              <w:rPr>
                <w:rFonts w:ascii="Arial" w:eastAsia="Times New Roman" w:hAnsi="Arial" w:cs="Arial"/>
                <w:lang w:eastAsia="pl-PL"/>
              </w:rPr>
              <w:t xml:space="preserve">o </w:t>
            </w:r>
            <w:r w:rsidR="003A7D84" w:rsidRPr="003A7D84">
              <w:rPr>
                <w:rFonts w:ascii="Arial" w:eastAsia="Times New Roman" w:hAnsi="Arial" w:cs="Arial"/>
                <w:lang w:eastAsia="pl-PL"/>
              </w:rPr>
              <w:t xml:space="preserve">wymiarach </w:t>
            </w:r>
            <w:r w:rsidRPr="000A79F5">
              <w:rPr>
                <w:rFonts w:ascii="Arial" w:eastAsia="Times New Roman" w:hAnsi="Arial" w:cs="Arial"/>
                <w:lang w:eastAsia="pl-PL"/>
              </w:rPr>
              <w:t>15,5</w:t>
            </w:r>
            <w:r w:rsidR="00906CC2">
              <w:rPr>
                <w:rFonts w:ascii="Arial" w:eastAsia="Times New Roman" w:hAnsi="Arial" w:cs="Arial"/>
                <w:lang w:eastAsia="pl-PL"/>
              </w:rPr>
              <w:t xml:space="preserve"> </w:t>
            </w:r>
            <w:r w:rsidRPr="000A79F5">
              <w:rPr>
                <w:rFonts w:ascii="Arial" w:eastAsia="Times New Roman" w:hAnsi="Arial" w:cs="Arial"/>
                <w:lang w:eastAsia="pl-PL"/>
              </w:rPr>
              <w:t>m</w:t>
            </w:r>
            <w:r w:rsidR="00906CC2">
              <w:rPr>
                <w:rFonts w:ascii="Arial" w:eastAsia="Times New Roman" w:hAnsi="Arial" w:cs="Arial"/>
                <w:lang w:eastAsia="pl-PL"/>
              </w:rPr>
              <w:t xml:space="preserve"> </w:t>
            </w:r>
            <w:r w:rsidRPr="000A79F5">
              <w:rPr>
                <w:rFonts w:ascii="Arial" w:eastAsia="Times New Roman" w:hAnsi="Arial" w:cs="Arial"/>
                <w:lang w:eastAsia="pl-PL"/>
              </w:rPr>
              <w:t>x</w:t>
            </w:r>
            <w:r w:rsidR="00312563">
              <w:rPr>
                <w:rFonts w:ascii="Arial" w:eastAsia="Times New Roman" w:hAnsi="Arial" w:cs="Arial"/>
                <w:lang w:eastAsia="pl-PL"/>
              </w:rPr>
              <w:t xml:space="preserve"> </w:t>
            </w:r>
            <w:r w:rsidRPr="000A79F5">
              <w:rPr>
                <w:rFonts w:ascii="Arial" w:eastAsia="Times New Roman" w:hAnsi="Arial" w:cs="Arial"/>
                <w:lang w:eastAsia="pl-PL"/>
              </w:rPr>
              <w:t>9,8</w:t>
            </w:r>
            <w:r w:rsidR="00906CC2">
              <w:rPr>
                <w:rFonts w:ascii="Arial" w:eastAsia="Times New Roman" w:hAnsi="Arial" w:cs="Arial"/>
                <w:lang w:eastAsia="pl-PL"/>
              </w:rPr>
              <w:t xml:space="preserve"> </w:t>
            </w:r>
            <w:r w:rsidRPr="000A79F5">
              <w:rPr>
                <w:rFonts w:ascii="Arial" w:eastAsia="Times New Roman" w:hAnsi="Arial" w:cs="Arial"/>
                <w:lang w:eastAsia="pl-PL"/>
              </w:rPr>
              <w:t>m</w:t>
            </w:r>
            <w:r w:rsidR="00CA12E3">
              <w:t xml:space="preserve"> </w:t>
            </w:r>
            <w:r w:rsidR="00CA12E3">
              <w:br/>
            </w:r>
            <w:r w:rsidR="00CA12E3">
              <w:rPr>
                <w:rFonts w:ascii="Arial" w:eastAsia="Times New Roman" w:hAnsi="Arial" w:cs="Arial"/>
                <w:lang w:eastAsia="pl-PL"/>
              </w:rPr>
              <w:t xml:space="preserve">o </w:t>
            </w:r>
            <w:r w:rsidR="00CA12E3" w:rsidRPr="000A79F5">
              <w:rPr>
                <w:rFonts w:ascii="Arial" w:eastAsia="Times New Roman" w:hAnsi="Arial" w:cs="Arial"/>
                <w:lang w:eastAsia="pl-PL"/>
              </w:rPr>
              <w:t>pojemności 607 m</w:t>
            </w:r>
            <w:r w:rsidR="00CA12E3" w:rsidRPr="000A79F5">
              <w:rPr>
                <w:rFonts w:ascii="Arial" w:eastAsia="Times New Roman" w:hAnsi="Arial" w:cs="Arial"/>
                <w:vertAlign w:val="superscript"/>
                <w:lang w:eastAsia="pl-PL"/>
              </w:rPr>
              <w:t>3</w:t>
            </w:r>
            <w:r w:rsidR="00CA12E3">
              <w:rPr>
                <w:rFonts w:ascii="Arial" w:eastAsia="Times New Roman" w:hAnsi="Arial" w:cs="Arial"/>
                <w:vertAlign w:val="superscript"/>
                <w:lang w:eastAsia="pl-PL"/>
              </w:rPr>
              <w:t xml:space="preserve"> </w:t>
            </w:r>
            <w:r w:rsidR="00CA12E3" w:rsidRPr="00CA12E3">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CA12E3" w:rsidRPr="00CA12E3">
              <w:rPr>
                <w:rFonts w:ascii="Arial" w:eastAsia="Times New Roman" w:hAnsi="Arial" w:cs="Arial"/>
                <w:lang w:eastAsia="pl-PL"/>
              </w:rPr>
              <w:t>odpadów wynosi 4</w:t>
            </w:r>
            <w:r w:rsidR="00674D0F">
              <w:rPr>
                <w:rFonts w:ascii="Arial" w:eastAsia="Times New Roman" w:hAnsi="Arial" w:cs="Arial"/>
                <w:lang w:eastAsia="pl-PL"/>
              </w:rPr>
              <w:t xml:space="preserve"> </w:t>
            </w:r>
            <w:r w:rsidR="00CA12E3" w:rsidRPr="00CA12E3">
              <w:rPr>
                <w:rFonts w:ascii="Arial" w:eastAsia="Times New Roman" w:hAnsi="Arial" w:cs="Arial"/>
                <w:lang w:eastAsia="pl-PL"/>
              </w:rPr>
              <w:t>m</w:t>
            </w:r>
          </w:p>
          <w:p w14:paraId="687BB9D4" w14:textId="28DA6792" w:rsidR="00EE45A3" w:rsidRPr="000A79F5" w:rsidRDefault="00EE45A3" w:rsidP="00FA752E">
            <w:pPr>
              <w:spacing w:after="0" w:line="240" w:lineRule="auto"/>
              <w:jc w:val="center"/>
              <w:rPr>
                <w:rFonts w:ascii="Arial" w:eastAsia="Times New Roman" w:hAnsi="Arial" w:cs="Arial"/>
                <w:lang w:eastAsia="pl-PL"/>
              </w:rPr>
            </w:pPr>
          </w:p>
        </w:tc>
        <w:tc>
          <w:tcPr>
            <w:tcW w:w="2080" w:type="dxa"/>
            <w:vMerge/>
            <w:tcBorders>
              <w:left w:val="single" w:sz="6" w:space="0" w:color="auto"/>
              <w:bottom w:val="single" w:sz="6" w:space="0" w:color="auto"/>
              <w:right w:val="single" w:sz="6" w:space="0" w:color="auto"/>
            </w:tcBorders>
          </w:tcPr>
          <w:p w14:paraId="4C9F812A" w14:textId="35274903" w:rsidR="00EE45A3" w:rsidRPr="000A79F5" w:rsidRDefault="00EE45A3" w:rsidP="00FA752E">
            <w:pPr>
              <w:pStyle w:val="Akapitzlist"/>
              <w:spacing w:after="0" w:line="240" w:lineRule="auto"/>
              <w:ind w:left="768" w:hanging="326"/>
              <w:rPr>
                <w:rFonts w:ascii="Arial" w:eastAsia="Times New Roman" w:hAnsi="Arial" w:cs="Arial"/>
                <w:lang w:eastAsia="pl-PL"/>
              </w:rPr>
            </w:pPr>
          </w:p>
        </w:tc>
      </w:tr>
    </w:tbl>
    <w:p w14:paraId="177FEB8B" w14:textId="624EA84C" w:rsidR="0010032D" w:rsidRPr="00B40B2C" w:rsidRDefault="00986E81" w:rsidP="00B40B2C">
      <w:pPr>
        <w:spacing w:after="0" w:line="240" w:lineRule="auto"/>
        <w:rPr>
          <w:rFonts w:ascii="Arial" w:hAnsi="Arial" w:cs="Arial"/>
          <w:sz w:val="24"/>
          <w:szCs w:val="24"/>
        </w:rPr>
      </w:pPr>
      <w:r>
        <w:rPr>
          <w:color w:val="EE0000"/>
        </w:rPr>
        <w:lastRenderedPageBreak/>
        <w:br/>
      </w:r>
      <w:r w:rsidR="00A64309" w:rsidRPr="00A64309">
        <w:rPr>
          <w:rFonts w:ascii="Arial" w:hAnsi="Arial" w:cs="Arial"/>
          <w:sz w:val="24"/>
          <w:szCs w:val="24"/>
        </w:rPr>
        <w:t>Odpady magazynowane będą zgodnie z mapą stanowiącą załącznik nr 1 do decyzji.</w:t>
      </w:r>
    </w:p>
    <w:p w14:paraId="0E30089E" w14:textId="1F3A37EB" w:rsidR="00B6258C" w:rsidRPr="00060720" w:rsidRDefault="00406784" w:rsidP="00B40B2C">
      <w:pPr>
        <w:pStyle w:val="Nagwek3"/>
        <w:ind w:left="426" w:hanging="426"/>
      </w:pPr>
      <w:r w:rsidRPr="00060720">
        <w:t>I</w:t>
      </w:r>
      <w:r w:rsidR="00B6258C" w:rsidRPr="00060720">
        <w:t xml:space="preserve">.4. Transport odpadów. </w:t>
      </w:r>
    </w:p>
    <w:p w14:paraId="726866D5" w14:textId="1EB4C5ED" w:rsidR="00B6258C" w:rsidRPr="00986E81" w:rsidRDefault="00B6258C" w:rsidP="00986E81">
      <w:pPr>
        <w:pStyle w:val="Akapitzlist"/>
        <w:spacing w:before="120" w:after="0"/>
        <w:ind w:left="0"/>
        <w:rPr>
          <w:rFonts w:ascii="Arial" w:hAnsi="Arial" w:cs="Arial"/>
          <w:sz w:val="24"/>
          <w:szCs w:val="24"/>
        </w:rPr>
      </w:pPr>
      <w:r w:rsidRPr="00C14DA9">
        <w:rPr>
          <w:rFonts w:ascii="Arial" w:hAnsi="Arial" w:cs="Arial"/>
          <w:sz w:val="24"/>
          <w:szCs w:val="24"/>
        </w:rPr>
        <w:t xml:space="preserve">Wytwarzane odpady, do </w:t>
      </w:r>
      <w:r w:rsidR="00D37E6D" w:rsidRPr="00C14DA9">
        <w:rPr>
          <w:rFonts w:ascii="Arial" w:hAnsi="Arial" w:cs="Arial"/>
          <w:sz w:val="24"/>
          <w:szCs w:val="24"/>
        </w:rPr>
        <w:t xml:space="preserve">odbiorców odpadów </w:t>
      </w:r>
      <w:r w:rsidRPr="00C14DA9">
        <w:rPr>
          <w:rFonts w:ascii="Arial" w:hAnsi="Arial" w:cs="Arial"/>
          <w:sz w:val="24"/>
          <w:szCs w:val="24"/>
        </w:rPr>
        <w:t xml:space="preserve">transportowane będą środkami </w:t>
      </w:r>
      <w:r w:rsidR="00DB15D5" w:rsidRPr="00C14DA9">
        <w:rPr>
          <w:rFonts w:ascii="Arial" w:hAnsi="Arial" w:cs="Arial"/>
          <w:sz w:val="24"/>
          <w:szCs w:val="24"/>
        </w:rPr>
        <w:t xml:space="preserve">własnymi lub </w:t>
      </w:r>
      <w:r w:rsidRPr="00C14DA9">
        <w:rPr>
          <w:rFonts w:ascii="Arial" w:hAnsi="Arial" w:cs="Arial"/>
          <w:sz w:val="24"/>
          <w:szCs w:val="24"/>
        </w:rPr>
        <w:t>uprawnionych podmiotów.</w:t>
      </w:r>
    </w:p>
    <w:p w14:paraId="2A3DF623" w14:textId="1469CCCF" w:rsidR="00B6258C" w:rsidRDefault="00571A6E" w:rsidP="00571A6E">
      <w:pPr>
        <w:pStyle w:val="Nagwek3"/>
        <w:ind w:left="0"/>
      </w:pPr>
      <w:r>
        <w:br/>
      </w:r>
      <w:r w:rsidR="00B6258C" w:rsidRPr="007C49AA">
        <w:t>I.5.</w:t>
      </w:r>
      <w:r w:rsidR="00B6258C" w:rsidRPr="004E1359">
        <w:rPr>
          <w:color w:val="EE0000"/>
        </w:rPr>
        <w:t xml:space="preserve"> </w:t>
      </w:r>
      <w:r w:rsidR="00B6258C" w:rsidRPr="007C49AA">
        <w:t>Wskazanie sposobów zapobiegania powstawaniu odpadów lub ograniczania ilości odpadów i ich negatywnego oddziaływania na środowisko:</w:t>
      </w:r>
    </w:p>
    <w:p w14:paraId="074C52E7" w14:textId="77777777" w:rsidR="00060720" w:rsidRDefault="00060720" w:rsidP="006C454D">
      <w:pPr>
        <w:spacing w:after="0"/>
        <w:rPr>
          <w:rFonts w:ascii="Arial" w:hAnsi="Arial" w:cs="Arial"/>
          <w:b/>
          <w:bCs/>
          <w:sz w:val="24"/>
          <w:szCs w:val="24"/>
        </w:rPr>
      </w:pPr>
    </w:p>
    <w:p w14:paraId="5A652B80" w14:textId="77777777" w:rsidR="00060720" w:rsidRPr="00060720" w:rsidRDefault="00060720">
      <w:pPr>
        <w:numPr>
          <w:ilvl w:val="0"/>
          <w:numId w:val="7"/>
        </w:numPr>
        <w:spacing w:after="0"/>
        <w:rPr>
          <w:rFonts w:ascii="Arial" w:hAnsi="Arial" w:cs="Arial"/>
          <w:sz w:val="24"/>
          <w:szCs w:val="24"/>
        </w:rPr>
      </w:pPr>
      <w:r w:rsidRPr="00060720">
        <w:rPr>
          <w:rFonts w:ascii="Arial" w:hAnsi="Arial" w:cs="Arial"/>
          <w:sz w:val="24"/>
          <w:szCs w:val="24"/>
        </w:rPr>
        <w:t>racjonalne zużycie materiałów i środków,</w:t>
      </w:r>
    </w:p>
    <w:p w14:paraId="7642BFD6" w14:textId="77777777" w:rsidR="00060720" w:rsidRPr="00060720" w:rsidRDefault="00060720">
      <w:pPr>
        <w:numPr>
          <w:ilvl w:val="0"/>
          <w:numId w:val="7"/>
        </w:numPr>
        <w:spacing w:after="0"/>
        <w:rPr>
          <w:rFonts w:ascii="Arial" w:hAnsi="Arial" w:cs="Arial"/>
          <w:sz w:val="24"/>
          <w:szCs w:val="24"/>
        </w:rPr>
      </w:pPr>
      <w:r w:rsidRPr="00060720">
        <w:rPr>
          <w:rFonts w:ascii="Arial" w:hAnsi="Arial" w:cs="Arial"/>
          <w:sz w:val="24"/>
          <w:szCs w:val="24"/>
        </w:rPr>
        <w:t xml:space="preserve">stosowanie materiałów i środków o wysokich standardach jakościowych </w:t>
      </w:r>
      <w:r w:rsidRPr="00060720">
        <w:rPr>
          <w:rFonts w:ascii="Arial" w:hAnsi="Arial" w:cs="Arial"/>
          <w:sz w:val="24"/>
          <w:szCs w:val="24"/>
        </w:rPr>
        <w:br/>
        <w:t>co zapewnia ich trwałość, a tym samym minimalizuje ilość powstających odpadów,</w:t>
      </w:r>
    </w:p>
    <w:p w14:paraId="79C67BFC" w14:textId="77777777" w:rsidR="00060720" w:rsidRPr="00060720" w:rsidRDefault="00060720">
      <w:pPr>
        <w:numPr>
          <w:ilvl w:val="0"/>
          <w:numId w:val="7"/>
        </w:numPr>
        <w:spacing w:after="0"/>
        <w:rPr>
          <w:rFonts w:ascii="Arial" w:hAnsi="Arial" w:cs="Arial"/>
          <w:sz w:val="24"/>
          <w:szCs w:val="24"/>
        </w:rPr>
      </w:pPr>
      <w:r w:rsidRPr="00060720">
        <w:rPr>
          <w:rFonts w:ascii="Arial" w:hAnsi="Arial" w:cs="Arial"/>
          <w:sz w:val="24"/>
          <w:szCs w:val="24"/>
        </w:rPr>
        <w:t xml:space="preserve">właściwy dla danego rodzaju działań dobór narzędzi, urządzeń i maszyn </w:t>
      </w:r>
      <w:r w:rsidRPr="00060720">
        <w:rPr>
          <w:rFonts w:ascii="Arial" w:hAnsi="Arial" w:cs="Arial"/>
          <w:sz w:val="24"/>
          <w:szCs w:val="24"/>
        </w:rPr>
        <w:br/>
        <w:t xml:space="preserve">i dbałość o ich stan techniczny, </w:t>
      </w:r>
    </w:p>
    <w:p w14:paraId="4E8F6D81" w14:textId="77777777" w:rsidR="00060720" w:rsidRPr="00060720" w:rsidRDefault="00060720">
      <w:pPr>
        <w:numPr>
          <w:ilvl w:val="0"/>
          <w:numId w:val="7"/>
        </w:numPr>
        <w:spacing w:after="0"/>
        <w:rPr>
          <w:rFonts w:ascii="Arial" w:hAnsi="Arial" w:cs="Arial"/>
          <w:sz w:val="24"/>
          <w:szCs w:val="24"/>
        </w:rPr>
      </w:pPr>
      <w:r w:rsidRPr="00060720">
        <w:rPr>
          <w:rFonts w:ascii="Arial" w:hAnsi="Arial" w:cs="Arial"/>
          <w:sz w:val="24"/>
          <w:szCs w:val="24"/>
        </w:rPr>
        <w:t>organizacja pracy mająca na celu reagowanie na sytuacje, które mogą prowadzić do zbędnego generowania odpadów,</w:t>
      </w:r>
    </w:p>
    <w:p w14:paraId="6F68CA8C" w14:textId="77777777" w:rsidR="00060720" w:rsidRPr="00060720" w:rsidRDefault="00060720">
      <w:pPr>
        <w:numPr>
          <w:ilvl w:val="0"/>
          <w:numId w:val="7"/>
        </w:numPr>
        <w:spacing w:after="0"/>
        <w:rPr>
          <w:rFonts w:ascii="Arial" w:hAnsi="Arial" w:cs="Arial"/>
          <w:sz w:val="24"/>
          <w:szCs w:val="24"/>
        </w:rPr>
      </w:pPr>
      <w:r w:rsidRPr="00060720">
        <w:rPr>
          <w:rFonts w:ascii="Arial" w:hAnsi="Arial" w:cs="Arial"/>
          <w:sz w:val="24"/>
          <w:szCs w:val="24"/>
        </w:rPr>
        <w:t>magazynowanie odpadów selektywnie oraz w sposób zabezpieczający środowisko gruntowe i wodne przed zanieczyszczeniem,</w:t>
      </w:r>
    </w:p>
    <w:p w14:paraId="222F5126" w14:textId="77777777" w:rsidR="00060720" w:rsidRDefault="00060720">
      <w:pPr>
        <w:numPr>
          <w:ilvl w:val="0"/>
          <w:numId w:val="7"/>
        </w:numPr>
        <w:spacing w:after="0"/>
        <w:rPr>
          <w:rFonts w:ascii="Arial" w:hAnsi="Arial" w:cs="Arial"/>
          <w:sz w:val="24"/>
          <w:szCs w:val="24"/>
        </w:rPr>
      </w:pPr>
      <w:r w:rsidRPr="00060720">
        <w:rPr>
          <w:rFonts w:ascii="Arial" w:hAnsi="Arial" w:cs="Arial"/>
          <w:sz w:val="24"/>
          <w:szCs w:val="24"/>
        </w:rPr>
        <w:t>zabezpieczenie miejsc magazynowania odpadów przed oddziaływaniem na środowisko.</w:t>
      </w:r>
    </w:p>
    <w:p w14:paraId="0C29797D" w14:textId="77777777" w:rsidR="001232C5" w:rsidRPr="00060720" w:rsidRDefault="001232C5" w:rsidP="001232C5">
      <w:pPr>
        <w:spacing w:after="0"/>
        <w:ind w:left="425"/>
        <w:rPr>
          <w:rFonts w:ascii="Arial" w:hAnsi="Arial" w:cs="Arial"/>
          <w:sz w:val="24"/>
          <w:szCs w:val="24"/>
        </w:rPr>
      </w:pPr>
    </w:p>
    <w:p w14:paraId="03C5D55C" w14:textId="36E5743C" w:rsidR="00B6258C" w:rsidRPr="00E37AE2" w:rsidRDefault="00406784" w:rsidP="00B40B2C">
      <w:pPr>
        <w:pStyle w:val="Nagwek3"/>
        <w:ind w:left="284" w:hanging="284"/>
      </w:pPr>
      <w:r w:rsidRPr="00E37AE2">
        <w:t>I</w:t>
      </w:r>
      <w:r w:rsidR="00B6258C" w:rsidRPr="00E37AE2">
        <w:t>.6. Pozwolenia udzielam pod następującymi warunkami</w:t>
      </w:r>
      <w:r w:rsidR="00DB15D5">
        <w:t>:</w:t>
      </w:r>
    </w:p>
    <w:p w14:paraId="5796D25C" w14:textId="4D666AA4" w:rsidR="00B6258C" w:rsidRPr="00E37AE2" w:rsidRDefault="00B6258C">
      <w:pPr>
        <w:pStyle w:val="Akapitzlist"/>
        <w:numPr>
          <w:ilvl w:val="0"/>
          <w:numId w:val="4"/>
        </w:numPr>
        <w:spacing w:before="60" w:after="0"/>
        <w:ind w:left="850" w:hanging="425"/>
        <w:rPr>
          <w:rFonts w:ascii="Arial" w:hAnsi="Arial" w:cs="Arial"/>
          <w:sz w:val="24"/>
          <w:szCs w:val="24"/>
        </w:rPr>
      </w:pPr>
      <w:r w:rsidRPr="00E37AE2">
        <w:rPr>
          <w:rFonts w:ascii="Arial" w:hAnsi="Arial" w:cs="Arial"/>
          <w:sz w:val="24"/>
          <w:szCs w:val="24"/>
        </w:rPr>
        <w:t xml:space="preserve">Niniejsze pozwolenie obejmuje odpady wytwarzane w wyniku eksploatacji </w:t>
      </w:r>
      <w:r w:rsidR="00E37AE2" w:rsidRPr="00E37AE2">
        <w:rPr>
          <w:rFonts w:ascii="Arial" w:hAnsi="Arial" w:cs="Arial"/>
          <w:sz w:val="24"/>
          <w:szCs w:val="24"/>
        </w:rPr>
        <w:t>instalacji do przetwarzania odpadów (sortowni odpadów)</w:t>
      </w:r>
      <w:r w:rsidRPr="00E37AE2">
        <w:rPr>
          <w:rFonts w:ascii="Arial" w:hAnsi="Arial" w:cs="Arial"/>
          <w:sz w:val="24"/>
          <w:szCs w:val="24"/>
        </w:rPr>
        <w:t>.</w:t>
      </w:r>
    </w:p>
    <w:p w14:paraId="5010E624" w14:textId="0CA75057" w:rsidR="00B6258C" w:rsidRPr="00E37AE2" w:rsidRDefault="00B6258C">
      <w:pPr>
        <w:pStyle w:val="Akapitzlist"/>
        <w:numPr>
          <w:ilvl w:val="0"/>
          <w:numId w:val="4"/>
        </w:numPr>
        <w:spacing w:before="60" w:after="0"/>
        <w:ind w:left="850" w:hanging="425"/>
        <w:rPr>
          <w:rFonts w:ascii="Arial" w:hAnsi="Arial" w:cs="Arial"/>
          <w:sz w:val="24"/>
          <w:szCs w:val="24"/>
        </w:rPr>
      </w:pPr>
      <w:r w:rsidRPr="00E37AE2">
        <w:rPr>
          <w:rFonts w:ascii="Arial" w:hAnsi="Arial" w:cs="Arial"/>
          <w:sz w:val="24"/>
          <w:szCs w:val="24"/>
        </w:rPr>
        <w:t xml:space="preserve">Odpady magazynowane będą w miejscach wydzielonych, oznakowanych kodem odpadu oraz zabezpieczonych przed dostępem osób postronnych; </w:t>
      </w:r>
      <w:r w:rsidR="00F83E2E">
        <w:rPr>
          <w:rFonts w:ascii="Arial" w:hAnsi="Arial" w:cs="Arial"/>
          <w:sz w:val="24"/>
          <w:szCs w:val="24"/>
        </w:rPr>
        <w:br/>
      </w:r>
      <w:r w:rsidRPr="00E37AE2">
        <w:rPr>
          <w:rFonts w:ascii="Arial" w:hAnsi="Arial" w:cs="Arial"/>
          <w:sz w:val="24"/>
          <w:szCs w:val="24"/>
        </w:rPr>
        <w:t>w sposób selektywny, uniemożliwiający ich zmieszanie oraz zabezpieczający środowisko wodne i gruntowe przed zanieczyszczeniami, zgodnie z zapisami punkt</w:t>
      </w:r>
      <w:r w:rsidR="00DB15D5">
        <w:rPr>
          <w:rFonts w:ascii="Arial" w:hAnsi="Arial" w:cs="Arial"/>
          <w:sz w:val="24"/>
          <w:szCs w:val="24"/>
        </w:rPr>
        <w:t>u</w:t>
      </w:r>
      <w:r w:rsidRPr="004E1359">
        <w:rPr>
          <w:rFonts w:ascii="Arial" w:hAnsi="Arial" w:cs="Arial"/>
          <w:color w:val="EE0000"/>
          <w:sz w:val="24"/>
          <w:szCs w:val="24"/>
        </w:rPr>
        <w:t xml:space="preserve"> </w:t>
      </w:r>
      <w:r w:rsidR="00406784" w:rsidRPr="00E37AE2">
        <w:rPr>
          <w:rFonts w:ascii="Arial" w:hAnsi="Arial" w:cs="Arial"/>
          <w:sz w:val="24"/>
          <w:szCs w:val="24"/>
        </w:rPr>
        <w:t>I</w:t>
      </w:r>
      <w:r w:rsidRPr="00E37AE2">
        <w:rPr>
          <w:rFonts w:ascii="Arial" w:hAnsi="Arial" w:cs="Arial"/>
          <w:sz w:val="24"/>
          <w:szCs w:val="24"/>
        </w:rPr>
        <w:t xml:space="preserve">.3 niniejszej decyzji. Pojemność pojemników oraz materiał, z którego będą wykonane dostosowane będą do ilości, rodzaju i składu odpadów. </w:t>
      </w:r>
    </w:p>
    <w:p w14:paraId="1A2501DE" w14:textId="77777777" w:rsidR="00B6258C" w:rsidRPr="00E37AE2" w:rsidRDefault="00B6258C">
      <w:pPr>
        <w:pStyle w:val="Akapitzlist"/>
        <w:numPr>
          <w:ilvl w:val="0"/>
          <w:numId w:val="4"/>
        </w:numPr>
        <w:spacing w:before="60" w:after="0"/>
        <w:ind w:left="850" w:hanging="425"/>
        <w:rPr>
          <w:rFonts w:ascii="Arial" w:hAnsi="Arial" w:cs="Arial"/>
          <w:sz w:val="24"/>
          <w:szCs w:val="24"/>
        </w:rPr>
      </w:pPr>
      <w:r w:rsidRPr="00E37AE2">
        <w:rPr>
          <w:rFonts w:ascii="Arial" w:hAnsi="Arial" w:cs="Arial"/>
          <w:sz w:val="24"/>
          <w:szCs w:val="24"/>
        </w:rPr>
        <w:t xml:space="preserve">Przemieszczanie i transport odpadów odbywać się będzie w sposób zabezpieczający przed ich przypadkowym rozproszeniem, pyleniem </w:t>
      </w:r>
      <w:r w:rsidRPr="00E37AE2">
        <w:rPr>
          <w:rFonts w:ascii="Arial" w:hAnsi="Arial" w:cs="Arial"/>
          <w:sz w:val="24"/>
          <w:szCs w:val="24"/>
        </w:rPr>
        <w:br/>
        <w:t>i wyciekiem. Środki transportu dostosowane będą do rodzaju i ilości przewożonych odpadów.</w:t>
      </w:r>
    </w:p>
    <w:p w14:paraId="2931EC70" w14:textId="17AF7DB6" w:rsidR="00085500" w:rsidRDefault="00B6258C">
      <w:pPr>
        <w:pStyle w:val="Akapitzlist"/>
        <w:numPr>
          <w:ilvl w:val="0"/>
          <w:numId w:val="4"/>
        </w:numPr>
        <w:spacing w:before="60" w:after="0"/>
        <w:ind w:left="850" w:hanging="425"/>
        <w:rPr>
          <w:rFonts w:ascii="Arial" w:hAnsi="Arial" w:cs="Arial"/>
          <w:sz w:val="24"/>
          <w:szCs w:val="24"/>
        </w:rPr>
      </w:pPr>
      <w:r w:rsidRPr="00E37AE2">
        <w:rPr>
          <w:rFonts w:ascii="Arial" w:hAnsi="Arial" w:cs="Arial"/>
          <w:sz w:val="24"/>
          <w:szCs w:val="24"/>
        </w:rPr>
        <w:t xml:space="preserve">Wszelkie zmiany w prowadzonym systemie gospodarki odpadami </w:t>
      </w:r>
      <w:r w:rsidRPr="00E37AE2">
        <w:rPr>
          <w:rFonts w:ascii="Arial" w:hAnsi="Arial" w:cs="Arial"/>
          <w:sz w:val="24"/>
          <w:szCs w:val="24"/>
        </w:rPr>
        <w:br/>
        <w:t xml:space="preserve">w stosunku do stanu przedstawionego w niniejszej decyzji wymagają jej zmiany. </w:t>
      </w:r>
    </w:p>
    <w:p w14:paraId="69F9BAE7" w14:textId="77777777" w:rsidR="00F83E2E" w:rsidRPr="00906CC2" w:rsidRDefault="00F83E2E" w:rsidP="00F83E2E">
      <w:pPr>
        <w:pStyle w:val="Akapitzlist"/>
        <w:spacing w:before="60" w:after="0"/>
        <w:ind w:left="850"/>
        <w:rPr>
          <w:rFonts w:ascii="Arial" w:hAnsi="Arial" w:cs="Arial"/>
          <w:sz w:val="24"/>
          <w:szCs w:val="24"/>
        </w:rPr>
      </w:pPr>
    </w:p>
    <w:p w14:paraId="208D7B7B" w14:textId="44AC6704" w:rsidR="00FF7B77" w:rsidRPr="00F56F1A" w:rsidRDefault="005E0C66" w:rsidP="005E0C66">
      <w:pPr>
        <w:pStyle w:val="Nagwek3"/>
        <w:ind w:left="426" w:hanging="426"/>
      </w:pPr>
      <w:r>
        <w:t>I.</w:t>
      </w:r>
      <w:r w:rsidR="0021407E" w:rsidRPr="00943D85">
        <w:t>7</w:t>
      </w:r>
      <w:r w:rsidR="003A7D84">
        <w:t>.</w:t>
      </w:r>
      <w:r w:rsidR="0021407E" w:rsidRPr="00943D85">
        <w:t xml:space="preserve"> Pozwolenie na wytwarzanie odpadów obowiązuje do dnia </w:t>
      </w:r>
      <w:r w:rsidR="00943D85" w:rsidRPr="00DB15D5">
        <w:t>09.01.2036 r.</w:t>
      </w:r>
    </w:p>
    <w:p w14:paraId="39DE83C3" w14:textId="77777777" w:rsidR="001232C5" w:rsidRPr="005E0C66" w:rsidRDefault="001232C5" w:rsidP="005E0C66">
      <w:pPr>
        <w:tabs>
          <w:tab w:val="left" w:pos="284"/>
          <w:tab w:val="left" w:pos="567"/>
        </w:tabs>
        <w:spacing w:after="0" w:line="240" w:lineRule="auto"/>
        <w:rPr>
          <w:rFonts w:ascii="Arial" w:hAnsi="Arial" w:cs="Arial"/>
          <w:b/>
          <w:bCs/>
          <w:sz w:val="24"/>
          <w:szCs w:val="24"/>
        </w:rPr>
      </w:pPr>
    </w:p>
    <w:p w14:paraId="2CD4BAE2" w14:textId="77777777" w:rsidR="001232C5" w:rsidRDefault="001232C5" w:rsidP="00943D85">
      <w:pPr>
        <w:pStyle w:val="Akapitzlist"/>
        <w:tabs>
          <w:tab w:val="left" w:pos="284"/>
          <w:tab w:val="left" w:pos="567"/>
        </w:tabs>
        <w:spacing w:after="0" w:line="240" w:lineRule="auto"/>
        <w:ind w:left="1080"/>
        <w:rPr>
          <w:rFonts w:ascii="Arial" w:hAnsi="Arial" w:cs="Arial"/>
          <w:b/>
          <w:bCs/>
          <w:sz w:val="24"/>
          <w:szCs w:val="24"/>
        </w:rPr>
      </w:pPr>
    </w:p>
    <w:p w14:paraId="6DF3D384" w14:textId="77777777" w:rsidR="001232C5" w:rsidRDefault="001232C5" w:rsidP="00943D85">
      <w:pPr>
        <w:pStyle w:val="Akapitzlist"/>
        <w:tabs>
          <w:tab w:val="left" w:pos="284"/>
          <w:tab w:val="left" w:pos="567"/>
        </w:tabs>
        <w:spacing w:after="0" w:line="240" w:lineRule="auto"/>
        <w:ind w:left="1080"/>
        <w:rPr>
          <w:rFonts w:ascii="Arial" w:hAnsi="Arial" w:cs="Arial"/>
          <w:b/>
          <w:bCs/>
          <w:sz w:val="24"/>
          <w:szCs w:val="24"/>
        </w:rPr>
      </w:pPr>
    </w:p>
    <w:p w14:paraId="17CC2451" w14:textId="77777777" w:rsidR="001232C5" w:rsidRPr="00943D85" w:rsidRDefault="001232C5" w:rsidP="00943D85">
      <w:pPr>
        <w:pStyle w:val="Akapitzlist"/>
        <w:tabs>
          <w:tab w:val="left" w:pos="284"/>
          <w:tab w:val="left" w:pos="567"/>
        </w:tabs>
        <w:spacing w:after="0" w:line="240" w:lineRule="auto"/>
        <w:ind w:left="1080"/>
        <w:rPr>
          <w:rFonts w:ascii="Arial" w:hAnsi="Arial" w:cs="Arial"/>
          <w:b/>
          <w:bCs/>
          <w:sz w:val="24"/>
          <w:szCs w:val="24"/>
        </w:rPr>
      </w:pPr>
    </w:p>
    <w:p w14:paraId="7D852CBB" w14:textId="6B7A4101" w:rsidR="004E12C2" w:rsidRPr="005E0C66" w:rsidRDefault="00B6258C">
      <w:pPr>
        <w:pStyle w:val="Nagwek2"/>
        <w:numPr>
          <w:ilvl w:val="0"/>
          <w:numId w:val="12"/>
        </w:numPr>
        <w:ind w:left="426" w:hanging="426"/>
        <w:rPr>
          <w:rStyle w:val="Odwoanieintensywne"/>
          <w:b/>
          <w:bCs w:val="0"/>
          <w:smallCaps w:val="0"/>
          <w:color w:val="auto"/>
          <w:spacing w:val="0"/>
        </w:rPr>
      </w:pPr>
      <w:r w:rsidRPr="005E0C66">
        <w:lastRenderedPageBreak/>
        <w:t xml:space="preserve">Udzielam </w:t>
      </w:r>
      <w:r w:rsidR="00085500" w:rsidRPr="005E0C66">
        <w:t xml:space="preserve">Zakładowi Komunalnemu w Sokołowie Małopolskim Sp. z o.o. </w:t>
      </w:r>
      <w:r w:rsidR="005E0C66">
        <w:br/>
      </w:r>
      <w:r w:rsidR="00085500" w:rsidRPr="005E0C66">
        <w:t>ul. Łazienna 7, 36-050 Sokołów Małopolski</w:t>
      </w:r>
      <w:r w:rsidRPr="005E0C66">
        <w:t xml:space="preserve">, </w:t>
      </w:r>
      <w:r w:rsidR="00085500" w:rsidRPr="005E0C66">
        <w:t xml:space="preserve">REGON 180924635, </w:t>
      </w:r>
      <w:r w:rsidR="00085500" w:rsidRPr="005E0C66">
        <w:br/>
        <w:t xml:space="preserve">NIP 5170361538 </w:t>
      </w:r>
      <w:r w:rsidRPr="005E0C66">
        <w:t xml:space="preserve">zezwolenia na przetwarzanie odpadów w </w:t>
      </w:r>
      <w:r w:rsidR="00085500" w:rsidRPr="005E0C66">
        <w:t>instalacji do przetwarzania odpadów</w:t>
      </w:r>
      <w:r w:rsidRPr="005E0C66">
        <w:t xml:space="preserve"> </w:t>
      </w:r>
      <w:r w:rsidR="00685B9F" w:rsidRPr="005E0C66">
        <w:t xml:space="preserve">(sortowni odpadów) </w:t>
      </w:r>
      <w:r w:rsidRPr="005E0C66">
        <w:t>i określam:</w:t>
      </w:r>
      <w:r w:rsidR="00633592">
        <w:br/>
      </w:r>
    </w:p>
    <w:p w14:paraId="749BA686" w14:textId="354D7DC1" w:rsidR="003A7D84" w:rsidRDefault="00B6258C" w:rsidP="005E0C66">
      <w:pPr>
        <w:pStyle w:val="Nagwek3"/>
        <w:ind w:left="426" w:hanging="426"/>
      </w:pPr>
      <w:r w:rsidRPr="00085500">
        <w:t>II.</w:t>
      </w:r>
      <w:r w:rsidR="00D15F9A" w:rsidRPr="00085500">
        <w:t>1</w:t>
      </w:r>
      <w:r w:rsidR="00235A5B">
        <w:t>.</w:t>
      </w:r>
      <w:r w:rsidRPr="00085500">
        <w:t xml:space="preserve">  </w:t>
      </w:r>
      <w:bookmarkStart w:id="1" w:name="_Hlk523222176"/>
      <w:r w:rsidRPr="00085500">
        <w:t>Rodzaje  i  masy odpadów  przewidzianych  do  przetwarzania w okresie roku</w:t>
      </w:r>
      <w:bookmarkEnd w:id="1"/>
    </w:p>
    <w:p w14:paraId="2ED1E22A" w14:textId="77777777" w:rsidR="003A7D84" w:rsidRDefault="003A7D84" w:rsidP="003A7D84">
      <w:pPr>
        <w:spacing w:after="0" w:line="240" w:lineRule="auto"/>
        <w:rPr>
          <w:rFonts w:ascii="Arial" w:hAnsi="Arial" w:cs="Arial"/>
        </w:rPr>
      </w:pPr>
    </w:p>
    <w:p w14:paraId="4521B286" w14:textId="125054CC" w:rsidR="00430770" w:rsidRPr="003A7D84" w:rsidRDefault="00B6258C" w:rsidP="003A7D84">
      <w:pPr>
        <w:spacing w:after="0" w:line="240" w:lineRule="auto"/>
        <w:rPr>
          <w:rFonts w:ascii="Arial" w:eastAsia="Arial Unicode MS" w:hAnsi="Arial" w:cs="Arial"/>
          <w:b/>
          <w:bCs/>
          <w:kern w:val="1"/>
          <w:sz w:val="24"/>
          <w:szCs w:val="24"/>
        </w:rPr>
      </w:pPr>
      <w:r w:rsidRPr="00B84F5E">
        <w:rPr>
          <w:rFonts w:ascii="Arial" w:hAnsi="Arial" w:cs="Arial"/>
        </w:rPr>
        <w:t xml:space="preserve">Tabela nr </w:t>
      </w:r>
      <w:r w:rsidR="00085500" w:rsidRPr="00B84F5E">
        <w:rPr>
          <w:rFonts w:ascii="Arial" w:hAnsi="Arial" w:cs="Arial"/>
        </w:rPr>
        <w:t>3</w:t>
      </w:r>
      <w:r w:rsidR="00831F4D">
        <w:rPr>
          <w:rFonts w:ascii="Arial" w:hAnsi="Arial" w:cs="Arial"/>
        </w:rPr>
        <w:t>.</w:t>
      </w:r>
      <w:r w:rsidR="00831F4D" w:rsidRPr="00831F4D">
        <w:t xml:space="preserve"> </w:t>
      </w:r>
      <w:r w:rsidR="00831F4D" w:rsidRPr="00831F4D">
        <w:rPr>
          <w:rFonts w:ascii="Arial" w:hAnsi="Arial" w:cs="Arial"/>
        </w:rPr>
        <w:t>Rodzaje  i  masy odpadów  przewidzianych  do  przetwarzania</w:t>
      </w:r>
      <w:r w:rsidR="00831F4D">
        <w:rPr>
          <w:rFonts w:ascii="Arial" w:hAnsi="Arial" w:cs="Arial"/>
        </w:rPr>
        <w:t xml:space="preserve"> w instalacji</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odzaje  i  masy odpadów  przewidzianych  do  przetwarzania w instalacji"/>
        <w:tblDescription w:val="Tabela przedstawia rodzaje  i  masy odpadów  przewidzianych  do  przetwarzania w instalacji"/>
      </w:tblPr>
      <w:tblGrid>
        <w:gridCol w:w="546"/>
        <w:gridCol w:w="1542"/>
        <w:gridCol w:w="5215"/>
        <w:gridCol w:w="1877"/>
      </w:tblGrid>
      <w:tr w:rsidR="007166ED" w:rsidRPr="00B84F5E" w14:paraId="1F23EFE5" w14:textId="77777777" w:rsidTr="00633592">
        <w:trPr>
          <w:tblHeader/>
          <w:jc w:val="center"/>
        </w:trPr>
        <w:tc>
          <w:tcPr>
            <w:tcW w:w="546" w:type="dxa"/>
            <w:shd w:val="clear" w:color="auto" w:fill="D9D9D9"/>
          </w:tcPr>
          <w:p w14:paraId="5679005E" w14:textId="77777777" w:rsidR="007166ED" w:rsidRPr="00B84F5E" w:rsidRDefault="007166ED" w:rsidP="005670A7">
            <w:pPr>
              <w:spacing w:after="0" w:line="240" w:lineRule="auto"/>
              <w:jc w:val="center"/>
              <w:rPr>
                <w:rFonts w:ascii="Arial" w:hAnsi="Arial" w:cs="Arial"/>
                <w:b/>
              </w:rPr>
            </w:pPr>
            <w:r w:rsidRPr="00B84F5E">
              <w:rPr>
                <w:rFonts w:ascii="Arial" w:hAnsi="Arial" w:cs="Arial"/>
                <w:b/>
              </w:rPr>
              <w:t>Lp.</w:t>
            </w:r>
          </w:p>
        </w:tc>
        <w:tc>
          <w:tcPr>
            <w:tcW w:w="1547" w:type="dxa"/>
            <w:shd w:val="clear" w:color="auto" w:fill="D9D9D9"/>
          </w:tcPr>
          <w:p w14:paraId="7B0FEEA3" w14:textId="77777777" w:rsidR="007166ED" w:rsidRPr="00B84F5E" w:rsidRDefault="007166ED" w:rsidP="005670A7">
            <w:pPr>
              <w:spacing w:after="0" w:line="240" w:lineRule="auto"/>
              <w:jc w:val="center"/>
              <w:rPr>
                <w:rFonts w:ascii="Arial" w:hAnsi="Arial" w:cs="Arial"/>
                <w:b/>
              </w:rPr>
            </w:pPr>
            <w:r w:rsidRPr="00B84F5E">
              <w:rPr>
                <w:rFonts w:ascii="Arial" w:hAnsi="Arial" w:cs="Arial"/>
                <w:b/>
                <w:bCs/>
              </w:rPr>
              <w:t>Kod odpadu</w:t>
            </w:r>
          </w:p>
        </w:tc>
        <w:tc>
          <w:tcPr>
            <w:tcW w:w="5245" w:type="dxa"/>
            <w:shd w:val="clear" w:color="auto" w:fill="D9D9D9"/>
          </w:tcPr>
          <w:p w14:paraId="445E0983" w14:textId="77777777" w:rsidR="007166ED" w:rsidRDefault="007166ED" w:rsidP="005670A7">
            <w:pPr>
              <w:spacing w:after="0" w:line="240" w:lineRule="auto"/>
              <w:jc w:val="center"/>
              <w:rPr>
                <w:rFonts w:ascii="Arial" w:hAnsi="Arial" w:cs="Arial"/>
                <w:b/>
              </w:rPr>
            </w:pPr>
            <w:r w:rsidRPr="00B84F5E">
              <w:rPr>
                <w:rFonts w:ascii="Arial" w:hAnsi="Arial" w:cs="Arial"/>
                <w:b/>
              </w:rPr>
              <w:t>Rodzaj odpadów</w:t>
            </w:r>
          </w:p>
          <w:p w14:paraId="2D42D0E9" w14:textId="77777777" w:rsidR="00831F4D" w:rsidRPr="00B84F5E" w:rsidRDefault="00831F4D" w:rsidP="005670A7">
            <w:pPr>
              <w:spacing w:after="0" w:line="240" w:lineRule="auto"/>
              <w:jc w:val="center"/>
              <w:rPr>
                <w:rFonts w:ascii="Arial" w:hAnsi="Arial" w:cs="Arial"/>
                <w:b/>
              </w:rPr>
            </w:pPr>
          </w:p>
        </w:tc>
        <w:tc>
          <w:tcPr>
            <w:tcW w:w="1886" w:type="dxa"/>
            <w:shd w:val="clear" w:color="auto" w:fill="D9D9D9"/>
          </w:tcPr>
          <w:p w14:paraId="7755517C" w14:textId="77777777" w:rsidR="007166ED" w:rsidRPr="00B84F5E" w:rsidRDefault="007166ED" w:rsidP="005670A7">
            <w:pPr>
              <w:spacing w:after="0" w:line="240" w:lineRule="auto"/>
              <w:jc w:val="center"/>
              <w:rPr>
                <w:rFonts w:ascii="Arial" w:hAnsi="Arial" w:cs="Arial"/>
                <w:b/>
              </w:rPr>
            </w:pPr>
            <w:r w:rsidRPr="00B84F5E">
              <w:rPr>
                <w:rFonts w:ascii="Arial" w:hAnsi="Arial" w:cs="Arial"/>
                <w:b/>
              </w:rPr>
              <w:t>Ilość  Mg/rok</w:t>
            </w:r>
          </w:p>
        </w:tc>
      </w:tr>
      <w:tr w:rsidR="007166ED" w:rsidRPr="00B84F5E" w14:paraId="2E3CB0EB" w14:textId="77777777" w:rsidTr="00831F4D">
        <w:trPr>
          <w:jc w:val="center"/>
        </w:trPr>
        <w:tc>
          <w:tcPr>
            <w:tcW w:w="546" w:type="dxa"/>
          </w:tcPr>
          <w:p w14:paraId="40B6E2C2" w14:textId="77777777" w:rsidR="007166ED" w:rsidRPr="00B84F5E" w:rsidRDefault="007166ED" w:rsidP="005670A7">
            <w:pPr>
              <w:spacing w:after="0" w:line="240" w:lineRule="auto"/>
              <w:jc w:val="both"/>
              <w:rPr>
                <w:rFonts w:ascii="Arial" w:hAnsi="Arial" w:cs="Arial"/>
              </w:rPr>
            </w:pPr>
            <w:r w:rsidRPr="00B84F5E">
              <w:rPr>
                <w:rFonts w:ascii="Arial" w:hAnsi="Arial" w:cs="Arial"/>
              </w:rPr>
              <w:t>1.</w:t>
            </w:r>
          </w:p>
        </w:tc>
        <w:tc>
          <w:tcPr>
            <w:tcW w:w="1547" w:type="dxa"/>
          </w:tcPr>
          <w:p w14:paraId="4325F9A7" w14:textId="77777777" w:rsidR="007166ED" w:rsidRPr="00B84F5E" w:rsidRDefault="007166ED" w:rsidP="005670A7">
            <w:pPr>
              <w:spacing w:after="0" w:line="240" w:lineRule="auto"/>
              <w:jc w:val="both"/>
              <w:rPr>
                <w:rFonts w:ascii="Arial" w:hAnsi="Arial" w:cs="Arial"/>
              </w:rPr>
            </w:pPr>
            <w:r w:rsidRPr="00B84F5E">
              <w:rPr>
                <w:rFonts w:ascii="Arial" w:hAnsi="Arial" w:cs="Arial"/>
              </w:rPr>
              <w:t>15 01 01</w:t>
            </w:r>
          </w:p>
        </w:tc>
        <w:tc>
          <w:tcPr>
            <w:tcW w:w="5245" w:type="dxa"/>
          </w:tcPr>
          <w:p w14:paraId="22E758F5" w14:textId="519A176F" w:rsidR="00831F4D" w:rsidRPr="00B84F5E" w:rsidRDefault="007166ED" w:rsidP="005670A7">
            <w:pPr>
              <w:spacing w:after="0" w:line="240" w:lineRule="auto"/>
              <w:jc w:val="both"/>
              <w:rPr>
                <w:rFonts w:ascii="Arial" w:hAnsi="Arial" w:cs="Arial"/>
              </w:rPr>
            </w:pPr>
            <w:r w:rsidRPr="00B84F5E">
              <w:rPr>
                <w:rFonts w:ascii="Arial" w:hAnsi="Arial" w:cs="Arial"/>
              </w:rPr>
              <w:t>Opakowania z papieru i tektury</w:t>
            </w:r>
          </w:p>
        </w:tc>
        <w:tc>
          <w:tcPr>
            <w:tcW w:w="1886" w:type="dxa"/>
          </w:tcPr>
          <w:p w14:paraId="204C67F4" w14:textId="5A1F6C5E" w:rsidR="007166ED" w:rsidRPr="00B84F5E" w:rsidRDefault="007166ED" w:rsidP="005670A7">
            <w:pPr>
              <w:spacing w:after="0" w:line="240" w:lineRule="auto"/>
              <w:jc w:val="center"/>
              <w:rPr>
                <w:rFonts w:ascii="Arial" w:hAnsi="Arial" w:cs="Arial"/>
              </w:rPr>
            </w:pPr>
            <w:r w:rsidRPr="00B84F5E">
              <w:rPr>
                <w:rFonts w:ascii="Arial" w:hAnsi="Arial" w:cs="Arial"/>
              </w:rPr>
              <w:t>1</w:t>
            </w:r>
            <w:r w:rsidR="00DB6CCE" w:rsidRPr="00B84F5E">
              <w:rPr>
                <w:rFonts w:ascii="Arial" w:hAnsi="Arial" w:cs="Arial"/>
              </w:rPr>
              <w:t xml:space="preserve"> </w:t>
            </w:r>
            <w:r w:rsidRPr="00B84F5E">
              <w:rPr>
                <w:rFonts w:ascii="Arial" w:hAnsi="Arial" w:cs="Arial"/>
              </w:rPr>
              <w:t>500,00</w:t>
            </w:r>
          </w:p>
        </w:tc>
      </w:tr>
      <w:tr w:rsidR="007166ED" w:rsidRPr="00B84F5E" w14:paraId="2A1E6189" w14:textId="77777777" w:rsidTr="00831F4D">
        <w:trPr>
          <w:jc w:val="center"/>
        </w:trPr>
        <w:tc>
          <w:tcPr>
            <w:tcW w:w="546" w:type="dxa"/>
          </w:tcPr>
          <w:p w14:paraId="695BE077" w14:textId="77777777" w:rsidR="007166ED" w:rsidRPr="00B84F5E" w:rsidRDefault="007166ED" w:rsidP="005670A7">
            <w:pPr>
              <w:spacing w:after="0" w:line="240" w:lineRule="auto"/>
              <w:jc w:val="both"/>
              <w:rPr>
                <w:rFonts w:ascii="Arial" w:hAnsi="Arial" w:cs="Arial"/>
              </w:rPr>
            </w:pPr>
            <w:r w:rsidRPr="00B84F5E">
              <w:rPr>
                <w:rFonts w:ascii="Arial" w:hAnsi="Arial" w:cs="Arial"/>
              </w:rPr>
              <w:t>2.</w:t>
            </w:r>
          </w:p>
        </w:tc>
        <w:tc>
          <w:tcPr>
            <w:tcW w:w="1547" w:type="dxa"/>
          </w:tcPr>
          <w:p w14:paraId="04BF1ECF" w14:textId="77777777" w:rsidR="007166ED" w:rsidRPr="00B84F5E" w:rsidRDefault="007166ED" w:rsidP="005670A7">
            <w:pPr>
              <w:spacing w:after="0" w:line="240" w:lineRule="auto"/>
              <w:jc w:val="both"/>
              <w:rPr>
                <w:rFonts w:ascii="Arial" w:hAnsi="Arial" w:cs="Arial"/>
              </w:rPr>
            </w:pPr>
            <w:r w:rsidRPr="00B84F5E">
              <w:rPr>
                <w:rFonts w:ascii="Arial" w:hAnsi="Arial" w:cs="Arial"/>
              </w:rPr>
              <w:t>15 01 02</w:t>
            </w:r>
          </w:p>
        </w:tc>
        <w:tc>
          <w:tcPr>
            <w:tcW w:w="5245" w:type="dxa"/>
          </w:tcPr>
          <w:p w14:paraId="330D9C0E" w14:textId="71A492A1" w:rsidR="00831F4D" w:rsidRPr="00B84F5E" w:rsidRDefault="007166ED" w:rsidP="005670A7">
            <w:pPr>
              <w:spacing w:after="0" w:line="240" w:lineRule="auto"/>
              <w:jc w:val="both"/>
              <w:rPr>
                <w:rFonts w:ascii="Arial" w:hAnsi="Arial" w:cs="Arial"/>
              </w:rPr>
            </w:pPr>
            <w:r w:rsidRPr="00B84F5E">
              <w:rPr>
                <w:rFonts w:ascii="Arial" w:hAnsi="Arial" w:cs="Arial"/>
              </w:rPr>
              <w:t>Opakowania z tworzyw sztucznych</w:t>
            </w:r>
          </w:p>
        </w:tc>
        <w:tc>
          <w:tcPr>
            <w:tcW w:w="1886" w:type="dxa"/>
          </w:tcPr>
          <w:p w14:paraId="2C28890C" w14:textId="028D29E5" w:rsidR="007166ED" w:rsidRPr="00B84F5E" w:rsidRDefault="002A5380" w:rsidP="005670A7">
            <w:pPr>
              <w:spacing w:after="0" w:line="240" w:lineRule="auto"/>
              <w:jc w:val="center"/>
              <w:rPr>
                <w:rFonts w:ascii="Arial" w:hAnsi="Arial" w:cs="Arial"/>
              </w:rPr>
            </w:pPr>
            <w:r w:rsidRPr="00B84F5E">
              <w:rPr>
                <w:rFonts w:ascii="Arial" w:hAnsi="Arial" w:cs="Arial"/>
              </w:rPr>
              <w:t>1</w:t>
            </w:r>
            <w:r w:rsidR="00DB6CCE" w:rsidRPr="00B84F5E">
              <w:rPr>
                <w:rFonts w:ascii="Arial" w:hAnsi="Arial" w:cs="Arial"/>
              </w:rPr>
              <w:t xml:space="preserve"> </w:t>
            </w:r>
            <w:r w:rsidRPr="00B84F5E">
              <w:rPr>
                <w:rFonts w:ascii="Arial" w:hAnsi="Arial" w:cs="Arial"/>
              </w:rPr>
              <w:t>500,00</w:t>
            </w:r>
          </w:p>
        </w:tc>
      </w:tr>
      <w:tr w:rsidR="007166ED" w:rsidRPr="00B84F5E" w14:paraId="0660F04B" w14:textId="77777777" w:rsidTr="00831F4D">
        <w:trPr>
          <w:jc w:val="center"/>
        </w:trPr>
        <w:tc>
          <w:tcPr>
            <w:tcW w:w="546" w:type="dxa"/>
          </w:tcPr>
          <w:p w14:paraId="6A9085E1" w14:textId="77777777" w:rsidR="007166ED" w:rsidRPr="00B84F5E" w:rsidRDefault="007166ED" w:rsidP="005670A7">
            <w:pPr>
              <w:spacing w:after="0" w:line="240" w:lineRule="auto"/>
              <w:jc w:val="both"/>
              <w:rPr>
                <w:rFonts w:ascii="Arial" w:hAnsi="Arial" w:cs="Arial"/>
              </w:rPr>
            </w:pPr>
            <w:r w:rsidRPr="00B84F5E">
              <w:rPr>
                <w:rFonts w:ascii="Arial" w:hAnsi="Arial" w:cs="Arial"/>
              </w:rPr>
              <w:t>3.</w:t>
            </w:r>
          </w:p>
        </w:tc>
        <w:tc>
          <w:tcPr>
            <w:tcW w:w="1547" w:type="dxa"/>
          </w:tcPr>
          <w:p w14:paraId="456D0305" w14:textId="77777777" w:rsidR="007166ED" w:rsidRPr="00B84F5E" w:rsidRDefault="007166ED" w:rsidP="005670A7">
            <w:pPr>
              <w:spacing w:after="0" w:line="240" w:lineRule="auto"/>
              <w:jc w:val="both"/>
              <w:rPr>
                <w:rFonts w:ascii="Arial" w:hAnsi="Arial" w:cs="Arial"/>
              </w:rPr>
            </w:pPr>
            <w:r w:rsidRPr="00B84F5E">
              <w:rPr>
                <w:rFonts w:ascii="Arial" w:hAnsi="Arial" w:cs="Arial"/>
              </w:rPr>
              <w:t>15 01 04</w:t>
            </w:r>
          </w:p>
        </w:tc>
        <w:tc>
          <w:tcPr>
            <w:tcW w:w="5245" w:type="dxa"/>
          </w:tcPr>
          <w:p w14:paraId="0219C172" w14:textId="40E6CF1E" w:rsidR="00831F4D" w:rsidRPr="00B84F5E" w:rsidRDefault="007166ED" w:rsidP="005670A7">
            <w:pPr>
              <w:spacing w:after="0" w:line="240" w:lineRule="auto"/>
              <w:jc w:val="both"/>
              <w:rPr>
                <w:rFonts w:ascii="Arial" w:hAnsi="Arial" w:cs="Arial"/>
              </w:rPr>
            </w:pPr>
            <w:r w:rsidRPr="00B84F5E">
              <w:rPr>
                <w:rFonts w:ascii="Arial" w:hAnsi="Arial" w:cs="Arial"/>
              </w:rPr>
              <w:t>Opakowania z metali</w:t>
            </w:r>
          </w:p>
        </w:tc>
        <w:tc>
          <w:tcPr>
            <w:tcW w:w="1886" w:type="dxa"/>
          </w:tcPr>
          <w:p w14:paraId="311ED1BC" w14:textId="237BE18A" w:rsidR="007166ED" w:rsidRPr="00B84F5E" w:rsidRDefault="002A5380" w:rsidP="005670A7">
            <w:pPr>
              <w:spacing w:after="0" w:line="240" w:lineRule="auto"/>
              <w:jc w:val="center"/>
              <w:rPr>
                <w:rFonts w:ascii="Arial" w:hAnsi="Arial" w:cs="Arial"/>
              </w:rPr>
            </w:pPr>
            <w:r w:rsidRPr="00B84F5E">
              <w:rPr>
                <w:rFonts w:ascii="Arial" w:hAnsi="Arial" w:cs="Arial"/>
              </w:rPr>
              <w:t>200,00</w:t>
            </w:r>
          </w:p>
        </w:tc>
      </w:tr>
      <w:tr w:rsidR="0096059A" w:rsidRPr="00B84F5E" w14:paraId="1FF3D6EC" w14:textId="77777777" w:rsidTr="00831F4D">
        <w:trPr>
          <w:jc w:val="center"/>
        </w:trPr>
        <w:tc>
          <w:tcPr>
            <w:tcW w:w="546" w:type="dxa"/>
          </w:tcPr>
          <w:p w14:paraId="3138B2A1" w14:textId="66DE55B1" w:rsidR="0096059A" w:rsidRPr="00B84F5E" w:rsidRDefault="0096059A" w:rsidP="005670A7">
            <w:pPr>
              <w:spacing w:after="0" w:line="240" w:lineRule="auto"/>
              <w:jc w:val="both"/>
              <w:rPr>
                <w:rFonts w:ascii="Arial" w:hAnsi="Arial" w:cs="Arial"/>
              </w:rPr>
            </w:pPr>
            <w:r w:rsidRPr="00B84F5E">
              <w:rPr>
                <w:rFonts w:ascii="Arial" w:hAnsi="Arial" w:cs="Arial"/>
              </w:rPr>
              <w:t>4.</w:t>
            </w:r>
          </w:p>
        </w:tc>
        <w:tc>
          <w:tcPr>
            <w:tcW w:w="1547" w:type="dxa"/>
          </w:tcPr>
          <w:p w14:paraId="6729A66C" w14:textId="4AE4E384" w:rsidR="0096059A" w:rsidRPr="00B84F5E" w:rsidRDefault="0096059A" w:rsidP="005670A7">
            <w:pPr>
              <w:spacing w:after="0" w:line="240" w:lineRule="auto"/>
              <w:jc w:val="both"/>
              <w:rPr>
                <w:rFonts w:ascii="Arial" w:hAnsi="Arial" w:cs="Arial"/>
              </w:rPr>
            </w:pPr>
            <w:r w:rsidRPr="00B84F5E">
              <w:rPr>
                <w:rFonts w:ascii="Arial" w:hAnsi="Arial" w:cs="Arial"/>
              </w:rPr>
              <w:t>15 01 05</w:t>
            </w:r>
          </w:p>
        </w:tc>
        <w:tc>
          <w:tcPr>
            <w:tcW w:w="5245" w:type="dxa"/>
          </w:tcPr>
          <w:p w14:paraId="43E27891" w14:textId="16AB3396" w:rsidR="00831F4D" w:rsidRPr="00B84F5E" w:rsidRDefault="0096059A" w:rsidP="005670A7">
            <w:pPr>
              <w:spacing w:after="0" w:line="240" w:lineRule="auto"/>
              <w:jc w:val="both"/>
              <w:rPr>
                <w:rFonts w:ascii="Arial" w:hAnsi="Arial" w:cs="Arial"/>
              </w:rPr>
            </w:pPr>
            <w:r w:rsidRPr="00B84F5E">
              <w:rPr>
                <w:rFonts w:ascii="Arial" w:hAnsi="Arial" w:cs="Arial"/>
              </w:rPr>
              <w:t xml:space="preserve">Opakowania </w:t>
            </w:r>
            <w:r w:rsidR="00831F4D">
              <w:rPr>
                <w:rFonts w:ascii="Arial" w:hAnsi="Arial" w:cs="Arial"/>
              </w:rPr>
              <w:t>wielomateriałowe</w:t>
            </w:r>
          </w:p>
        </w:tc>
        <w:tc>
          <w:tcPr>
            <w:tcW w:w="1886" w:type="dxa"/>
          </w:tcPr>
          <w:p w14:paraId="62382BC4" w14:textId="4EB5CDA5" w:rsidR="0096059A" w:rsidRPr="00B84F5E" w:rsidRDefault="0096059A" w:rsidP="005670A7">
            <w:pPr>
              <w:spacing w:after="0" w:line="240" w:lineRule="auto"/>
              <w:jc w:val="center"/>
              <w:rPr>
                <w:rFonts w:ascii="Arial" w:hAnsi="Arial" w:cs="Arial"/>
              </w:rPr>
            </w:pPr>
            <w:r w:rsidRPr="00B84F5E">
              <w:rPr>
                <w:rFonts w:ascii="Arial" w:hAnsi="Arial" w:cs="Arial"/>
              </w:rPr>
              <w:t>100,00</w:t>
            </w:r>
          </w:p>
        </w:tc>
      </w:tr>
      <w:tr w:rsidR="0096059A" w:rsidRPr="00B84F5E" w14:paraId="5029183E" w14:textId="77777777" w:rsidTr="00831F4D">
        <w:trPr>
          <w:jc w:val="center"/>
        </w:trPr>
        <w:tc>
          <w:tcPr>
            <w:tcW w:w="546" w:type="dxa"/>
          </w:tcPr>
          <w:p w14:paraId="4FEF334E" w14:textId="7A8A4FAC" w:rsidR="0096059A" w:rsidRPr="00B84F5E" w:rsidRDefault="0096059A" w:rsidP="005670A7">
            <w:pPr>
              <w:spacing w:after="0" w:line="240" w:lineRule="auto"/>
              <w:jc w:val="both"/>
              <w:rPr>
                <w:rFonts w:ascii="Arial" w:hAnsi="Arial" w:cs="Arial"/>
              </w:rPr>
            </w:pPr>
            <w:r w:rsidRPr="00B84F5E">
              <w:rPr>
                <w:rFonts w:ascii="Arial" w:hAnsi="Arial" w:cs="Arial"/>
              </w:rPr>
              <w:t>5.</w:t>
            </w:r>
          </w:p>
        </w:tc>
        <w:tc>
          <w:tcPr>
            <w:tcW w:w="1547" w:type="dxa"/>
          </w:tcPr>
          <w:p w14:paraId="26900ACF" w14:textId="77777777" w:rsidR="0096059A" w:rsidRPr="00B84F5E" w:rsidRDefault="0096059A" w:rsidP="005670A7">
            <w:pPr>
              <w:spacing w:after="0" w:line="240" w:lineRule="auto"/>
              <w:jc w:val="both"/>
              <w:rPr>
                <w:rFonts w:ascii="Arial" w:hAnsi="Arial" w:cs="Arial"/>
              </w:rPr>
            </w:pPr>
            <w:r w:rsidRPr="00B84F5E">
              <w:rPr>
                <w:rFonts w:ascii="Arial" w:hAnsi="Arial" w:cs="Arial"/>
              </w:rPr>
              <w:t>15 01 06</w:t>
            </w:r>
          </w:p>
        </w:tc>
        <w:tc>
          <w:tcPr>
            <w:tcW w:w="5245" w:type="dxa"/>
          </w:tcPr>
          <w:p w14:paraId="7EFB6802" w14:textId="650BF462" w:rsidR="00831F4D" w:rsidRPr="00B84F5E" w:rsidRDefault="0096059A" w:rsidP="005670A7">
            <w:pPr>
              <w:spacing w:after="0" w:line="240" w:lineRule="auto"/>
              <w:jc w:val="both"/>
              <w:rPr>
                <w:rFonts w:ascii="Arial" w:hAnsi="Arial" w:cs="Arial"/>
              </w:rPr>
            </w:pPr>
            <w:r w:rsidRPr="00B84F5E">
              <w:rPr>
                <w:rFonts w:ascii="Arial" w:hAnsi="Arial" w:cs="Arial"/>
              </w:rPr>
              <w:t>Zmieszane odpady opakowaniowe</w:t>
            </w:r>
          </w:p>
        </w:tc>
        <w:tc>
          <w:tcPr>
            <w:tcW w:w="1886" w:type="dxa"/>
          </w:tcPr>
          <w:p w14:paraId="0DD21981" w14:textId="7C8CDE33" w:rsidR="0096059A" w:rsidRPr="00B84F5E" w:rsidRDefault="0096059A" w:rsidP="005670A7">
            <w:pPr>
              <w:spacing w:after="0" w:line="240" w:lineRule="auto"/>
              <w:jc w:val="center"/>
              <w:rPr>
                <w:rFonts w:ascii="Arial" w:hAnsi="Arial" w:cs="Arial"/>
              </w:rPr>
            </w:pPr>
            <w:r w:rsidRPr="00B84F5E">
              <w:rPr>
                <w:rFonts w:ascii="Arial" w:hAnsi="Arial" w:cs="Arial"/>
              </w:rPr>
              <w:t>6</w:t>
            </w:r>
            <w:r w:rsidR="00DB6CCE" w:rsidRPr="00B84F5E">
              <w:rPr>
                <w:rFonts w:ascii="Arial" w:hAnsi="Arial" w:cs="Arial"/>
              </w:rPr>
              <w:t xml:space="preserve"> </w:t>
            </w:r>
            <w:r w:rsidRPr="00B84F5E">
              <w:rPr>
                <w:rFonts w:ascii="Arial" w:hAnsi="Arial" w:cs="Arial"/>
              </w:rPr>
              <w:t>000,00</w:t>
            </w:r>
          </w:p>
        </w:tc>
      </w:tr>
      <w:tr w:rsidR="0096059A" w:rsidRPr="00B84F5E" w14:paraId="11F03CEA" w14:textId="77777777" w:rsidTr="00831F4D">
        <w:trPr>
          <w:jc w:val="center"/>
        </w:trPr>
        <w:tc>
          <w:tcPr>
            <w:tcW w:w="546" w:type="dxa"/>
          </w:tcPr>
          <w:p w14:paraId="5393ED12" w14:textId="271F7AAA" w:rsidR="0096059A" w:rsidRPr="00B84F5E" w:rsidRDefault="0096059A" w:rsidP="005670A7">
            <w:pPr>
              <w:spacing w:after="0" w:line="240" w:lineRule="auto"/>
              <w:jc w:val="both"/>
              <w:rPr>
                <w:rFonts w:ascii="Arial" w:hAnsi="Arial" w:cs="Arial"/>
              </w:rPr>
            </w:pPr>
            <w:r w:rsidRPr="00B84F5E">
              <w:rPr>
                <w:rFonts w:ascii="Arial" w:hAnsi="Arial" w:cs="Arial"/>
              </w:rPr>
              <w:t>6.</w:t>
            </w:r>
          </w:p>
        </w:tc>
        <w:tc>
          <w:tcPr>
            <w:tcW w:w="1547" w:type="dxa"/>
          </w:tcPr>
          <w:p w14:paraId="6CFAB09D" w14:textId="77777777" w:rsidR="0096059A" w:rsidRPr="00B84F5E" w:rsidRDefault="0096059A" w:rsidP="005670A7">
            <w:pPr>
              <w:spacing w:after="0" w:line="240" w:lineRule="auto"/>
              <w:jc w:val="both"/>
              <w:rPr>
                <w:rFonts w:ascii="Arial" w:hAnsi="Arial" w:cs="Arial"/>
              </w:rPr>
            </w:pPr>
            <w:r w:rsidRPr="00B84F5E">
              <w:rPr>
                <w:rFonts w:ascii="Arial" w:hAnsi="Arial" w:cs="Arial"/>
              </w:rPr>
              <w:t>20 01 01</w:t>
            </w:r>
          </w:p>
        </w:tc>
        <w:tc>
          <w:tcPr>
            <w:tcW w:w="5245" w:type="dxa"/>
          </w:tcPr>
          <w:p w14:paraId="68567882" w14:textId="2C842854" w:rsidR="00831F4D" w:rsidRPr="00B84F5E" w:rsidRDefault="0096059A" w:rsidP="005670A7">
            <w:pPr>
              <w:spacing w:after="0" w:line="240" w:lineRule="auto"/>
              <w:jc w:val="both"/>
              <w:rPr>
                <w:rFonts w:ascii="Arial" w:hAnsi="Arial" w:cs="Arial"/>
              </w:rPr>
            </w:pPr>
            <w:r w:rsidRPr="00B84F5E">
              <w:rPr>
                <w:rFonts w:ascii="Arial" w:hAnsi="Arial" w:cs="Arial"/>
              </w:rPr>
              <w:t>Papier i tektura</w:t>
            </w:r>
          </w:p>
        </w:tc>
        <w:tc>
          <w:tcPr>
            <w:tcW w:w="1886" w:type="dxa"/>
          </w:tcPr>
          <w:p w14:paraId="585A0EA2" w14:textId="43354A95" w:rsidR="0096059A" w:rsidRPr="00B84F5E" w:rsidRDefault="0096059A" w:rsidP="005670A7">
            <w:pPr>
              <w:spacing w:after="0" w:line="240" w:lineRule="auto"/>
              <w:jc w:val="center"/>
              <w:rPr>
                <w:rFonts w:ascii="Arial" w:hAnsi="Arial" w:cs="Arial"/>
              </w:rPr>
            </w:pPr>
            <w:r w:rsidRPr="00B84F5E">
              <w:rPr>
                <w:rFonts w:ascii="Arial" w:hAnsi="Arial" w:cs="Arial"/>
              </w:rPr>
              <w:t>3</w:t>
            </w:r>
            <w:r w:rsidR="00DB6CCE" w:rsidRPr="00B84F5E">
              <w:rPr>
                <w:rFonts w:ascii="Arial" w:hAnsi="Arial" w:cs="Arial"/>
              </w:rPr>
              <w:t xml:space="preserve"> </w:t>
            </w:r>
            <w:r w:rsidRPr="00B84F5E">
              <w:rPr>
                <w:rFonts w:ascii="Arial" w:hAnsi="Arial" w:cs="Arial"/>
              </w:rPr>
              <w:t>400,00</w:t>
            </w:r>
          </w:p>
        </w:tc>
      </w:tr>
      <w:tr w:rsidR="0096059A" w:rsidRPr="00B84F5E" w14:paraId="775E4419" w14:textId="77777777" w:rsidTr="00831F4D">
        <w:trPr>
          <w:jc w:val="center"/>
        </w:trPr>
        <w:tc>
          <w:tcPr>
            <w:tcW w:w="546" w:type="dxa"/>
          </w:tcPr>
          <w:p w14:paraId="485D8B3D" w14:textId="7DB184ED" w:rsidR="0096059A" w:rsidRPr="00B84F5E" w:rsidRDefault="0096059A" w:rsidP="005670A7">
            <w:pPr>
              <w:spacing w:after="0" w:line="240" w:lineRule="auto"/>
              <w:jc w:val="both"/>
              <w:rPr>
                <w:rFonts w:ascii="Arial" w:hAnsi="Arial" w:cs="Arial"/>
              </w:rPr>
            </w:pPr>
            <w:r w:rsidRPr="00B84F5E">
              <w:rPr>
                <w:rFonts w:ascii="Arial" w:hAnsi="Arial" w:cs="Arial"/>
              </w:rPr>
              <w:t>7.</w:t>
            </w:r>
          </w:p>
        </w:tc>
        <w:tc>
          <w:tcPr>
            <w:tcW w:w="1547" w:type="dxa"/>
          </w:tcPr>
          <w:p w14:paraId="47B37FC5" w14:textId="77777777" w:rsidR="0096059A" w:rsidRPr="00B84F5E" w:rsidRDefault="0096059A" w:rsidP="005670A7">
            <w:pPr>
              <w:spacing w:after="0" w:line="240" w:lineRule="auto"/>
              <w:jc w:val="both"/>
              <w:rPr>
                <w:rFonts w:ascii="Arial" w:hAnsi="Arial" w:cs="Arial"/>
              </w:rPr>
            </w:pPr>
            <w:r w:rsidRPr="00B84F5E">
              <w:rPr>
                <w:rFonts w:ascii="Arial" w:hAnsi="Arial" w:cs="Arial"/>
              </w:rPr>
              <w:t>20 01 39</w:t>
            </w:r>
          </w:p>
        </w:tc>
        <w:tc>
          <w:tcPr>
            <w:tcW w:w="5245" w:type="dxa"/>
          </w:tcPr>
          <w:p w14:paraId="4C3995E3" w14:textId="77777777" w:rsidR="0096059A" w:rsidRPr="00B84F5E" w:rsidRDefault="0096059A" w:rsidP="005670A7">
            <w:pPr>
              <w:spacing w:after="0" w:line="240" w:lineRule="auto"/>
              <w:jc w:val="both"/>
              <w:rPr>
                <w:rFonts w:ascii="Arial" w:hAnsi="Arial" w:cs="Arial"/>
              </w:rPr>
            </w:pPr>
            <w:r w:rsidRPr="00B84F5E">
              <w:rPr>
                <w:rFonts w:ascii="Arial" w:hAnsi="Arial" w:cs="Arial"/>
              </w:rPr>
              <w:t>Tworzywa sztuczne</w:t>
            </w:r>
          </w:p>
        </w:tc>
        <w:tc>
          <w:tcPr>
            <w:tcW w:w="1886" w:type="dxa"/>
          </w:tcPr>
          <w:p w14:paraId="5837FFD4" w14:textId="762E4D11" w:rsidR="0096059A" w:rsidRPr="00B84F5E" w:rsidRDefault="0096059A" w:rsidP="005670A7">
            <w:pPr>
              <w:spacing w:after="0" w:line="240" w:lineRule="auto"/>
              <w:jc w:val="center"/>
              <w:rPr>
                <w:rFonts w:ascii="Arial" w:hAnsi="Arial" w:cs="Arial"/>
              </w:rPr>
            </w:pPr>
            <w:r w:rsidRPr="00B84F5E">
              <w:rPr>
                <w:rFonts w:ascii="Arial" w:hAnsi="Arial" w:cs="Arial"/>
              </w:rPr>
              <w:t>200,00</w:t>
            </w:r>
          </w:p>
        </w:tc>
      </w:tr>
      <w:tr w:rsidR="0096059A" w:rsidRPr="00B84F5E" w14:paraId="601AE1B4" w14:textId="77777777" w:rsidTr="00FF7B77">
        <w:trPr>
          <w:jc w:val="center"/>
        </w:trPr>
        <w:tc>
          <w:tcPr>
            <w:tcW w:w="546" w:type="dxa"/>
            <w:tcBorders>
              <w:bottom w:val="single" w:sz="4" w:space="0" w:color="auto"/>
            </w:tcBorders>
          </w:tcPr>
          <w:p w14:paraId="76677C59" w14:textId="1E4568A4" w:rsidR="0096059A" w:rsidRPr="00B84F5E" w:rsidRDefault="0096059A" w:rsidP="005670A7">
            <w:pPr>
              <w:spacing w:after="0" w:line="240" w:lineRule="auto"/>
              <w:jc w:val="both"/>
              <w:rPr>
                <w:rFonts w:ascii="Arial" w:hAnsi="Arial" w:cs="Arial"/>
              </w:rPr>
            </w:pPr>
            <w:r w:rsidRPr="00B84F5E">
              <w:rPr>
                <w:rFonts w:ascii="Arial" w:hAnsi="Arial" w:cs="Arial"/>
              </w:rPr>
              <w:t>8.</w:t>
            </w:r>
          </w:p>
        </w:tc>
        <w:tc>
          <w:tcPr>
            <w:tcW w:w="1547" w:type="dxa"/>
            <w:tcBorders>
              <w:bottom w:val="single" w:sz="4" w:space="0" w:color="auto"/>
            </w:tcBorders>
          </w:tcPr>
          <w:p w14:paraId="7B1A598A" w14:textId="77777777" w:rsidR="0096059A" w:rsidRPr="00B84F5E" w:rsidRDefault="0096059A" w:rsidP="005670A7">
            <w:pPr>
              <w:spacing w:after="0" w:line="240" w:lineRule="auto"/>
              <w:jc w:val="both"/>
              <w:rPr>
                <w:rFonts w:ascii="Arial" w:hAnsi="Arial" w:cs="Arial"/>
              </w:rPr>
            </w:pPr>
            <w:r w:rsidRPr="00B84F5E">
              <w:rPr>
                <w:rFonts w:ascii="Arial" w:hAnsi="Arial" w:cs="Arial"/>
              </w:rPr>
              <w:t>20 01 40</w:t>
            </w:r>
          </w:p>
        </w:tc>
        <w:tc>
          <w:tcPr>
            <w:tcW w:w="5245" w:type="dxa"/>
            <w:tcBorders>
              <w:bottom w:val="single" w:sz="4" w:space="0" w:color="auto"/>
            </w:tcBorders>
          </w:tcPr>
          <w:p w14:paraId="3CEA0309" w14:textId="77777777" w:rsidR="0096059A" w:rsidRPr="00B84F5E" w:rsidRDefault="0096059A" w:rsidP="005670A7">
            <w:pPr>
              <w:spacing w:after="0" w:line="240" w:lineRule="auto"/>
              <w:jc w:val="both"/>
              <w:rPr>
                <w:rFonts w:ascii="Arial" w:hAnsi="Arial" w:cs="Arial"/>
              </w:rPr>
            </w:pPr>
            <w:r w:rsidRPr="00B84F5E">
              <w:rPr>
                <w:rFonts w:ascii="Arial" w:hAnsi="Arial" w:cs="Arial"/>
              </w:rPr>
              <w:t>Metale</w:t>
            </w:r>
          </w:p>
        </w:tc>
        <w:tc>
          <w:tcPr>
            <w:tcW w:w="1886" w:type="dxa"/>
            <w:tcBorders>
              <w:bottom w:val="single" w:sz="4" w:space="0" w:color="auto"/>
            </w:tcBorders>
          </w:tcPr>
          <w:p w14:paraId="78834C81" w14:textId="791AE17E" w:rsidR="0096059A" w:rsidRPr="00B84F5E" w:rsidRDefault="0096059A" w:rsidP="005670A7">
            <w:pPr>
              <w:spacing w:after="0" w:line="240" w:lineRule="auto"/>
              <w:jc w:val="center"/>
              <w:rPr>
                <w:rFonts w:ascii="Arial" w:hAnsi="Arial" w:cs="Arial"/>
              </w:rPr>
            </w:pPr>
            <w:r w:rsidRPr="00B84F5E">
              <w:rPr>
                <w:rFonts w:ascii="Arial" w:hAnsi="Arial" w:cs="Arial"/>
              </w:rPr>
              <w:t>100,00</w:t>
            </w:r>
          </w:p>
        </w:tc>
      </w:tr>
      <w:tr w:rsidR="0096059A" w:rsidRPr="00B84F5E" w14:paraId="7BC9E55B" w14:textId="77777777" w:rsidTr="00FF7B77">
        <w:trPr>
          <w:jc w:val="center"/>
        </w:trPr>
        <w:tc>
          <w:tcPr>
            <w:tcW w:w="546" w:type="dxa"/>
            <w:tcBorders>
              <w:bottom w:val="single" w:sz="4" w:space="0" w:color="auto"/>
            </w:tcBorders>
          </w:tcPr>
          <w:p w14:paraId="0251A583" w14:textId="3F7FAC56" w:rsidR="0096059A" w:rsidRPr="00B84F5E" w:rsidRDefault="0096059A" w:rsidP="005670A7">
            <w:pPr>
              <w:spacing w:after="0" w:line="240" w:lineRule="auto"/>
              <w:jc w:val="both"/>
              <w:rPr>
                <w:rFonts w:ascii="Arial" w:hAnsi="Arial" w:cs="Arial"/>
              </w:rPr>
            </w:pPr>
            <w:r w:rsidRPr="00B84F5E">
              <w:rPr>
                <w:rFonts w:ascii="Arial" w:hAnsi="Arial" w:cs="Arial"/>
              </w:rPr>
              <w:t>9</w:t>
            </w:r>
            <w:r w:rsidR="003A7D84">
              <w:rPr>
                <w:rFonts w:ascii="Arial" w:hAnsi="Arial" w:cs="Arial"/>
              </w:rPr>
              <w:t>.</w:t>
            </w:r>
          </w:p>
        </w:tc>
        <w:tc>
          <w:tcPr>
            <w:tcW w:w="1547" w:type="dxa"/>
            <w:tcBorders>
              <w:bottom w:val="single" w:sz="4" w:space="0" w:color="auto"/>
            </w:tcBorders>
          </w:tcPr>
          <w:p w14:paraId="11475461" w14:textId="4FDB4CD9" w:rsidR="0096059A" w:rsidRPr="00B84F5E" w:rsidRDefault="0096059A" w:rsidP="005670A7">
            <w:pPr>
              <w:spacing w:after="0" w:line="240" w:lineRule="auto"/>
              <w:jc w:val="both"/>
              <w:rPr>
                <w:rFonts w:ascii="Arial" w:hAnsi="Arial" w:cs="Arial"/>
              </w:rPr>
            </w:pPr>
            <w:r w:rsidRPr="00B84F5E">
              <w:rPr>
                <w:rFonts w:ascii="Arial" w:hAnsi="Arial" w:cs="Arial"/>
              </w:rPr>
              <w:t>20 01 99</w:t>
            </w:r>
          </w:p>
        </w:tc>
        <w:tc>
          <w:tcPr>
            <w:tcW w:w="5245" w:type="dxa"/>
            <w:tcBorders>
              <w:bottom w:val="single" w:sz="4" w:space="0" w:color="auto"/>
            </w:tcBorders>
          </w:tcPr>
          <w:p w14:paraId="787CD325" w14:textId="2B1FEF95" w:rsidR="0096059A" w:rsidRPr="00B84F5E" w:rsidRDefault="0096059A" w:rsidP="005670A7">
            <w:pPr>
              <w:spacing w:after="0" w:line="240" w:lineRule="auto"/>
              <w:rPr>
                <w:rFonts w:ascii="Arial" w:hAnsi="Arial" w:cs="Arial"/>
              </w:rPr>
            </w:pPr>
            <w:r w:rsidRPr="00B84F5E">
              <w:rPr>
                <w:rFonts w:ascii="Arial" w:hAnsi="Arial" w:cs="Arial"/>
              </w:rPr>
              <w:t xml:space="preserve">Inne niewymienione frakcje zbierane w sposób selektywny </w:t>
            </w:r>
          </w:p>
        </w:tc>
        <w:tc>
          <w:tcPr>
            <w:tcW w:w="1886" w:type="dxa"/>
            <w:tcBorders>
              <w:bottom w:val="single" w:sz="4" w:space="0" w:color="auto"/>
            </w:tcBorders>
          </w:tcPr>
          <w:p w14:paraId="60B43108" w14:textId="6E7B10DD" w:rsidR="0096059A" w:rsidRPr="00B84F5E" w:rsidRDefault="0096059A" w:rsidP="005670A7">
            <w:pPr>
              <w:spacing w:after="0" w:line="240" w:lineRule="auto"/>
              <w:jc w:val="center"/>
              <w:rPr>
                <w:rFonts w:ascii="Arial" w:hAnsi="Arial" w:cs="Arial"/>
              </w:rPr>
            </w:pPr>
            <w:r w:rsidRPr="00B84F5E">
              <w:rPr>
                <w:rFonts w:ascii="Arial" w:hAnsi="Arial" w:cs="Arial"/>
              </w:rPr>
              <w:t>7</w:t>
            </w:r>
            <w:r w:rsidR="00DB6CCE" w:rsidRPr="00B84F5E">
              <w:rPr>
                <w:rFonts w:ascii="Arial" w:hAnsi="Arial" w:cs="Arial"/>
              </w:rPr>
              <w:t xml:space="preserve"> </w:t>
            </w:r>
            <w:r w:rsidRPr="00B84F5E">
              <w:rPr>
                <w:rFonts w:ascii="Arial" w:hAnsi="Arial" w:cs="Arial"/>
              </w:rPr>
              <w:t>000,00</w:t>
            </w:r>
          </w:p>
        </w:tc>
      </w:tr>
    </w:tbl>
    <w:p w14:paraId="3C15CBFB" w14:textId="60D66D5B" w:rsidR="00B6258C" w:rsidRPr="006A46CC" w:rsidRDefault="00103A8C" w:rsidP="006A46CC">
      <w:pPr>
        <w:tabs>
          <w:tab w:val="left" w:pos="1350"/>
        </w:tabs>
        <w:spacing w:before="120" w:after="120" w:line="240" w:lineRule="auto"/>
        <w:jc w:val="both"/>
        <w:rPr>
          <w:rFonts w:ascii="Arial" w:hAnsi="Arial" w:cs="Arial"/>
          <w:sz w:val="24"/>
          <w:szCs w:val="24"/>
        </w:rPr>
      </w:pPr>
      <w:r w:rsidRPr="00B84F5E">
        <w:rPr>
          <w:rFonts w:ascii="Arial" w:hAnsi="Arial" w:cs="Arial"/>
          <w:sz w:val="24"/>
          <w:szCs w:val="24"/>
        </w:rPr>
        <w:t>Łączna masa w odpadów, która może być przetwarzana w okresie roku</w:t>
      </w:r>
      <w:r w:rsidR="00F92BB5">
        <w:rPr>
          <w:rFonts w:ascii="Arial" w:hAnsi="Arial" w:cs="Arial"/>
          <w:sz w:val="24"/>
          <w:szCs w:val="24"/>
        </w:rPr>
        <w:t xml:space="preserve"> wynosi </w:t>
      </w:r>
      <w:r w:rsidRPr="00B84F5E">
        <w:rPr>
          <w:rFonts w:ascii="Arial" w:hAnsi="Arial" w:cs="Arial"/>
          <w:sz w:val="24"/>
          <w:szCs w:val="24"/>
        </w:rPr>
        <w:t>20 000,00 [Mg/rok].</w:t>
      </w:r>
    </w:p>
    <w:p w14:paraId="3EDBADCB" w14:textId="78DE25F5" w:rsidR="00B6258C" w:rsidRPr="00B84F5E" w:rsidRDefault="00B6258C" w:rsidP="005E0C66">
      <w:pPr>
        <w:pStyle w:val="Nagwek3"/>
        <w:ind w:left="426" w:hanging="426"/>
      </w:pPr>
      <w:r w:rsidRPr="00B84F5E">
        <w:t>II.</w:t>
      </w:r>
      <w:r w:rsidR="00D15F9A" w:rsidRPr="00B84F5E">
        <w:t>2</w:t>
      </w:r>
      <w:r w:rsidR="00235A5B">
        <w:t>.</w:t>
      </w:r>
      <w:r w:rsidRPr="00B84F5E">
        <w:t xml:space="preserve"> Rodzaje i masy odpadów powstających w wyniku przetwarzania</w:t>
      </w:r>
      <w:r w:rsidRPr="00B84F5E">
        <w:rPr>
          <w:color w:val="EE0000"/>
        </w:rPr>
        <w:t xml:space="preserve"> </w:t>
      </w:r>
      <w:r w:rsidRPr="00B84F5E">
        <w:rPr>
          <w:color w:val="EE0000"/>
        </w:rPr>
        <w:br/>
      </w:r>
      <w:r w:rsidRPr="00B84F5E">
        <w:t>w okresie roku:</w:t>
      </w:r>
    </w:p>
    <w:p w14:paraId="0CA72568" w14:textId="33E7BDCA" w:rsidR="00B6258C" w:rsidRPr="00B84F5E" w:rsidRDefault="00B6258C" w:rsidP="003A7D84">
      <w:pPr>
        <w:tabs>
          <w:tab w:val="left" w:pos="1350"/>
        </w:tabs>
        <w:spacing w:before="120" w:after="0" w:line="240" w:lineRule="auto"/>
        <w:jc w:val="both"/>
        <w:rPr>
          <w:rFonts w:ascii="Arial" w:hAnsi="Arial" w:cs="Arial"/>
        </w:rPr>
      </w:pPr>
      <w:r w:rsidRPr="00B84F5E">
        <w:rPr>
          <w:rFonts w:ascii="Arial" w:hAnsi="Arial" w:cs="Arial"/>
        </w:rPr>
        <w:t xml:space="preserve">Tabela nr </w:t>
      </w:r>
      <w:r w:rsidR="00103A8C" w:rsidRPr="00B84F5E">
        <w:rPr>
          <w:rFonts w:ascii="Arial" w:hAnsi="Arial" w:cs="Arial"/>
        </w:rPr>
        <w:t>4</w:t>
      </w:r>
      <w:r w:rsidR="003A7D84">
        <w:rPr>
          <w:rFonts w:ascii="Arial" w:hAnsi="Arial" w:cs="Arial"/>
        </w:rPr>
        <w:t>.</w:t>
      </w:r>
      <w:r w:rsidR="003A7D84" w:rsidRPr="003A7D84">
        <w:t xml:space="preserve"> </w:t>
      </w:r>
      <w:r w:rsidR="003A7D84" w:rsidRPr="003A7D84">
        <w:rPr>
          <w:rFonts w:ascii="Arial" w:hAnsi="Arial" w:cs="Arial"/>
        </w:rPr>
        <w:t>Rodzaje i masy odpadów powstających w wyniku przetwarzania</w:t>
      </w:r>
    </w:p>
    <w:tbl>
      <w:tblPr>
        <w:tblW w:w="9178" w:type="dxa"/>
        <w:jc w:val="center"/>
        <w:tblLayout w:type="fixed"/>
        <w:tblCellMar>
          <w:left w:w="70" w:type="dxa"/>
          <w:right w:w="70" w:type="dxa"/>
        </w:tblCellMar>
        <w:tblLook w:val="0040" w:firstRow="0" w:lastRow="1" w:firstColumn="0" w:lastColumn="0" w:noHBand="0" w:noVBand="0"/>
        <w:tblCaption w:val="Rodzaje i masy odpadów powstających w wyniku przetwarzania w instalacji"/>
        <w:tblDescription w:val="Tabela przedstawia rodzaje i masy odpadów powstających w wyniku przetwarzania w instalacji"/>
      </w:tblPr>
      <w:tblGrid>
        <w:gridCol w:w="508"/>
        <w:gridCol w:w="1861"/>
        <w:gridCol w:w="4914"/>
        <w:gridCol w:w="1895"/>
      </w:tblGrid>
      <w:tr w:rsidR="00103A8C" w:rsidRPr="00B84F5E" w14:paraId="5AAC1CC3" w14:textId="77777777" w:rsidTr="00633592">
        <w:trPr>
          <w:trHeight w:val="324"/>
          <w:tblHeader/>
          <w:jc w:val="center"/>
        </w:trPr>
        <w:tc>
          <w:tcPr>
            <w:tcW w:w="508" w:type="dxa"/>
            <w:tcBorders>
              <w:top w:val="single" w:sz="6" w:space="0" w:color="auto"/>
              <w:left w:val="single" w:sz="6" w:space="0" w:color="auto"/>
              <w:right w:val="single" w:sz="6" w:space="0" w:color="auto"/>
            </w:tcBorders>
            <w:shd w:val="clear" w:color="auto" w:fill="D9D9D9"/>
            <w:vAlign w:val="center"/>
          </w:tcPr>
          <w:p w14:paraId="44E2C590" w14:textId="77777777" w:rsidR="00103A8C" w:rsidRPr="00B84F5E" w:rsidRDefault="00103A8C" w:rsidP="005670A7">
            <w:pPr>
              <w:widowControl w:val="0"/>
              <w:autoSpaceDE w:val="0"/>
              <w:autoSpaceDN w:val="0"/>
              <w:adjustRightInd w:val="0"/>
              <w:spacing w:after="0" w:line="240" w:lineRule="auto"/>
              <w:ind w:left="-709" w:firstLine="709"/>
              <w:jc w:val="center"/>
              <w:rPr>
                <w:rFonts w:ascii="Arial" w:eastAsia="Times New Roman" w:hAnsi="Arial" w:cs="Arial"/>
                <w:b/>
                <w:lang w:eastAsia="pl-PL"/>
              </w:rPr>
            </w:pPr>
            <w:r w:rsidRPr="00B84F5E">
              <w:rPr>
                <w:rFonts w:ascii="Arial" w:eastAsia="Times New Roman" w:hAnsi="Arial" w:cs="Arial"/>
                <w:b/>
                <w:lang w:eastAsia="pl-PL"/>
              </w:rPr>
              <w:t>Lp.</w:t>
            </w:r>
          </w:p>
        </w:tc>
        <w:tc>
          <w:tcPr>
            <w:tcW w:w="1861" w:type="dxa"/>
            <w:tcBorders>
              <w:top w:val="single" w:sz="6" w:space="0" w:color="auto"/>
              <w:left w:val="single" w:sz="6" w:space="0" w:color="auto"/>
              <w:right w:val="single" w:sz="6" w:space="0" w:color="auto"/>
            </w:tcBorders>
            <w:shd w:val="clear" w:color="auto" w:fill="D9D9D9"/>
            <w:vAlign w:val="center"/>
          </w:tcPr>
          <w:p w14:paraId="4AC20A04" w14:textId="77777777" w:rsidR="00103A8C" w:rsidRPr="00B84F5E" w:rsidRDefault="00103A8C" w:rsidP="005670A7">
            <w:pPr>
              <w:widowControl w:val="0"/>
              <w:autoSpaceDE w:val="0"/>
              <w:autoSpaceDN w:val="0"/>
              <w:adjustRightInd w:val="0"/>
              <w:spacing w:after="0" w:line="240" w:lineRule="auto"/>
              <w:jc w:val="center"/>
              <w:rPr>
                <w:rFonts w:ascii="Arial" w:eastAsia="Times New Roman" w:hAnsi="Arial" w:cs="Arial"/>
                <w:b/>
                <w:lang w:val="en-US" w:eastAsia="pl-PL"/>
              </w:rPr>
            </w:pPr>
            <w:r w:rsidRPr="00B84F5E">
              <w:rPr>
                <w:rFonts w:ascii="Arial" w:eastAsia="Times New Roman" w:hAnsi="Arial" w:cs="Arial"/>
                <w:b/>
                <w:lang w:eastAsia="pl-PL"/>
              </w:rPr>
              <w:t xml:space="preserve">Kod </w:t>
            </w:r>
            <w:proofErr w:type="spellStart"/>
            <w:r w:rsidRPr="00B84F5E">
              <w:rPr>
                <w:rFonts w:ascii="Arial" w:eastAsia="Times New Roman" w:hAnsi="Arial" w:cs="Arial"/>
                <w:b/>
                <w:lang w:eastAsia="pl-PL"/>
              </w:rPr>
              <w:t>odp</w:t>
            </w:r>
            <w:r w:rsidRPr="00B84F5E">
              <w:rPr>
                <w:rFonts w:ascii="Arial" w:eastAsia="Times New Roman" w:hAnsi="Arial" w:cs="Arial"/>
                <w:b/>
                <w:lang w:val="en-US" w:eastAsia="pl-PL"/>
              </w:rPr>
              <w:t>adu</w:t>
            </w:r>
            <w:proofErr w:type="spellEnd"/>
          </w:p>
        </w:tc>
        <w:tc>
          <w:tcPr>
            <w:tcW w:w="4914" w:type="dxa"/>
            <w:tcBorders>
              <w:top w:val="single" w:sz="6" w:space="0" w:color="auto"/>
              <w:left w:val="single" w:sz="6" w:space="0" w:color="auto"/>
              <w:right w:val="single" w:sz="6" w:space="0" w:color="auto"/>
            </w:tcBorders>
            <w:shd w:val="clear" w:color="auto" w:fill="D9D9D9"/>
            <w:vAlign w:val="center"/>
          </w:tcPr>
          <w:p w14:paraId="11071A17" w14:textId="77777777" w:rsidR="00103A8C" w:rsidRPr="00B84F5E" w:rsidRDefault="00103A8C" w:rsidP="005670A7">
            <w:pPr>
              <w:widowControl w:val="0"/>
              <w:autoSpaceDE w:val="0"/>
              <w:autoSpaceDN w:val="0"/>
              <w:adjustRightInd w:val="0"/>
              <w:spacing w:after="0" w:line="240" w:lineRule="auto"/>
              <w:jc w:val="center"/>
              <w:rPr>
                <w:rFonts w:ascii="Arial" w:eastAsia="Times New Roman" w:hAnsi="Arial" w:cs="Arial"/>
                <w:b/>
                <w:lang w:eastAsia="pl-PL"/>
              </w:rPr>
            </w:pPr>
            <w:r w:rsidRPr="00B84F5E">
              <w:rPr>
                <w:rFonts w:ascii="Arial" w:eastAsia="Times New Roman" w:hAnsi="Arial" w:cs="Arial"/>
                <w:b/>
                <w:lang w:eastAsia="pl-PL"/>
              </w:rPr>
              <w:t xml:space="preserve">Rodzaj odpadów </w:t>
            </w:r>
          </w:p>
        </w:tc>
        <w:tc>
          <w:tcPr>
            <w:tcW w:w="1895" w:type="dxa"/>
            <w:tcBorders>
              <w:top w:val="single" w:sz="6" w:space="0" w:color="auto"/>
              <w:left w:val="single" w:sz="6" w:space="0" w:color="auto"/>
              <w:right w:val="single" w:sz="6" w:space="0" w:color="auto"/>
            </w:tcBorders>
            <w:shd w:val="clear" w:color="auto" w:fill="D9D9D9"/>
          </w:tcPr>
          <w:p w14:paraId="5880A7A4" w14:textId="77777777" w:rsidR="00103A8C" w:rsidRPr="00B84F5E" w:rsidRDefault="00103A8C" w:rsidP="005670A7">
            <w:pPr>
              <w:widowControl w:val="0"/>
              <w:autoSpaceDE w:val="0"/>
              <w:autoSpaceDN w:val="0"/>
              <w:adjustRightInd w:val="0"/>
              <w:spacing w:after="0" w:line="240" w:lineRule="auto"/>
              <w:jc w:val="center"/>
              <w:rPr>
                <w:rFonts w:ascii="Arial" w:eastAsia="Times New Roman" w:hAnsi="Arial" w:cs="Arial"/>
                <w:b/>
                <w:lang w:eastAsia="pl-PL"/>
              </w:rPr>
            </w:pPr>
            <w:r w:rsidRPr="00B84F5E">
              <w:rPr>
                <w:rFonts w:ascii="Arial" w:eastAsia="Times New Roman" w:hAnsi="Arial" w:cs="Arial"/>
                <w:b/>
                <w:lang w:eastAsia="pl-PL"/>
              </w:rPr>
              <w:t>Ilość Mg/rok</w:t>
            </w:r>
          </w:p>
        </w:tc>
      </w:tr>
      <w:tr w:rsidR="00103A8C" w:rsidRPr="00B84F5E" w14:paraId="5B824CB6" w14:textId="77777777" w:rsidTr="00DA60B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17D84B0B" w14:textId="77777777" w:rsidR="00103A8C" w:rsidRPr="00B84F5E" w:rsidRDefault="00103A8C"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w:t>
            </w:r>
          </w:p>
        </w:tc>
        <w:tc>
          <w:tcPr>
            <w:tcW w:w="1861" w:type="dxa"/>
            <w:tcBorders>
              <w:top w:val="single" w:sz="6" w:space="0" w:color="auto"/>
              <w:left w:val="single" w:sz="6" w:space="0" w:color="auto"/>
              <w:bottom w:val="single" w:sz="6" w:space="0" w:color="auto"/>
              <w:right w:val="single" w:sz="6" w:space="0" w:color="auto"/>
            </w:tcBorders>
            <w:vAlign w:val="center"/>
          </w:tcPr>
          <w:p w14:paraId="5FC3B58B" w14:textId="77777777" w:rsidR="00103A8C" w:rsidRPr="00B84F5E" w:rsidRDefault="00103A8C"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15 01 01</w:t>
            </w:r>
          </w:p>
        </w:tc>
        <w:tc>
          <w:tcPr>
            <w:tcW w:w="4914" w:type="dxa"/>
            <w:tcBorders>
              <w:top w:val="single" w:sz="6" w:space="0" w:color="auto"/>
              <w:left w:val="single" w:sz="6" w:space="0" w:color="auto"/>
              <w:bottom w:val="single" w:sz="6" w:space="0" w:color="auto"/>
              <w:right w:val="single" w:sz="6" w:space="0" w:color="auto"/>
            </w:tcBorders>
            <w:vAlign w:val="center"/>
          </w:tcPr>
          <w:p w14:paraId="72187973" w14:textId="77777777" w:rsidR="00103A8C" w:rsidRPr="00B84F5E" w:rsidRDefault="00103A8C" w:rsidP="005670A7">
            <w:pPr>
              <w:spacing w:after="0" w:line="240" w:lineRule="auto"/>
              <w:rPr>
                <w:rFonts w:ascii="Arial" w:eastAsia="Times New Roman" w:hAnsi="Arial" w:cs="Arial"/>
                <w:lang w:eastAsia="pl-PL"/>
              </w:rPr>
            </w:pPr>
            <w:r w:rsidRPr="00B84F5E">
              <w:rPr>
                <w:rFonts w:ascii="Arial" w:eastAsia="Times New Roman" w:hAnsi="Arial" w:cs="Arial"/>
                <w:lang w:eastAsia="pl-PL"/>
              </w:rPr>
              <w:t xml:space="preserve">Opakowania z papieru i tektury </w:t>
            </w:r>
          </w:p>
        </w:tc>
        <w:tc>
          <w:tcPr>
            <w:tcW w:w="1895" w:type="dxa"/>
            <w:tcBorders>
              <w:top w:val="single" w:sz="6" w:space="0" w:color="auto"/>
              <w:left w:val="single" w:sz="6" w:space="0" w:color="auto"/>
              <w:bottom w:val="single" w:sz="6" w:space="0" w:color="auto"/>
              <w:right w:val="single" w:sz="6" w:space="0" w:color="auto"/>
            </w:tcBorders>
          </w:tcPr>
          <w:p w14:paraId="2FF81675" w14:textId="0242ED38" w:rsidR="00103A8C" w:rsidRPr="00B84F5E" w:rsidRDefault="00DB6CCE"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4 0</w:t>
            </w:r>
            <w:r w:rsidR="00103A8C" w:rsidRPr="00B84F5E">
              <w:rPr>
                <w:rFonts w:ascii="Arial" w:eastAsia="Times New Roman" w:hAnsi="Arial" w:cs="Arial"/>
                <w:lang w:eastAsia="pl-PL"/>
              </w:rPr>
              <w:t>00,00</w:t>
            </w:r>
          </w:p>
        </w:tc>
      </w:tr>
      <w:tr w:rsidR="00103A8C" w:rsidRPr="00B84F5E" w14:paraId="0EF74CFD" w14:textId="77777777" w:rsidTr="00DA60B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30C5C386" w14:textId="77777777" w:rsidR="00103A8C" w:rsidRPr="00B84F5E" w:rsidRDefault="00103A8C"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2.</w:t>
            </w:r>
          </w:p>
        </w:tc>
        <w:tc>
          <w:tcPr>
            <w:tcW w:w="1861" w:type="dxa"/>
            <w:tcBorders>
              <w:top w:val="single" w:sz="6" w:space="0" w:color="auto"/>
              <w:left w:val="single" w:sz="6" w:space="0" w:color="auto"/>
              <w:bottom w:val="single" w:sz="6" w:space="0" w:color="auto"/>
              <w:right w:val="single" w:sz="6" w:space="0" w:color="auto"/>
            </w:tcBorders>
            <w:vAlign w:val="center"/>
          </w:tcPr>
          <w:p w14:paraId="2DEACA9E" w14:textId="77777777" w:rsidR="00103A8C" w:rsidRPr="00B84F5E" w:rsidRDefault="00103A8C"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15 01 02</w:t>
            </w:r>
          </w:p>
        </w:tc>
        <w:tc>
          <w:tcPr>
            <w:tcW w:w="4914" w:type="dxa"/>
            <w:tcBorders>
              <w:top w:val="single" w:sz="6" w:space="0" w:color="auto"/>
              <w:left w:val="single" w:sz="6" w:space="0" w:color="auto"/>
              <w:bottom w:val="single" w:sz="6" w:space="0" w:color="auto"/>
              <w:right w:val="single" w:sz="6" w:space="0" w:color="auto"/>
            </w:tcBorders>
            <w:vAlign w:val="center"/>
          </w:tcPr>
          <w:p w14:paraId="236BC832" w14:textId="77777777" w:rsidR="00103A8C" w:rsidRPr="00B84F5E" w:rsidRDefault="00103A8C" w:rsidP="005670A7">
            <w:pPr>
              <w:spacing w:after="0" w:line="240" w:lineRule="auto"/>
              <w:rPr>
                <w:rFonts w:ascii="Arial" w:eastAsia="Times New Roman" w:hAnsi="Arial" w:cs="Arial"/>
                <w:lang w:eastAsia="pl-PL"/>
              </w:rPr>
            </w:pPr>
            <w:r w:rsidRPr="00B84F5E">
              <w:rPr>
                <w:rFonts w:ascii="Arial" w:eastAsia="Times New Roman" w:hAnsi="Arial" w:cs="Arial"/>
                <w:lang w:eastAsia="pl-PL"/>
              </w:rPr>
              <w:t xml:space="preserve">Opakowania z tworzyw sztucznych </w:t>
            </w:r>
          </w:p>
        </w:tc>
        <w:tc>
          <w:tcPr>
            <w:tcW w:w="1895" w:type="dxa"/>
            <w:tcBorders>
              <w:top w:val="single" w:sz="6" w:space="0" w:color="auto"/>
              <w:left w:val="single" w:sz="6" w:space="0" w:color="auto"/>
              <w:bottom w:val="single" w:sz="6" w:space="0" w:color="auto"/>
              <w:right w:val="single" w:sz="6" w:space="0" w:color="auto"/>
            </w:tcBorders>
          </w:tcPr>
          <w:p w14:paraId="78EBF3DD" w14:textId="4F691347" w:rsidR="00103A8C" w:rsidRPr="00B84F5E" w:rsidRDefault="000C4B4E" w:rsidP="005670A7">
            <w:pPr>
              <w:spacing w:after="0" w:line="240" w:lineRule="auto"/>
              <w:jc w:val="center"/>
              <w:rPr>
                <w:rFonts w:ascii="Arial" w:eastAsia="Times New Roman" w:hAnsi="Arial" w:cs="Arial"/>
                <w:lang w:eastAsia="pl-PL"/>
              </w:rPr>
            </w:pPr>
            <w:r>
              <w:rPr>
                <w:rFonts w:ascii="Arial" w:eastAsia="Times New Roman" w:hAnsi="Arial" w:cs="Arial"/>
                <w:lang w:eastAsia="pl-PL"/>
              </w:rPr>
              <w:t>8</w:t>
            </w:r>
            <w:r w:rsidR="00103A8C" w:rsidRPr="00B84F5E">
              <w:rPr>
                <w:rFonts w:ascii="Arial" w:eastAsia="Times New Roman" w:hAnsi="Arial" w:cs="Arial"/>
                <w:lang w:eastAsia="pl-PL"/>
              </w:rPr>
              <w:t xml:space="preserve"> </w:t>
            </w:r>
            <w:r w:rsidR="00F754C0" w:rsidRPr="00B84F5E">
              <w:rPr>
                <w:rFonts w:ascii="Arial" w:eastAsia="Times New Roman" w:hAnsi="Arial" w:cs="Arial"/>
                <w:lang w:eastAsia="pl-PL"/>
              </w:rPr>
              <w:t>0</w:t>
            </w:r>
            <w:r w:rsidR="00103A8C" w:rsidRPr="00B84F5E">
              <w:rPr>
                <w:rFonts w:ascii="Arial" w:eastAsia="Times New Roman" w:hAnsi="Arial" w:cs="Arial"/>
                <w:lang w:eastAsia="pl-PL"/>
              </w:rPr>
              <w:t>00,00</w:t>
            </w:r>
          </w:p>
        </w:tc>
      </w:tr>
      <w:tr w:rsidR="00103A8C" w:rsidRPr="00B84F5E" w14:paraId="24433F53" w14:textId="77777777" w:rsidTr="00DA60B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4051485F" w14:textId="77777777" w:rsidR="00103A8C" w:rsidRPr="00B84F5E" w:rsidRDefault="00103A8C"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3.</w:t>
            </w:r>
          </w:p>
        </w:tc>
        <w:tc>
          <w:tcPr>
            <w:tcW w:w="1861" w:type="dxa"/>
            <w:tcBorders>
              <w:top w:val="single" w:sz="6" w:space="0" w:color="auto"/>
              <w:left w:val="single" w:sz="6" w:space="0" w:color="auto"/>
              <w:bottom w:val="single" w:sz="6" w:space="0" w:color="auto"/>
              <w:right w:val="single" w:sz="6" w:space="0" w:color="auto"/>
            </w:tcBorders>
            <w:vAlign w:val="center"/>
          </w:tcPr>
          <w:p w14:paraId="095242C6" w14:textId="77777777" w:rsidR="00103A8C" w:rsidRPr="00B84F5E" w:rsidRDefault="00103A8C"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15 01 04</w:t>
            </w:r>
          </w:p>
        </w:tc>
        <w:tc>
          <w:tcPr>
            <w:tcW w:w="4914" w:type="dxa"/>
            <w:tcBorders>
              <w:top w:val="single" w:sz="6" w:space="0" w:color="auto"/>
              <w:left w:val="single" w:sz="6" w:space="0" w:color="auto"/>
              <w:bottom w:val="single" w:sz="6" w:space="0" w:color="auto"/>
              <w:right w:val="single" w:sz="6" w:space="0" w:color="auto"/>
            </w:tcBorders>
            <w:vAlign w:val="center"/>
          </w:tcPr>
          <w:p w14:paraId="33D86CBD" w14:textId="77777777" w:rsidR="00103A8C" w:rsidRPr="00B84F5E" w:rsidRDefault="00103A8C" w:rsidP="005670A7">
            <w:pPr>
              <w:spacing w:after="0" w:line="240" w:lineRule="auto"/>
              <w:rPr>
                <w:rFonts w:ascii="Arial" w:eastAsia="Times New Roman" w:hAnsi="Arial" w:cs="Arial"/>
                <w:lang w:eastAsia="pl-PL"/>
              </w:rPr>
            </w:pPr>
            <w:r w:rsidRPr="00B84F5E">
              <w:rPr>
                <w:rFonts w:ascii="Arial" w:eastAsia="Times New Roman" w:hAnsi="Arial" w:cs="Arial"/>
                <w:lang w:eastAsia="pl-PL"/>
              </w:rPr>
              <w:t>Opakowania z metali</w:t>
            </w:r>
          </w:p>
        </w:tc>
        <w:tc>
          <w:tcPr>
            <w:tcW w:w="1895" w:type="dxa"/>
            <w:tcBorders>
              <w:top w:val="single" w:sz="6" w:space="0" w:color="auto"/>
              <w:left w:val="single" w:sz="6" w:space="0" w:color="auto"/>
              <w:bottom w:val="single" w:sz="6" w:space="0" w:color="auto"/>
              <w:right w:val="single" w:sz="6" w:space="0" w:color="auto"/>
            </w:tcBorders>
          </w:tcPr>
          <w:p w14:paraId="10D05B17" w14:textId="0EE6FAD7" w:rsidR="00103A8C" w:rsidRPr="00B84F5E" w:rsidRDefault="00F754C0"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1 0</w:t>
            </w:r>
            <w:r w:rsidR="00103A8C" w:rsidRPr="00B84F5E">
              <w:rPr>
                <w:rFonts w:ascii="Arial" w:eastAsia="Times New Roman" w:hAnsi="Arial" w:cs="Arial"/>
                <w:lang w:eastAsia="pl-PL"/>
              </w:rPr>
              <w:t>00,00</w:t>
            </w:r>
          </w:p>
        </w:tc>
      </w:tr>
      <w:tr w:rsidR="00103A8C" w:rsidRPr="00B84F5E" w14:paraId="6012E119" w14:textId="77777777" w:rsidTr="00DA60B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42E10EF2" w14:textId="77777777" w:rsidR="00103A8C" w:rsidRPr="00B84F5E" w:rsidRDefault="00103A8C"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4.</w:t>
            </w:r>
          </w:p>
        </w:tc>
        <w:tc>
          <w:tcPr>
            <w:tcW w:w="1861" w:type="dxa"/>
            <w:tcBorders>
              <w:top w:val="single" w:sz="6" w:space="0" w:color="auto"/>
              <w:left w:val="single" w:sz="6" w:space="0" w:color="auto"/>
              <w:bottom w:val="single" w:sz="6" w:space="0" w:color="auto"/>
              <w:right w:val="single" w:sz="6" w:space="0" w:color="auto"/>
            </w:tcBorders>
            <w:vAlign w:val="center"/>
          </w:tcPr>
          <w:p w14:paraId="4F0731CE" w14:textId="77777777" w:rsidR="00103A8C" w:rsidRPr="00B84F5E" w:rsidRDefault="00103A8C"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15 01 05</w:t>
            </w:r>
          </w:p>
        </w:tc>
        <w:tc>
          <w:tcPr>
            <w:tcW w:w="4914" w:type="dxa"/>
            <w:tcBorders>
              <w:top w:val="single" w:sz="6" w:space="0" w:color="auto"/>
              <w:left w:val="single" w:sz="6" w:space="0" w:color="auto"/>
              <w:bottom w:val="single" w:sz="6" w:space="0" w:color="auto"/>
              <w:right w:val="single" w:sz="6" w:space="0" w:color="auto"/>
            </w:tcBorders>
            <w:vAlign w:val="center"/>
          </w:tcPr>
          <w:p w14:paraId="620E8825" w14:textId="77777777" w:rsidR="00103A8C" w:rsidRPr="00B84F5E" w:rsidRDefault="00103A8C" w:rsidP="005670A7">
            <w:pPr>
              <w:spacing w:after="0" w:line="240" w:lineRule="auto"/>
              <w:rPr>
                <w:rFonts w:ascii="Arial" w:eastAsia="Times New Roman" w:hAnsi="Arial" w:cs="Arial"/>
                <w:lang w:eastAsia="pl-PL"/>
              </w:rPr>
            </w:pPr>
            <w:r w:rsidRPr="00B84F5E">
              <w:rPr>
                <w:rFonts w:ascii="Arial" w:eastAsia="Times New Roman" w:hAnsi="Arial" w:cs="Arial"/>
                <w:lang w:eastAsia="pl-PL"/>
              </w:rPr>
              <w:t>Opakowania wielomateriałowe</w:t>
            </w:r>
          </w:p>
        </w:tc>
        <w:tc>
          <w:tcPr>
            <w:tcW w:w="1895" w:type="dxa"/>
            <w:tcBorders>
              <w:top w:val="single" w:sz="6" w:space="0" w:color="auto"/>
              <w:left w:val="single" w:sz="6" w:space="0" w:color="auto"/>
              <w:bottom w:val="single" w:sz="6" w:space="0" w:color="auto"/>
              <w:right w:val="single" w:sz="6" w:space="0" w:color="auto"/>
            </w:tcBorders>
          </w:tcPr>
          <w:p w14:paraId="6289EB40" w14:textId="148FC0A2" w:rsidR="00103A8C" w:rsidRPr="00B84F5E" w:rsidRDefault="007A1B03"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3</w:t>
            </w:r>
            <w:r w:rsidR="00103A8C" w:rsidRPr="00B84F5E">
              <w:rPr>
                <w:rFonts w:ascii="Arial" w:eastAsia="Times New Roman" w:hAnsi="Arial" w:cs="Arial"/>
                <w:lang w:eastAsia="pl-PL"/>
              </w:rPr>
              <w:t>00,00</w:t>
            </w:r>
          </w:p>
        </w:tc>
      </w:tr>
      <w:tr w:rsidR="00CB5DF8" w:rsidRPr="00B84F5E" w14:paraId="3F1D904D" w14:textId="77777777" w:rsidTr="00DA60B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42D0AE26" w14:textId="7DA18968" w:rsidR="00CB5DF8" w:rsidRPr="00B84F5E" w:rsidRDefault="007A1B03"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5.</w:t>
            </w:r>
          </w:p>
        </w:tc>
        <w:tc>
          <w:tcPr>
            <w:tcW w:w="1861" w:type="dxa"/>
            <w:tcBorders>
              <w:top w:val="single" w:sz="6" w:space="0" w:color="auto"/>
              <w:left w:val="single" w:sz="6" w:space="0" w:color="auto"/>
              <w:bottom w:val="single" w:sz="6" w:space="0" w:color="auto"/>
              <w:right w:val="single" w:sz="6" w:space="0" w:color="auto"/>
            </w:tcBorders>
            <w:vAlign w:val="center"/>
          </w:tcPr>
          <w:p w14:paraId="5AB5C936" w14:textId="0E38C12B" w:rsidR="00CB5DF8" w:rsidRPr="00B84F5E" w:rsidRDefault="00CB5DF8"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16 06 05</w:t>
            </w:r>
          </w:p>
        </w:tc>
        <w:tc>
          <w:tcPr>
            <w:tcW w:w="4914" w:type="dxa"/>
            <w:tcBorders>
              <w:top w:val="single" w:sz="6" w:space="0" w:color="auto"/>
              <w:left w:val="single" w:sz="6" w:space="0" w:color="auto"/>
              <w:bottom w:val="single" w:sz="6" w:space="0" w:color="auto"/>
              <w:right w:val="single" w:sz="6" w:space="0" w:color="auto"/>
            </w:tcBorders>
            <w:vAlign w:val="center"/>
          </w:tcPr>
          <w:p w14:paraId="0AF4FB8E" w14:textId="30B949F0" w:rsidR="00CB5DF8" w:rsidRPr="00B84F5E" w:rsidRDefault="007A1B03" w:rsidP="005670A7">
            <w:pPr>
              <w:spacing w:after="0" w:line="240" w:lineRule="auto"/>
              <w:rPr>
                <w:rFonts w:ascii="Arial" w:eastAsia="Times New Roman" w:hAnsi="Arial" w:cs="Arial"/>
                <w:lang w:eastAsia="pl-PL"/>
              </w:rPr>
            </w:pPr>
            <w:r w:rsidRPr="00B84F5E">
              <w:rPr>
                <w:rFonts w:ascii="Arial" w:eastAsia="Times New Roman" w:hAnsi="Arial" w:cs="Arial"/>
                <w:lang w:eastAsia="pl-PL"/>
              </w:rPr>
              <w:t>Inne baterie i akumulatory</w:t>
            </w:r>
          </w:p>
        </w:tc>
        <w:tc>
          <w:tcPr>
            <w:tcW w:w="1895" w:type="dxa"/>
            <w:tcBorders>
              <w:top w:val="single" w:sz="6" w:space="0" w:color="auto"/>
              <w:left w:val="single" w:sz="6" w:space="0" w:color="auto"/>
              <w:bottom w:val="single" w:sz="6" w:space="0" w:color="auto"/>
              <w:right w:val="single" w:sz="6" w:space="0" w:color="auto"/>
            </w:tcBorders>
          </w:tcPr>
          <w:p w14:paraId="73632F61" w14:textId="2B17DE6C" w:rsidR="00CB5DF8" w:rsidRPr="00B84F5E" w:rsidRDefault="00C9787B"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20,00</w:t>
            </w:r>
          </w:p>
        </w:tc>
      </w:tr>
      <w:tr w:rsidR="00CB5DF8" w:rsidRPr="00B84F5E" w14:paraId="5F815E85" w14:textId="77777777" w:rsidTr="00DA60B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0FEE386F" w14:textId="4D8B0FEE" w:rsidR="00CB5DF8" w:rsidRPr="00B84F5E" w:rsidRDefault="007A1B03"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6.</w:t>
            </w:r>
          </w:p>
        </w:tc>
        <w:tc>
          <w:tcPr>
            <w:tcW w:w="1861" w:type="dxa"/>
            <w:tcBorders>
              <w:top w:val="single" w:sz="6" w:space="0" w:color="auto"/>
              <w:left w:val="single" w:sz="6" w:space="0" w:color="auto"/>
              <w:bottom w:val="single" w:sz="6" w:space="0" w:color="auto"/>
              <w:right w:val="single" w:sz="6" w:space="0" w:color="auto"/>
            </w:tcBorders>
            <w:vAlign w:val="center"/>
          </w:tcPr>
          <w:p w14:paraId="40F7BBD0" w14:textId="7ED2459E" w:rsidR="00CB5DF8" w:rsidRPr="00B84F5E" w:rsidRDefault="007A1B03"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19 12 01</w:t>
            </w:r>
          </w:p>
        </w:tc>
        <w:tc>
          <w:tcPr>
            <w:tcW w:w="4914" w:type="dxa"/>
            <w:tcBorders>
              <w:top w:val="single" w:sz="6" w:space="0" w:color="auto"/>
              <w:left w:val="single" w:sz="6" w:space="0" w:color="auto"/>
              <w:bottom w:val="single" w:sz="6" w:space="0" w:color="auto"/>
              <w:right w:val="single" w:sz="6" w:space="0" w:color="auto"/>
            </w:tcBorders>
            <w:vAlign w:val="center"/>
          </w:tcPr>
          <w:p w14:paraId="7AECEAF5" w14:textId="6FD7AB50" w:rsidR="00CB5DF8" w:rsidRPr="00B84F5E" w:rsidRDefault="007A1B03" w:rsidP="005670A7">
            <w:pPr>
              <w:spacing w:after="0" w:line="240" w:lineRule="auto"/>
              <w:rPr>
                <w:rFonts w:ascii="Arial" w:eastAsia="Times New Roman" w:hAnsi="Arial" w:cs="Arial"/>
                <w:lang w:eastAsia="pl-PL"/>
              </w:rPr>
            </w:pPr>
            <w:r w:rsidRPr="00B84F5E">
              <w:rPr>
                <w:rFonts w:ascii="Arial" w:eastAsia="Times New Roman" w:hAnsi="Arial" w:cs="Arial"/>
                <w:lang w:eastAsia="pl-PL"/>
              </w:rPr>
              <w:t>Papier i tektura</w:t>
            </w:r>
          </w:p>
        </w:tc>
        <w:tc>
          <w:tcPr>
            <w:tcW w:w="1895" w:type="dxa"/>
            <w:tcBorders>
              <w:top w:val="single" w:sz="6" w:space="0" w:color="auto"/>
              <w:left w:val="single" w:sz="6" w:space="0" w:color="auto"/>
              <w:bottom w:val="single" w:sz="6" w:space="0" w:color="auto"/>
              <w:right w:val="single" w:sz="6" w:space="0" w:color="auto"/>
            </w:tcBorders>
          </w:tcPr>
          <w:p w14:paraId="6DFEB562" w14:textId="41B704D6" w:rsidR="00CB5DF8" w:rsidRPr="00B84F5E" w:rsidRDefault="00C9787B"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4000,00</w:t>
            </w:r>
          </w:p>
        </w:tc>
      </w:tr>
      <w:tr w:rsidR="007A1B03" w:rsidRPr="00B84F5E" w14:paraId="5DB0621B" w14:textId="77777777" w:rsidTr="003E3F51">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64644382" w14:textId="6DC888AD" w:rsidR="007A1B03" w:rsidRPr="00B84F5E" w:rsidRDefault="007A1B03"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7.</w:t>
            </w:r>
          </w:p>
        </w:tc>
        <w:tc>
          <w:tcPr>
            <w:tcW w:w="1861" w:type="dxa"/>
            <w:tcBorders>
              <w:top w:val="single" w:sz="6" w:space="0" w:color="auto"/>
              <w:left w:val="single" w:sz="6" w:space="0" w:color="auto"/>
              <w:bottom w:val="single" w:sz="6" w:space="0" w:color="auto"/>
              <w:right w:val="single" w:sz="6" w:space="0" w:color="auto"/>
            </w:tcBorders>
          </w:tcPr>
          <w:p w14:paraId="757EACF6" w14:textId="34ACA650" w:rsidR="007A1B03" w:rsidRPr="00B84F5E" w:rsidRDefault="007A1B03" w:rsidP="005670A7">
            <w:pPr>
              <w:spacing w:after="0" w:line="240" w:lineRule="auto"/>
              <w:jc w:val="center"/>
              <w:rPr>
                <w:rFonts w:ascii="Arial" w:eastAsia="Times New Roman" w:hAnsi="Arial" w:cs="Arial"/>
                <w:lang w:eastAsia="pl-PL"/>
              </w:rPr>
            </w:pPr>
            <w:r w:rsidRPr="00B84F5E">
              <w:rPr>
                <w:rFonts w:ascii="Arial" w:hAnsi="Arial" w:cs="Arial"/>
              </w:rPr>
              <w:t>19 12 02</w:t>
            </w:r>
          </w:p>
        </w:tc>
        <w:tc>
          <w:tcPr>
            <w:tcW w:w="4914" w:type="dxa"/>
            <w:tcBorders>
              <w:top w:val="single" w:sz="6" w:space="0" w:color="auto"/>
              <w:left w:val="single" w:sz="6" w:space="0" w:color="auto"/>
              <w:bottom w:val="single" w:sz="6" w:space="0" w:color="auto"/>
              <w:right w:val="single" w:sz="6" w:space="0" w:color="auto"/>
            </w:tcBorders>
          </w:tcPr>
          <w:p w14:paraId="17BE584C" w14:textId="5E75135E" w:rsidR="007A1B03" w:rsidRPr="00B84F5E" w:rsidRDefault="007A1B03" w:rsidP="005670A7">
            <w:pPr>
              <w:spacing w:after="0" w:line="240" w:lineRule="auto"/>
              <w:rPr>
                <w:rFonts w:ascii="Arial" w:eastAsia="Times New Roman" w:hAnsi="Arial" w:cs="Arial"/>
                <w:lang w:eastAsia="pl-PL"/>
              </w:rPr>
            </w:pPr>
            <w:r w:rsidRPr="00B84F5E">
              <w:rPr>
                <w:rFonts w:ascii="Arial" w:hAnsi="Arial" w:cs="Arial"/>
              </w:rPr>
              <w:t>Metale żelazne</w:t>
            </w:r>
          </w:p>
        </w:tc>
        <w:tc>
          <w:tcPr>
            <w:tcW w:w="1895" w:type="dxa"/>
            <w:tcBorders>
              <w:top w:val="single" w:sz="6" w:space="0" w:color="auto"/>
              <w:left w:val="single" w:sz="6" w:space="0" w:color="auto"/>
              <w:bottom w:val="single" w:sz="6" w:space="0" w:color="auto"/>
              <w:right w:val="single" w:sz="6" w:space="0" w:color="auto"/>
            </w:tcBorders>
          </w:tcPr>
          <w:p w14:paraId="7C4E2A0E" w14:textId="5B1DED7D" w:rsidR="007A1B03" w:rsidRPr="00B84F5E" w:rsidRDefault="00C9787B"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3000,00</w:t>
            </w:r>
          </w:p>
        </w:tc>
      </w:tr>
      <w:tr w:rsidR="007A1B03" w:rsidRPr="00B84F5E" w14:paraId="739AB3C0" w14:textId="77777777" w:rsidTr="003E3F51">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4D1F7197" w14:textId="72BACDD1" w:rsidR="007A1B03" w:rsidRPr="00B84F5E" w:rsidRDefault="007A1B03"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8.</w:t>
            </w:r>
          </w:p>
        </w:tc>
        <w:tc>
          <w:tcPr>
            <w:tcW w:w="1861" w:type="dxa"/>
            <w:tcBorders>
              <w:top w:val="single" w:sz="6" w:space="0" w:color="auto"/>
              <w:left w:val="single" w:sz="6" w:space="0" w:color="auto"/>
              <w:bottom w:val="single" w:sz="6" w:space="0" w:color="auto"/>
              <w:right w:val="single" w:sz="6" w:space="0" w:color="auto"/>
            </w:tcBorders>
          </w:tcPr>
          <w:p w14:paraId="4A559A0D" w14:textId="42084CA0" w:rsidR="007A1B03" w:rsidRPr="00B84F5E" w:rsidRDefault="007A1B03" w:rsidP="005670A7">
            <w:pPr>
              <w:spacing w:after="0" w:line="240" w:lineRule="auto"/>
              <w:jc w:val="center"/>
              <w:rPr>
                <w:rFonts w:ascii="Arial" w:hAnsi="Arial" w:cs="Arial"/>
              </w:rPr>
            </w:pPr>
            <w:r w:rsidRPr="00B84F5E">
              <w:rPr>
                <w:rFonts w:ascii="Arial" w:hAnsi="Arial" w:cs="Arial"/>
              </w:rPr>
              <w:t>19 12 03</w:t>
            </w:r>
          </w:p>
        </w:tc>
        <w:tc>
          <w:tcPr>
            <w:tcW w:w="4914" w:type="dxa"/>
            <w:tcBorders>
              <w:top w:val="single" w:sz="6" w:space="0" w:color="auto"/>
              <w:left w:val="single" w:sz="6" w:space="0" w:color="auto"/>
              <w:bottom w:val="single" w:sz="6" w:space="0" w:color="auto"/>
              <w:right w:val="single" w:sz="6" w:space="0" w:color="auto"/>
            </w:tcBorders>
          </w:tcPr>
          <w:p w14:paraId="5103C9A6" w14:textId="53705C7B" w:rsidR="007A1B03" w:rsidRPr="00B84F5E" w:rsidRDefault="007A1B03" w:rsidP="005670A7">
            <w:pPr>
              <w:spacing w:after="0" w:line="240" w:lineRule="auto"/>
              <w:rPr>
                <w:rFonts w:ascii="Arial" w:hAnsi="Arial" w:cs="Arial"/>
              </w:rPr>
            </w:pPr>
            <w:r w:rsidRPr="00B84F5E">
              <w:rPr>
                <w:rFonts w:ascii="Arial" w:hAnsi="Arial" w:cs="Arial"/>
              </w:rPr>
              <w:t>Metale nieżelazne</w:t>
            </w:r>
          </w:p>
        </w:tc>
        <w:tc>
          <w:tcPr>
            <w:tcW w:w="1895" w:type="dxa"/>
            <w:tcBorders>
              <w:top w:val="single" w:sz="6" w:space="0" w:color="auto"/>
              <w:left w:val="single" w:sz="6" w:space="0" w:color="auto"/>
              <w:bottom w:val="single" w:sz="6" w:space="0" w:color="auto"/>
              <w:right w:val="single" w:sz="6" w:space="0" w:color="auto"/>
            </w:tcBorders>
          </w:tcPr>
          <w:p w14:paraId="195BD8D9" w14:textId="4831A9AF" w:rsidR="007A1B03" w:rsidRPr="00B84F5E" w:rsidRDefault="00C9787B"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100,00</w:t>
            </w:r>
          </w:p>
        </w:tc>
      </w:tr>
      <w:tr w:rsidR="007A1B03" w:rsidRPr="00B84F5E" w14:paraId="79676690" w14:textId="77777777" w:rsidTr="003E3F51">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77B30CFF" w14:textId="7D8CB7A1" w:rsidR="007A1B03" w:rsidRPr="00B84F5E" w:rsidRDefault="007A1B03"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9.</w:t>
            </w:r>
          </w:p>
        </w:tc>
        <w:tc>
          <w:tcPr>
            <w:tcW w:w="1861" w:type="dxa"/>
            <w:tcBorders>
              <w:top w:val="single" w:sz="6" w:space="0" w:color="auto"/>
              <w:left w:val="single" w:sz="6" w:space="0" w:color="auto"/>
              <w:bottom w:val="single" w:sz="6" w:space="0" w:color="auto"/>
              <w:right w:val="single" w:sz="6" w:space="0" w:color="auto"/>
            </w:tcBorders>
          </w:tcPr>
          <w:p w14:paraId="2B067F36" w14:textId="10812698" w:rsidR="007A1B03" w:rsidRPr="00B84F5E" w:rsidRDefault="007A1B03" w:rsidP="005670A7">
            <w:pPr>
              <w:spacing w:after="0" w:line="240" w:lineRule="auto"/>
              <w:jc w:val="center"/>
              <w:rPr>
                <w:rFonts w:ascii="Arial" w:hAnsi="Arial" w:cs="Arial"/>
              </w:rPr>
            </w:pPr>
            <w:r w:rsidRPr="00B84F5E">
              <w:rPr>
                <w:rFonts w:ascii="Arial" w:hAnsi="Arial" w:cs="Arial"/>
              </w:rPr>
              <w:t>19 12 04</w:t>
            </w:r>
          </w:p>
        </w:tc>
        <w:tc>
          <w:tcPr>
            <w:tcW w:w="4914" w:type="dxa"/>
            <w:tcBorders>
              <w:top w:val="single" w:sz="6" w:space="0" w:color="auto"/>
              <w:left w:val="single" w:sz="6" w:space="0" w:color="auto"/>
              <w:bottom w:val="single" w:sz="6" w:space="0" w:color="auto"/>
              <w:right w:val="single" w:sz="6" w:space="0" w:color="auto"/>
            </w:tcBorders>
          </w:tcPr>
          <w:p w14:paraId="334AF5BD" w14:textId="45B25369" w:rsidR="007A1B03" w:rsidRPr="00B84F5E" w:rsidRDefault="007A1B03" w:rsidP="005670A7">
            <w:pPr>
              <w:spacing w:after="0" w:line="240" w:lineRule="auto"/>
              <w:rPr>
                <w:rFonts w:ascii="Arial" w:hAnsi="Arial" w:cs="Arial"/>
              </w:rPr>
            </w:pPr>
            <w:r w:rsidRPr="00B84F5E">
              <w:rPr>
                <w:rFonts w:ascii="Arial" w:hAnsi="Arial" w:cs="Arial"/>
              </w:rPr>
              <w:t xml:space="preserve">Tworzywa sztuczne </w:t>
            </w:r>
          </w:p>
        </w:tc>
        <w:tc>
          <w:tcPr>
            <w:tcW w:w="1895" w:type="dxa"/>
            <w:tcBorders>
              <w:top w:val="single" w:sz="6" w:space="0" w:color="auto"/>
              <w:left w:val="single" w:sz="6" w:space="0" w:color="auto"/>
              <w:bottom w:val="single" w:sz="6" w:space="0" w:color="auto"/>
              <w:right w:val="single" w:sz="6" w:space="0" w:color="auto"/>
            </w:tcBorders>
          </w:tcPr>
          <w:p w14:paraId="5DC21333" w14:textId="124E677B" w:rsidR="007A1B03" w:rsidRPr="00B84F5E" w:rsidRDefault="00C9787B"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3000,00</w:t>
            </w:r>
          </w:p>
        </w:tc>
      </w:tr>
      <w:tr w:rsidR="007A1B03" w:rsidRPr="00B84F5E" w14:paraId="28A8FE7B" w14:textId="77777777" w:rsidTr="00C9787B">
        <w:trPr>
          <w:trHeight w:val="270"/>
          <w:jc w:val="center"/>
        </w:trPr>
        <w:tc>
          <w:tcPr>
            <w:tcW w:w="508" w:type="dxa"/>
            <w:tcBorders>
              <w:top w:val="single" w:sz="6" w:space="0" w:color="auto"/>
              <w:left w:val="single" w:sz="6" w:space="0" w:color="auto"/>
              <w:bottom w:val="single" w:sz="6" w:space="0" w:color="auto"/>
              <w:right w:val="single" w:sz="6" w:space="0" w:color="auto"/>
            </w:tcBorders>
            <w:vAlign w:val="center"/>
          </w:tcPr>
          <w:p w14:paraId="5CEA3949" w14:textId="28215961" w:rsidR="007A1B03" w:rsidRPr="00B84F5E" w:rsidRDefault="007A1B03"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10.</w:t>
            </w:r>
          </w:p>
        </w:tc>
        <w:tc>
          <w:tcPr>
            <w:tcW w:w="1861" w:type="dxa"/>
            <w:tcBorders>
              <w:top w:val="single" w:sz="6" w:space="0" w:color="auto"/>
              <w:left w:val="single" w:sz="6" w:space="0" w:color="auto"/>
              <w:bottom w:val="single" w:sz="6" w:space="0" w:color="auto"/>
              <w:right w:val="single" w:sz="6" w:space="0" w:color="auto"/>
            </w:tcBorders>
          </w:tcPr>
          <w:p w14:paraId="20A4819C" w14:textId="236F3C28" w:rsidR="007A1B03" w:rsidRPr="00B84F5E" w:rsidRDefault="007A1B03" w:rsidP="005670A7">
            <w:pPr>
              <w:spacing w:after="0" w:line="240" w:lineRule="auto"/>
              <w:jc w:val="center"/>
              <w:rPr>
                <w:rFonts w:ascii="Arial" w:hAnsi="Arial" w:cs="Arial"/>
              </w:rPr>
            </w:pPr>
            <w:r w:rsidRPr="00B84F5E">
              <w:rPr>
                <w:rFonts w:ascii="Arial" w:hAnsi="Arial" w:cs="Arial"/>
              </w:rPr>
              <w:t>19 12 05</w:t>
            </w:r>
          </w:p>
        </w:tc>
        <w:tc>
          <w:tcPr>
            <w:tcW w:w="4914" w:type="dxa"/>
            <w:tcBorders>
              <w:top w:val="single" w:sz="6" w:space="0" w:color="auto"/>
              <w:left w:val="single" w:sz="6" w:space="0" w:color="auto"/>
              <w:bottom w:val="single" w:sz="6" w:space="0" w:color="auto"/>
              <w:right w:val="single" w:sz="6" w:space="0" w:color="auto"/>
            </w:tcBorders>
          </w:tcPr>
          <w:p w14:paraId="620CFA36" w14:textId="7D63A09F" w:rsidR="007A1B03" w:rsidRPr="00B84F5E" w:rsidRDefault="007A1B03" w:rsidP="005670A7">
            <w:pPr>
              <w:spacing w:after="0" w:line="240" w:lineRule="auto"/>
              <w:rPr>
                <w:rFonts w:ascii="Arial" w:hAnsi="Arial" w:cs="Arial"/>
              </w:rPr>
            </w:pPr>
            <w:r w:rsidRPr="00B84F5E">
              <w:rPr>
                <w:rFonts w:ascii="Arial" w:hAnsi="Arial" w:cs="Arial"/>
              </w:rPr>
              <w:t>Szkło</w:t>
            </w:r>
          </w:p>
        </w:tc>
        <w:tc>
          <w:tcPr>
            <w:tcW w:w="1895" w:type="dxa"/>
            <w:tcBorders>
              <w:top w:val="single" w:sz="6" w:space="0" w:color="auto"/>
              <w:left w:val="single" w:sz="6" w:space="0" w:color="auto"/>
              <w:bottom w:val="single" w:sz="6" w:space="0" w:color="auto"/>
              <w:right w:val="single" w:sz="6" w:space="0" w:color="auto"/>
            </w:tcBorders>
          </w:tcPr>
          <w:p w14:paraId="26E7E0D4" w14:textId="6C568610" w:rsidR="007A1B03" w:rsidRPr="00B84F5E" w:rsidRDefault="00C9787B"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500,00</w:t>
            </w:r>
          </w:p>
        </w:tc>
      </w:tr>
      <w:tr w:rsidR="00103A8C" w:rsidRPr="00B84F5E" w14:paraId="18E6D236" w14:textId="77777777" w:rsidTr="00DA60B9">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4F5256AB" w14:textId="4FFA4852" w:rsidR="00103A8C" w:rsidRPr="00B84F5E" w:rsidRDefault="007A1B03"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11.</w:t>
            </w:r>
          </w:p>
        </w:tc>
        <w:tc>
          <w:tcPr>
            <w:tcW w:w="1861" w:type="dxa"/>
            <w:tcBorders>
              <w:top w:val="single" w:sz="6" w:space="0" w:color="auto"/>
              <w:left w:val="single" w:sz="6" w:space="0" w:color="auto"/>
              <w:bottom w:val="single" w:sz="6" w:space="0" w:color="auto"/>
              <w:right w:val="single" w:sz="6" w:space="0" w:color="auto"/>
            </w:tcBorders>
            <w:vAlign w:val="center"/>
          </w:tcPr>
          <w:p w14:paraId="24D3CF1D" w14:textId="77777777" w:rsidR="00103A8C" w:rsidRPr="00B84F5E" w:rsidRDefault="00103A8C" w:rsidP="005670A7">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19 12 12</w:t>
            </w:r>
          </w:p>
        </w:tc>
        <w:tc>
          <w:tcPr>
            <w:tcW w:w="4914" w:type="dxa"/>
            <w:tcBorders>
              <w:top w:val="single" w:sz="6" w:space="0" w:color="auto"/>
              <w:left w:val="single" w:sz="6" w:space="0" w:color="auto"/>
              <w:bottom w:val="single" w:sz="6" w:space="0" w:color="auto"/>
              <w:right w:val="single" w:sz="4" w:space="0" w:color="auto"/>
            </w:tcBorders>
            <w:vAlign w:val="center"/>
          </w:tcPr>
          <w:p w14:paraId="6CBD6213" w14:textId="77777777" w:rsidR="00103A8C" w:rsidRPr="00B84F5E" w:rsidRDefault="00103A8C" w:rsidP="005670A7">
            <w:pPr>
              <w:spacing w:after="0" w:line="240" w:lineRule="auto"/>
              <w:rPr>
                <w:rFonts w:ascii="Arial" w:eastAsia="Times New Roman" w:hAnsi="Arial" w:cs="Arial"/>
                <w:lang w:eastAsia="pl-PL"/>
              </w:rPr>
            </w:pPr>
            <w:r w:rsidRPr="00B84F5E">
              <w:rPr>
                <w:rFonts w:ascii="Arial" w:eastAsia="Times New Roman" w:hAnsi="Arial" w:cs="Arial"/>
                <w:lang w:eastAsia="pl-PL"/>
              </w:rPr>
              <w:t xml:space="preserve">Inne odpady (w tym zmieszane substancje </w:t>
            </w:r>
            <w:r w:rsidRPr="00B84F5E">
              <w:rPr>
                <w:rFonts w:ascii="Arial" w:eastAsia="Times New Roman" w:hAnsi="Arial" w:cs="Arial"/>
                <w:lang w:eastAsia="pl-PL"/>
              </w:rPr>
              <w:br/>
              <w:t>i przedmioty) z mechanicznej obróbki odpadów inne niż wymienione w 19 12 11</w:t>
            </w:r>
          </w:p>
        </w:tc>
        <w:tc>
          <w:tcPr>
            <w:tcW w:w="1895" w:type="dxa"/>
            <w:tcBorders>
              <w:top w:val="single" w:sz="6" w:space="0" w:color="auto"/>
              <w:left w:val="single" w:sz="6" w:space="0" w:color="auto"/>
              <w:bottom w:val="single" w:sz="6" w:space="0" w:color="auto"/>
              <w:right w:val="single" w:sz="4" w:space="0" w:color="auto"/>
            </w:tcBorders>
          </w:tcPr>
          <w:p w14:paraId="5B8B04F3" w14:textId="77777777" w:rsidR="005670A7" w:rsidRDefault="005670A7" w:rsidP="005670A7">
            <w:pPr>
              <w:pStyle w:val="Akapitzlist"/>
              <w:spacing w:after="0" w:line="240" w:lineRule="auto"/>
              <w:ind w:left="768" w:hanging="326"/>
              <w:rPr>
                <w:rFonts w:ascii="Arial" w:eastAsia="Times New Roman" w:hAnsi="Arial" w:cs="Arial"/>
                <w:color w:val="EE0000"/>
                <w:lang w:eastAsia="pl-PL"/>
              </w:rPr>
            </w:pPr>
          </w:p>
          <w:p w14:paraId="38686B3D" w14:textId="12CCF2CB" w:rsidR="00103A8C" w:rsidRPr="00D76687" w:rsidRDefault="000C4B4E" w:rsidP="005670A7">
            <w:pPr>
              <w:pStyle w:val="Akapitzlist"/>
              <w:spacing w:after="0" w:line="240" w:lineRule="auto"/>
              <w:ind w:left="768" w:hanging="326"/>
              <w:rPr>
                <w:rFonts w:ascii="Arial" w:eastAsia="Times New Roman" w:hAnsi="Arial" w:cs="Arial"/>
                <w:lang w:eastAsia="pl-PL"/>
              </w:rPr>
            </w:pPr>
            <w:r w:rsidRPr="00D76687">
              <w:rPr>
                <w:rFonts w:ascii="Arial" w:eastAsia="Times New Roman" w:hAnsi="Arial" w:cs="Arial"/>
                <w:lang w:eastAsia="pl-PL"/>
              </w:rPr>
              <w:t>12</w:t>
            </w:r>
            <w:r w:rsidR="00103A8C" w:rsidRPr="00D76687">
              <w:rPr>
                <w:rFonts w:ascii="Arial" w:eastAsia="Times New Roman" w:hAnsi="Arial" w:cs="Arial"/>
                <w:lang w:eastAsia="pl-PL"/>
              </w:rPr>
              <w:t xml:space="preserve"> 000,00</w:t>
            </w:r>
          </w:p>
        </w:tc>
      </w:tr>
    </w:tbl>
    <w:p w14:paraId="5354C151" w14:textId="77777777" w:rsidR="00F25194" w:rsidRDefault="00F25194" w:rsidP="000C4B4E">
      <w:pPr>
        <w:widowControl w:val="0"/>
        <w:suppressAutoHyphens/>
        <w:spacing w:after="0" w:line="240" w:lineRule="auto"/>
        <w:rPr>
          <w:rFonts w:ascii="Arial" w:eastAsia="Arial Unicode MS" w:hAnsi="Arial" w:cs="Arial"/>
          <w:kern w:val="1"/>
          <w:sz w:val="24"/>
          <w:szCs w:val="24"/>
        </w:rPr>
      </w:pPr>
    </w:p>
    <w:p w14:paraId="46409692" w14:textId="5DE135C7" w:rsidR="00F56F1A" w:rsidRDefault="000C4B4E" w:rsidP="000C4B4E">
      <w:pPr>
        <w:widowControl w:val="0"/>
        <w:suppressAutoHyphens/>
        <w:spacing w:after="0" w:line="240" w:lineRule="auto"/>
        <w:rPr>
          <w:rFonts w:ascii="Arial" w:eastAsia="Arial Unicode MS" w:hAnsi="Arial" w:cs="Arial"/>
          <w:b/>
          <w:bCs/>
          <w:kern w:val="1"/>
          <w:sz w:val="24"/>
          <w:szCs w:val="24"/>
        </w:rPr>
      </w:pPr>
      <w:r w:rsidRPr="001C0267">
        <w:rPr>
          <w:rFonts w:ascii="Arial" w:eastAsia="Arial Unicode MS" w:hAnsi="Arial" w:cs="Arial"/>
          <w:kern w:val="1"/>
          <w:sz w:val="24"/>
          <w:szCs w:val="24"/>
        </w:rPr>
        <w:t>Łączna ilość odpadów wytworzonych w wyniku przetwarzania w okresie roku nie przekroczy łącznej ilości odpadów przetworzonych.</w:t>
      </w:r>
      <w:r w:rsidR="00326622" w:rsidRPr="000C4B4E">
        <w:rPr>
          <w:rFonts w:ascii="Arial" w:eastAsia="Arial Unicode MS" w:hAnsi="Arial" w:cs="Arial"/>
          <w:b/>
          <w:bCs/>
          <w:kern w:val="1"/>
          <w:sz w:val="24"/>
          <w:szCs w:val="24"/>
        </w:rPr>
        <w:br/>
      </w:r>
    </w:p>
    <w:p w14:paraId="5DFEB6E0" w14:textId="77777777" w:rsidR="00F56F1A" w:rsidRDefault="00F56F1A" w:rsidP="000C4B4E">
      <w:pPr>
        <w:widowControl w:val="0"/>
        <w:suppressAutoHyphens/>
        <w:spacing w:after="0" w:line="240" w:lineRule="auto"/>
        <w:rPr>
          <w:rFonts w:ascii="Arial" w:eastAsia="Arial Unicode MS" w:hAnsi="Arial" w:cs="Arial"/>
          <w:b/>
          <w:bCs/>
          <w:kern w:val="1"/>
          <w:sz w:val="24"/>
          <w:szCs w:val="24"/>
        </w:rPr>
      </w:pPr>
    </w:p>
    <w:p w14:paraId="39F6431B" w14:textId="2F63917D" w:rsidR="00B052A7" w:rsidRDefault="008555BB" w:rsidP="005E0C66">
      <w:pPr>
        <w:pStyle w:val="Nagwek3"/>
        <w:ind w:left="0" w:hanging="142"/>
      </w:pPr>
      <w:r w:rsidRPr="00B84F5E">
        <w:lastRenderedPageBreak/>
        <w:t>II.3. Miejsce i sposób  magazynowania oraz rodzaj magazynowanych odpadów</w:t>
      </w:r>
    </w:p>
    <w:p w14:paraId="3144530F" w14:textId="25EE1708" w:rsidR="00A572C0" w:rsidRPr="005670A7" w:rsidRDefault="00A572C0" w:rsidP="00AC39E3">
      <w:pPr>
        <w:widowControl w:val="0"/>
        <w:suppressAutoHyphens/>
        <w:spacing w:after="0" w:line="240" w:lineRule="auto"/>
        <w:jc w:val="both"/>
        <w:rPr>
          <w:rFonts w:ascii="Arial" w:eastAsia="Arial Unicode MS" w:hAnsi="Arial" w:cs="Arial"/>
          <w:b/>
          <w:bCs/>
          <w:kern w:val="1"/>
        </w:rPr>
      </w:pPr>
      <w:r w:rsidRPr="005670A7">
        <w:rPr>
          <w:rFonts w:ascii="Arial" w:hAnsi="Arial" w:cs="Arial"/>
        </w:rPr>
        <w:t>Tabela nr 5. Odpady przewidziane do przetworzenia</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Miejsce i sposób  magazynowania oraz rodzaj magazynowanych odpadów przyjętych do przetworzenia"/>
        <w:tblDescription w:val="Tabela przedstawia miejsce i sposób  magazynowania oraz rodzaj magazynowanych odpadów przyjętych do przetworzenia w instalacji"/>
      </w:tblPr>
      <w:tblGrid>
        <w:gridCol w:w="546"/>
        <w:gridCol w:w="1538"/>
        <w:gridCol w:w="3518"/>
        <w:gridCol w:w="3578"/>
      </w:tblGrid>
      <w:tr w:rsidR="00A572C0" w:rsidRPr="00831F4D" w14:paraId="41D53696" w14:textId="77777777" w:rsidTr="00633592">
        <w:trPr>
          <w:tblHeader/>
          <w:jc w:val="center"/>
        </w:trPr>
        <w:tc>
          <w:tcPr>
            <w:tcW w:w="546" w:type="dxa"/>
            <w:shd w:val="clear" w:color="auto" w:fill="D9D9D9"/>
          </w:tcPr>
          <w:p w14:paraId="5630A9D6" w14:textId="77777777" w:rsidR="00A572C0" w:rsidRPr="00831F4D" w:rsidRDefault="00A572C0" w:rsidP="00DA60B9">
            <w:pPr>
              <w:spacing w:after="0" w:line="240" w:lineRule="auto"/>
              <w:jc w:val="center"/>
              <w:rPr>
                <w:rFonts w:ascii="Arial" w:hAnsi="Arial" w:cs="Arial"/>
                <w:b/>
              </w:rPr>
            </w:pPr>
            <w:r w:rsidRPr="00831F4D">
              <w:rPr>
                <w:rFonts w:ascii="Arial" w:hAnsi="Arial" w:cs="Arial"/>
                <w:b/>
              </w:rPr>
              <w:t>Lp.</w:t>
            </w:r>
          </w:p>
        </w:tc>
        <w:tc>
          <w:tcPr>
            <w:tcW w:w="1547" w:type="dxa"/>
            <w:tcBorders>
              <w:bottom w:val="single" w:sz="4" w:space="0" w:color="auto"/>
            </w:tcBorders>
            <w:shd w:val="clear" w:color="auto" w:fill="D9D9D9"/>
          </w:tcPr>
          <w:p w14:paraId="23F06843" w14:textId="77777777" w:rsidR="00A572C0" w:rsidRPr="00831F4D" w:rsidRDefault="00A572C0" w:rsidP="00DA60B9">
            <w:pPr>
              <w:spacing w:after="0" w:line="240" w:lineRule="auto"/>
              <w:jc w:val="center"/>
              <w:rPr>
                <w:rFonts w:ascii="Arial" w:hAnsi="Arial" w:cs="Arial"/>
                <w:b/>
              </w:rPr>
            </w:pPr>
            <w:r w:rsidRPr="00831F4D">
              <w:rPr>
                <w:rFonts w:ascii="Arial" w:hAnsi="Arial" w:cs="Arial"/>
                <w:b/>
                <w:bCs/>
              </w:rPr>
              <w:t>Kod odpadu</w:t>
            </w:r>
          </w:p>
        </w:tc>
        <w:tc>
          <w:tcPr>
            <w:tcW w:w="3544" w:type="dxa"/>
            <w:tcBorders>
              <w:bottom w:val="single" w:sz="4" w:space="0" w:color="auto"/>
            </w:tcBorders>
            <w:shd w:val="clear" w:color="auto" w:fill="D9D9D9"/>
          </w:tcPr>
          <w:p w14:paraId="58DC8CEF" w14:textId="77777777" w:rsidR="00A572C0" w:rsidRPr="00831F4D" w:rsidRDefault="00A572C0" w:rsidP="00DA60B9">
            <w:pPr>
              <w:spacing w:after="0" w:line="240" w:lineRule="auto"/>
              <w:jc w:val="center"/>
              <w:rPr>
                <w:rFonts w:ascii="Arial" w:hAnsi="Arial" w:cs="Arial"/>
                <w:b/>
              </w:rPr>
            </w:pPr>
            <w:r w:rsidRPr="00831F4D">
              <w:rPr>
                <w:rFonts w:ascii="Arial" w:hAnsi="Arial" w:cs="Arial"/>
                <w:b/>
              </w:rPr>
              <w:t>Rodzaj odpadów</w:t>
            </w:r>
          </w:p>
        </w:tc>
        <w:tc>
          <w:tcPr>
            <w:tcW w:w="3605" w:type="dxa"/>
            <w:tcBorders>
              <w:bottom w:val="single" w:sz="4" w:space="0" w:color="auto"/>
            </w:tcBorders>
            <w:shd w:val="clear" w:color="auto" w:fill="D9D9D9"/>
          </w:tcPr>
          <w:p w14:paraId="20178850" w14:textId="636D7B70" w:rsidR="00A572C0" w:rsidRPr="00831F4D" w:rsidRDefault="00A572C0" w:rsidP="00DA60B9">
            <w:pPr>
              <w:spacing w:after="0" w:line="240" w:lineRule="auto"/>
              <w:jc w:val="center"/>
              <w:rPr>
                <w:rFonts w:ascii="Arial" w:hAnsi="Arial" w:cs="Arial"/>
                <w:b/>
              </w:rPr>
            </w:pPr>
            <w:r w:rsidRPr="00831F4D">
              <w:rPr>
                <w:rFonts w:ascii="Arial" w:hAnsi="Arial" w:cs="Arial"/>
                <w:b/>
              </w:rPr>
              <w:t>Miejsce i sposób  magazynowania</w:t>
            </w:r>
          </w:p>
        </w:tc>
      </w:tr>
      <w:tr w:rsidR="00540AE7" w:rsidRPr="00831F4D" w14:paraId="6DA3D23E" w14:textId="77777777" w:rsidTr="00C80573">
        <w:trPr>
          <w:jc w:val="center"/>
        </w:trPr>
        <w:tc>
          <w:tcPr>
            <w:tcW w:w="546" w:type="dxa"/>
          </w:tcPr>
          <w:p w14:paraId="2B9BE3F2" w14:textId="77777777" w:rsidR="00540AE7" w:rsidRPr="00831F4D" w:rsidRDefault="00540AE7" w:rsidP="00DA60B9">
            <w:pPr>
              <w:spacing w:after="0" w:line="240" w:lineRule="auto"/>
              <w:jc w:val="both"/>
              <w:rPr>
                <w:rFonts w:ascii="Arial" w:hAnsi="Arial" w:cs="Arial"/>
              </w:rPr>
            </w:pPr>
            <w:r w:rsidRPr="00831F4D">
              <w:rPr>
                <w:rFonts w:ascii="Arial" w:hAnsi="Arial" w:cs="Arial"/>
              </w:rPr>
              <w:t>1.</w:t>
            </w:r>
          </w:p>
        </w:tc>
        <w:tc>
          <w:tcPr>
            <w:tcW w:w="1547" w:type="dxa"/>
          </w:tcPr>
          <w:p w14:paraId="16849162" w14:textId="77777777" w:rsidR="00540AE7" w:rsidRPr="00831F4D" w:rsidRDefault="00540AE7" w:rsidP="00DA60B9">
            <w:pPr>
              <w:spacing w:after="0" w:line="240" w:lineRule="auto"/>
              <w:jc w:val="both"/>
              <w:rPr>
                <w:rFonts w:ascii="Arial" w:hAnsi="Arial" w:cs="Arial"/>
              </w:rPr>
            </w:pPr>
            <w:r w:rsidRPr="00831F4D">
              <w:rPr>
                <w:rFonts w:ascii="Arial" w:hAnsi="Arial" w:cs="Arial"/>
              </w:rPr>
              <w:t>15 01 01</w:t>
            </w:r>
          </w:p>
        </w:tc>
        <w:tc>
          <w:tcPr>
            <w:tcW w:w="3544" w:type="dxa"/>
          </w:tcPr>
          <w:p w14:paraId="76CA279A" w14:textId="0776E02E" w:rsidR="00C80573" w:rsidRPr="00831F4D" w:rsidRDefault="00540AE7" w:rsidP="00661CA9">
            <w:pPr>
              <w:spacing w:after="0" w:line="240" w:lineRule="auto"/>
              <w:rPr>
                <w:rFonts w:ascii="Arial" w:hAnsi="Arial" w:cs="Arial"/>
              </w:rPr>
            </w:pPr>
            <w:r w:rsidRPr="00831F4D">
              <w:rPr>
                <w:rFonts w:ascii="Arial" w:hAnsi="Arial" w:cs="Arial"/>
              </w:rPr>
              <w:t>Opakowania z papieru i tektury</w:t>
            </w:r>
          </w:p>
        </w:tc>
        <w:tc>
          <w:tcPr>
            <w:tcW w:w="3605" w:type="dxa"/>
            <w:vMerge w:val="restart"/>
          </w:tcPr>
          <w:p w14:paraId="48846DDE" w14:textId="77777777" w:rsidR="00C80573" w:rsidRDefault="00C80573" w:rsidP="00E60071">
            <w:pPr>
              <w:spacing w:after="0" w:line="240" w:lineRule="auto"/>
              <w:rPr>
                <w:rFonts w:ascii="Arial" w:hAnsi="Arial" w:cs="Arial"/>
              </w:rPr>
            </w:pPr>
          </w:p>
          <w:p w14:paraId="445E3854" w14:textId="7EFBBB6F" w:rsidR="00540AE7" w:rsidRPr="00E60071" w:rsidRDefault="00540AE7" w:rsidP="00DA60B9">
            <w:pPr>
              <w:spacing w:after="0" w:line="240" w:lineRule="auto"/>
              <w:jc w:val="center"/>
              <w:rPr>
                <w:rFonts w:ascii="Arial" w:hAnsi="Arial" w:cs="Arial"/>
              </w:rPr>
            </w:pPr>
            <w:r w:rsidRPr="00831F4D">
              <w:rPr>
                <w:rFonts w:ascii="Arial" w:hAnsi="Arial" w:cs="Arial"/>
              </w:rPr>
              <w:t xml:space="preserve">Odpady magazynowane będą </w:t>
            </w:r>
            <w:r w:rsidRPr="00831F4D">
              <w:rPr>
                <w:rFonts w:ascii="Arial" w:hAnsi="Arial" w:cs="Arial"/>
              </w:rPr>
              <w:br/>
              <w:t>selektywnie w workach lub luzem w boksie znajdującym się w hali sortowni w strefie przyjęcia  odpadów o wymiarach 21,0</w:t>
            </w:r>
            <w:r w:rsidR="00906CC2">
              <w:rPr>
                <w:rFonts w:ascii="Arial" w:hAnsi="Arial" w:cs="Arial"/>
              </w:rPr>
              <w:t xml:space="preserve"> </w:t>
            </w:r>
            <w:r w:rsidRPr="00831F4D">
              <w:rPr>
                <w:rFonts w:ascii="Arial" w:hAnsi="Arial" w:cs="Arial"/>
              </w:rPr>
              <w:t>m</w:t>
            </w:r>
            <w:r w:rsidR="00906CC2">
              <w:rPr>
                <w:rFonts w:ascii="Arial" w:hAnsi="Arial" w:cs="Arial"/>
              </w:rPr>
              <w:t xml:space="preserve"> </w:t>
            </w:r>
            <w:r w:rsidR="00600103">
              <w:rPr>
                <w:rFonts w:ascii="Arial" w:hAnsi="Arial" w:cs="Arial"/>
              </w:rPr>
              <w:br/>
            </w:r>
            <w:r w:rsidRPr="00831F4D">
              <w:rPr>
                <w:rFonts w:ascii="Arial" w:hAnsi="Arial" w:cs="Arial"/>
              </w:rPr>
              <w:t>x</w:t>
            </w:r>
            <w:r w:rsidR="00600103">
              <w:rPr>
                <w:rFonts w:ascii="Arial" w:hAnsi="Arial" w:cs="Arial"/>
              </w:rPr>
              <w:t xml:space="preserve"> </w:t>
            </w:r>
            <w:r w:rsidRPr="00831F4D">
              <w:rPr>
                <w:rFonts w:ascii="Arial" w:hAnsi="Arial" w:cs="Arial"/>
              </w:rPr>
              <w:t xml:space="preserve">17,8 m i pojemności </w:t>
            </w:r>
            <w:r w:rsidR="00FF7B77">
              <w:rPr>
                <w:rFonts w:ascii="Arial" w:hAnsi="Arial" w:cs="Arial"/>
              </w:rPr>
              <w:t>1345</w:t>
            </w:r>
            <w:r w:rsidRPr="00831F4D">
              <w:rPr>
                <w:rFonts w:ascii="Arial" w:hAnsi="Arial" w:cs="Arial"/>
              </w:rPr>
              <w:t xml:space="preserve"> m</w:t>
            </w:r>
            <w:r w:rsidRPr="00831F4D">
              <w:rPr>
                <w:rFonts w:ascii="Arial" w:hAnsi="Arial" w:cs="Arial"/>
                <w:vertAlign w:val="superscript"/>
              </w:rPr>
              <w:t>3</w:t>
            </w:r>
            <w:r w:rsidR="00E60071">
              <w:rPr>
                <w:rFonts w:ascii="Arial" w:hAnsi="Arial" w:cs="Arial"/>
              </w:rPr>
              <w:t xml:space="preserve">, </w:t>
            </w:r>
            <w:r w:rsidR="00E60071" w:rsidRPr="00E60071">
              <w:rPr>
                <w:rFonts w:ascii="Arial" w:hAnsi="Arial" w:cs="Arial"/>
              </w:rPr>
              <w:t xml:space="preserve">maksymalna wys. </w:t>
            </w:r>
            <w:r w:rsidR="00906CC2" w:rsidRPr="00906CC2">
              <w:rPr>
                <w:rFonts w:ascii="Arial" w:hAnsi="Arial" w:cs="Arial"/>
              </w:rPr>
              <w:t xml:space="preserve">magazynowania </w:t>
            </w:r>
            <w:r w:rsidR="00E60071" w:rsidRPr="00E60071">
              <w:rPr>
                <w:rFonts w:ascii="Arial" w:hAnsi="Arial" w:cs="Arial"/>
              </w:rPr>
              <w:t xml:space="preserve">odpadów </w:t>
            </w:r>
            <w:r w:rsidR="00906CC2">
              <w:rPr>
                <w:rFonts w:ascii="Arial" w:hAnsi="Arial" w:cs="Arial"/>
              </w:rPr>
              <w:br/>
            </w:r>
            <w:r w:rsidR="00E60071" w:rsidRPr="00E60071">
              <w:rPr>
                <w:rFonts w:ascii="Arial" w:hAnsi="Arial" w:cs="Arial"/>
              </w:rPr>
              <w:t>wynosi 3,6</w:t>
            </w:r>
            <w:r w:rsidR="00906CC2">
              <w:rPr>
                <w:rFonts w:ascii="Arial" w:hAnsi="Arial" w:cs="Arial"/>
              </w:rPr>
              <w:t xml:space="preserve"> </w:t>
            </w:r>
            <w:r w:rsidR="00E60071" w:rsidRPr="00E60071">
              <w:rPr>
                <w:rFonts w:ascii="Arial" w:hAnsi="Arial" w:cs="Arial"/>
              </w:rPr>
              <w:t>m</w:t>
            </w:r>
          </w:p>
        </w:tc>
      </w:tr>
      <w:tr w:rsidR="00540AE7" w:rsidRPr="00831F4D" w14:paraId="4952250C" w14:textId="77777777" w:rsidTr="00C80573">
        <w:trPr>
          <w:jc w:val="center"/>
        </w:trPr>
        <w:tc>
          <w:tcPr>
            <w:tcW w:w="546" w:type="dxa"/>
          </w:tcPr>
          <w:p w14:paraId="40C58BA9" w14:textId="77777777" w:rsidR="00540AE7" w:rsidRPr="00831F4D" w:rsidRDefault="00540AE7" w:rsidP="00DA60B9">
            <w:pPr>
              <w:spacing w:after="0" w:line="240" w:lineRule="auto"/>
              <w:jc w:val="both"/>
              <w:rPr>
                <w:rFonts w:ascii="Arial" w:hAnsi="Arial" w:cs="Arial"/>
              </w:rPr>
            </w:pPr>
            <w:r w:rsidRPr="00831F4D">
              <w:rPr>
                <w:rFonts w:ascii="Arial" w:hAnsi="Arial" w:cs="Arial"/>
              </w:rPr>
              <w:t>2.</w:t>
            </w:r>
          </w:p>
        </w:tc>
        <w:tc>
          <w:tcPr>
            <w:tcW w:w="1547" w:type="dxa"/>
          </w:tcPr>
          <w:p w14:paraId="758BA50A" w14:textId="77777777" w:rsidR="00540AE7" w:rsidRPr="00831F4D" w:rsidRDefault="00540AE7" w:rsidP="00DA60B9">
            <w:pPr>
              <w:spacing w:after="0" w:line="240" w:lineRule="auto"/>
              <w:jc w:val="both"/>
              <w:rPr>
                <w:rFonts w:ascii="Arial" w:hAnsi="Arial" w:cs="Arial"/>
              </w:rPr>
            </w:pPr>
            <w:r w:rsidRPr="00831F4D">
              <w:rPr>
                <w:rFonts w:ascii="Arial" w:hAnsi="Arial" w:cs="Arial"/>
              </w:rPr>
              <w:t>15 01 02</w:t>
            </w:r>
          </w:p>
        </w:tc>
        <w:tc>
          <w:tcPr>
            <w:tcW w:w="3544" w:type="dxa"/>
          </w:tcPr>
          <w:p w14:paraId="094757E3" w14:textId="18E37F84" w:rsidR="00C80573" w:rsidRPr="00831F4D" w:rsidRDefault="00540AE7" w:rsidP="00661CA9">
            <w:pPr>
              <w:spacing w:after="0" w:line="240" w:lineRule="auto"/>
              <w:rPr>
                <w:rFonts w:ascii="Arial" w:hAnsi="Arial" w:cs="Arial"/>
              </w:rPr>
            </w:pPr>
            <w:r w:rsidRPr="00831F4D">
              <w:rPr>
                <w:rFonts w:ascii="Arial" w:hAnsi="Arial" w:cs="Arial"/>
              </w:rPr>
              <w:t>Opakowania z tworzyw sztucznych</w:t>
            </w:r>
          </w:p>
        </w:tc>
        <w:tc>
          <w:tcPr>
            <w:tcW w:w="3605" w:type="dxa"/>
            <w:vMerge/>
          </w:tcPr>
          <w:p w14:paraId="11035EA2" w14:textId="0836F508" w:rsidR="00540AE7" w:rsidRPr="00831F4D" w:rsidRDefault="00540AE7" w:rsidP="00DA60B9">
            <w:pPr>
              <w:spacing w:after="0" w:line="240" w:lineRule="auto"/>
              <w:jc w:val="center"/>
              <w:rPr>
                <w:rFonts w:ascii="Arial" w:hAnsi="Arial" w:cs="Arial"/>
              </w:rPr>
            </w:pPr>
          </w:p>
        </w:tc>
      </w:tr>
      <w:tr w:rsidR="00540AE7" w:rsidRPr="00831F4D" w14:paraId="2C66E9C0" w14:textId="77777777" w:rsidTr="00C80573">
        <w:trPr>
          <w:jc w:val="center"/>
        </w:trPr>
        <w:tc>
          <w:tcPr>
            <w:tcW w:w="546" w:type="dxa"/>
          </w:tcPr>
          <w:p w14:paraId="6F64200A" w14:textId="77777777" w:rsidR="00540AE7" w:rsidRPr="00831F4D" w:rsidRDefault="00540AE7" w:rsidP="00DA60B9">
            <w:pPr>
              <w:spacing w:after="0" w:line="240" w:lineRule="auto"/>
              <w:jc w:val="both"/>
              <w:rPr>
                <w:rFonts w:ascii="Arial" w:hAnsi="Arial" w:cs="Arial"/>
              </w:rPr>
            </w:pPr>
            <w:r w:rsidRPr="00831F4D">
              <w:rPr>
                <w:rFonts w:ascii="Arial" w:hAnsi="Arial" w:cs="Arial"/>
              </w:rPr>
              <w:t>3.</w:t>
            </w:r>
          </w:p>
        </w:tc>
        <w:tc>
          <w:tcPr>
            <w:tcW w:w="1547" w:type="dxa"/>
          </w:tcPr>
          <w:p w14:paraId="6F2E01F0" w14:textId="77777777" w:rsidR="00540AE7" w:rsidRPr="00831F4D" w:rsidRDefault="00540AE7" w:rsidP="00DA60B9">
            <w:pPr>
              <w:spacing w:after="0" w:line="240" w:lineRule="auto"/>
              <w:jc w:val="both"/>
              <w:rPr>
                <w:rFonts w:ascii="Arial" w:hAnsi="Arial" w:cs="Arial"/>
              </w:rPr>
            </w:pPr>
            <w:r w:rsidRPr="00831F4D">
              <w:rPr>
                <w:rFonts w:ascii="Arial" w:hAnsi="Arial" w:cs="Arial"/>
              </w:rPr>
              <w:t>15 01 04</w:t>
            </w:r>
          </w:p>
        </w:tc>
        <w:tc>
          <w:tcPr>
            <w:tcW w:w="3544" w:type="dxa"/>
          </w:tcPr>
          <w:p w14:paraId="530D3A04" w14:textId="6A9F9729" w:rsidR="00C80573" w:rsidRPr="00831F4D" w:rsidRDefault="00540AE7" w:rsidP="00661CA9">
            <w:pPr>
              <w:spacing w:after="0" w:line="240" w:lineRule="auto"/>
              <w:rPr>
                <w:rFonts w:ascii="Arial" w:hAnsi="Arial" w:cs="Arial"/>
              </w:rPr>
            </w:pPr>
            <w:r w:rsidRPr="00831F4D">
              <w:rPr>
                <w:rFonts w:ascii="Arial" w:hAnsi="Arial" w:cs="Arial"/>
              </w:rPr>
              <w:t>Opakowania z metali</w:t>
            </w:r>
          </w:p>
        </w:tc>
        <w:tc>
          <w:tcPr>
            <w:tcW w:w="3605" w:type="dxa"/>
            <w:vMerge/>
          </w:tcPr>
          <w:p w14:paraId="3D777F99" w14:textId="3F62F8FE" w:rsidR="00540AE7" w:rsidRPr="00831F4D" w:rsidRDefault="00540AE7" w:rsidP="00DA60B9">
            <w:pPr>
              <w:spacing w:after="0" w:line="240" w:lineRule="auto"/>
              <w:jc w:val="center"/>
              <w:rPr>
                <w:rFonts w:ascii="Arial" w:hAnsi="Arial" w:cs="Arial"/>
              </w:rPr>
            </w:pPr>
          </w:p>
        </w:tc>
      </w:tr>
      <w:tr w:rsidR="00540AE7" w:rsidRPr="00831F4D" w14:paraId="460C6921" w14:textId="77777777" w:rsidTr="00C80573">
        <w:trPr>
          <w:jc w:val="center"/>
        </w:trPr>
        <w:tc>
          <w:tcPr>
            <w:tcW w:w="546" w:type="dxa"/>
          </w:tcPr>
          <w:p w14:paraId="03222413" w14:textId="77777777" w:rsidR="00540AE7" w:rsidRPr="00831F4D" w:rsidRDefault="00540AE7" w:rsidP="00DA60B9">
            <w:pPr>
              <w:spacing w:after="0" w:line="240" w:lineRule="auto"/>
              <w:jc w:val="both"/>
              <w:rPr>
                <w:rFonts w:ascii="Arial" w:hAnsi="Arial" w:cs="Arial"/>
              </w:rPr>
            </w:pPr>
            <w:r w:rsidRPr="00831F4D">
              <w:rPr>
                <w:rFonts w:ascii="Arial" w:hAnsi="Arial" w:cs="Arial"/>
              </w:rPr>
              <w:t>4.</w:t>
            </w:r>
          </w:p>
        </w:tc>
        <w:tc>
          <w:tcPr>
            <w:tcW w:w="1547" w:type="dxa"/>
          </w:tcPr>
          <w:p w14:paraId="4FCE9EA7" w14:textId="77777777" w:rsidR="00540AE7" w:rsidRPr="00831F4D" w:rsidRDefault="00540AE7" w:rsidP="00DA60B9">
            <w:pPr>
              <w:spacing w:after="0" w:line="240" w:lineRule="auto"/>
              <w:jc w:val="both"/>
              <w:rPr>
                <w:rFonts w:ascii="Arial" w:hAnsi="Arial" w:cs="Arial"/>
              </w:rPr>
            </w:pPr>
            <w:r w:rsidRPr="00831F4D">
              <w:rPr>
                <w:rFonts w:ascii="Arial" w:hAnsi="Arial" w:cs="Arial"/>
              </w:rPr>
              <w:t>15 01 05</w:t>
            </w:r>
          </w:p>
        </w:tc>
        <w:tc>
          <w:tcPr>
            <w:tcW w:w="3544" w:type="dxa"/>
          </w:tcPr>
          <w:p w14:paraId="44A95DE3" w14:textId="2D8F3A39" w:rsidR="00540AE7" w:rsidRPr="00831F4D" w:rsidRDefault="00540AE7" w:rsidP="00661CA9">
            <w:pPr>
              <w:spacing w:after="0" w:line="240" w:lineRule="auto"/>
              <w:rPr>
                <w:rFonts w:ascii="Arial" w:hAnsi="Arial" w:cs="Arial"/>
              </w:rPr>
            </w:pPr>
            <w:r w:rsidRPr="00831F4D">
              <w:rPr>
                <w:rFonts w:ascii="Arial" w:hAnsi="Arial" w:cs="Arial"/>
              </w:rPr>
              <w:t xml:space="preserve">Opakowania </w:t>
            </w:r>
            <w:r w:rsidR="00661CA9" w:rsidRPr="00831F4D">
              <w:rPr>
                <w:rFonts w:ascii="Arial" w:hAnsi="Arial" w:cs="Arial"/>
              </w:rPr>
              <w:t>wielomateriałowe</w:t>
            </w:r>
          </w:p>
        </w:tc>
        <w:tc>
          <w:tcPr>
            <w:tcW w:w="3605" w:type="dxa"/>
            <w:vMerge/>
          </w:tcPr>
          <w:p w14:paraId="3083A98E" w14:textId="52F6EDE2" w:rsidR="00540AE7" w:rsidRPr="00831F4D" w:rsidRDefault="00540AE7" w:rsidP="00DA60B9">
            <w:pPr>
              <w:spacing w:after="0" w:line="240" w:lineRule="auto"/>
              <w:jc w:val="center"/>
              <w:rPr>
                <w:rFonts w:ascii="Arial" w:hAnsi="Arial" w:cs="Arial"/>
              </w:rPr>
            </w:pPr>
          </w:p>
        </w:tc>
      </w:tr>
      <w:tr w:rsidR="00540AE7" w:rsidRPr="00831F4D" w14:paraId="6092437F" w14:textId="77777777" w:rsidTr="00C80573">
        <w:trPr>
          <w:jc w:val="center"/>
        </w:trPr>
        <w:tc>
          <w:tcPr>
            <w:tcW w:w="546" w:type="dxa"/>
          </w:tcPr>
          <w:p w14:paraId="6529E7D5" w14:textId="77777777" w:rsidR="00540AE7" w:rsidRPr="00831F4D" w:rsidRDefault="00540AE7" w:rsidP="00DA60B9">
            <w:pPr>
              <w:spacing w:after="0" w:line="240" w:lineRule="auto"/>
              <w:jc w:val="both"/>
              <w:rPr>
                <w:rFonts w:ascii="Arial" w:hAnsi="Arial" w:cs="Arial"/>
              </w:rPr>
            </w:pPr>
            <w:r w:rsidRPr="00831F4D">
              <w:rPr>
                <w:rFonts w:ascii="Arial" w:hAnsi="Arial" w:cs="Arial"/>
              </w:rPr>
              <w:t>5.</w:t>
            </w:r>
          </w:p>
        </w:tc>
        <w:tc>
          <w:tcPr>
            <w:tcW w:w="1547" w:type="dxa"/>
          </w:tcPr>
          <w:p w14:paraId="13AFD636" w14:textId="77777777" w:rsidR="00540AE7" w:rsidRPr="00831F4D" w:rsidRDefault="00540AE7" w:rsidP="00DA60B9">
            <w:pPr>
              <w:spacing w:after="0" w:line="240" w:lineRule="auto"/>
              <w:jc w:val="both"/>
              <w:rPr>
                <w:rFonts w:ascii="Arial" w:hAnsi="Arial" w:cs="Arial"/>
              </w:rPr>
            </w:pPr>
            <w:r w:rsidRPr="00831F4D">
              <w:rPr>
                <w:rFonts w:ascii="Arial" w:hAnsi="Arial" w:cs="Arial"/>
              </w:rPr>
              <w:t>15 01 06</w:t>
            </w:r>
          </w:p>
        </w:tc>
        <w:tc>
          <w:tcPr>
            <w:tcW w:w="3544" w:type="dxa"/>
          </w:tcPr>
          <w:p w14:paraId="69D07CAF" w14:textId="77777777" w:rsidR="00C80573" w:rsidRDefault="00540AE7" w:rsidP="00661CA9">
            <w:pPr>
              <w:spacing w:after="0" w:line="240" w:lineRule="auto"/>
              <w:rPr>
                <w:rFonts w:ascii="Arial" w:hAnsi="Arial" w:cs="Arial"/>
              </w:rPr>
            </w:pPr>
            <w:r w:rsidRPr="00831F4D">
              <w:rPr>
                <w:rFonts w:ascii="Arial" w:hAnsi="Arial" w:cs="Arial"/>
              </w:rPr>
              <w:t xml:space="preserve">Zmieszane odpady </w:t>
            </w:r>
          </w:p>
          <w:p w14:paraId="5BB98472" w14:textId="61F90C9F" w:rsidR="00C80573" w:rsidRPr="00831F4D" w:rsidRDefault="00C80573" w:rsidP="00661CA9">
            <w:pPr>
              <w:spacing w:after="0" w:line="240" w:lineRule="auto"/>
              <w:rPr>
                <w:rFonts w:ascii="Arial" w:hAnsi="Arial" w:cs="Arial"/>
              </w:rPr>
            </w:pPr>
            <w:r w:rsidRPr="00831F4D">
              <w:rPr>
                <w:rFonts w:ascii="Arial" w:hAnsi="Arial" w:cs="Arial"/>
              </w:rPr>
              <w:t>O</w:t>
            </w:r>
            <w:r w:rsidR="00540AE7" w:rsidRPr="00831F4D">
              <w:rPr>
                <w:rFonts w:ascii="Arial" w:hAnsi="Arial" w:cs="Arial"/>
              </w:rPr>
              <w:t>pakowaniowe</w:t>
            </w:r>
          </w:p>
        </w:tc>
        <w:tc>
          <w:tcPr>
            <w:tcW w:w="3605" w:type="dxa"/>
            <w:vMerge/>
          </w:tcPr>
          <w:p w14:paraId="771AF768" w14:textId="6610C71F" w:rsidR="00540AE7" w:rsidRPr="00831F4D" w:rsidRDefault="00540AE7" w:rsidP="00DA60B9">
            <w:pPr>
              <w:spacing w:after="0" w:line="240" w:lineRule="auto"/>
              <w:jc w:val="center"/>
              <w:rPr>
                <w:rFonts w:ascii="Arial" w:hAnsi="Arial" w:cs="Arial"/>
              </w:rPr>
            </w:pPr>
          </w:p>
        </w:tc>
      </w:tr>
      <w:tr w:rsidR="00540AE7" w:rsidRPr="00831F4D" w14:paraId="5E4EAA61" w14:textId="77777777" w:rsidTr="00C80573">
        <w:trPr>
          <w:jc w:val="center"/>
        </w:trPr>
        <w:tc>
          <w:tcPr>
            <w:tcW w:w="546" w:type="dxa"/>
          </w:tcPr>
          <w:p w14:paraId="66343C92" w14:textId="77777777" w:rsidR="00540AE7" w:rsidRPr="00831F4D" w:rsidRDefault="00540AE7" w:rsidP="00DA60B9">
            <w:pPr>
              <w:spacing w:after="0" w:line="240" w:lineRule="auto"/>
              <w:jc w:val="both"/>
              <w:rPr>
                <w:rFonts w:ascii="Arial" w:hAnsi="Arial" w:cs="Arial"/>
              </w:rPr>
            </w:pPr>
            <w:r w:rsidRPr="00831F4D">
              <w:rPr>
                <w:rFonts w:ascii="Arial" w:hAnsi="Arial" w:cs="Arial"/>
              </w:rPr>
              <w:t>6.</w:t>
            </w:r>
          </w:p>
        </w:tc>
        <w:tc>
          <w:tcPr>
            <w:tcW w:w="1547" w:type="dxa"/>
          </w:tcPr>
          <w:p w14:paraId="7D049A48" w14:textId="77777777" w:rsidR="00540AE7" w:rsidRPr="00831F4D" w:rsidRDefault="00540AE7" w:rsidP="00DA60B9">
            <w:pPr>
              <w:spacing w:after="0" w:line="240" w:lineRule="auto"/>
              <w:jc w:val="both"/>
              <w:rPr>
                <w:rFonts w:ascii="Arial" w:hAnsi="Arial" w:cs="Arial"/>
              </w:rPr>
            </w:pPr>
            <w:r w:rsidRPr="00831F4D">
              <w:rPr>
                <w:rFonts w:ascii="Arial" w:hAnsi="Arial" w:cs="Arial"/>
              </w:rPr>
              <w:t>20 01 01</w:t>
            </w:r>
          </w:p>
        </w:tc>
        <w:tc>
          <w:tcPr>
            <w:tcW w:w="3544" w:type="dxa"/>
          </w:tcPr>
          <w:p w14:paraId="349FB5EA" w14:textId="7DDEA8A7" w:rsidR="00C80573" w:rsidRPr="00831F4D" w:rsidRDefault="00540AE7" w:rsidP="00661CA9">
            <w:pPr>
              <w:spacing w:after="0" w:line="240" w:lineRule="auto"/>
              <w:rPr>
                <w:rFonts w:ascii="Arial" w:hAnsi="Arial" w:cs="Arial"/>
              </w:rPr>
            </w:pPr>
            <w:r w:rsidRPr="00831F4D">
              <w:rPr>
                <w:rFonts w:ascii="Arial" w:hAnsi="Arial" w:cs="Arial"/>
              </w:rPr>
              <w:t>Papier i tektura</w:t>
            </w:r>
          </w:p>
        </w:tc>
        <w:tc>
          <w:tcPr>
            <w:tcW w:w="3605" w:type="dxa"/>
            <w:vMerge/>
          </w:tcPr>
          <w:p w14:paraId="6E12B24A" w14:textId="2CB3F02A" w:rsidR="00540AE7" w:rsidRPr="00831F4D" w:rsidRDefault="00540AE7" w:rsidP="00DA60B9">
            <w:pPr>
              <w:spacing w:after="0" w:line="240" w:lineRule="auto"/>
              <w:jc w:val="center"/>
              <w:rPr>
                <w:rFonts w:ascii="Arial" w:hAnsi="Arial" w:cs="Arial"/>
              </w:rPr>
            </w:pPr>
          </w:p>
        </w:tc>
      </w:tr>
      <w:tr w:rsidR="00540AE7" w:rsidRPr="00831F4D" w14:paraId="23FE8DAB" w14:textId="77777777" w:rsidTr="00C80573">
        <w:trPr>
          <w:jc w:val="center"/>
        </w:trPr>
        <w:tc>
          <w:tcPr>
            <w:tcW w:w="546" w:type="dxa"/>
          </w:tcPr>
          <w:p w14:paraId="0AEB41DA" w14:textId="77777777" w:rsidR="00540AE7" w:rsidRPr="00831F4D" w:rsidRDefault="00540AE7" w:rsidP="00DA60B9">
            <w:pPr>
              <w:spacing w:after="0" w:line="240" w:lineRule="auto"/>
              <w:jc w:val="both"/>
              <w:rPr>
                <w:rFonts w:ascii="Arial" w:hAnsi="Arial" w:cs="Arial"/>
              </w:rPr>
            </w:pPr>
            <w:r w:rsidRPr="00831F4D">
              <w:rPr>
                <w:rFonts w:ascii="Arial" w:hAnsi="Arial" w:cs="Arial"/>
              </w:rPr>
              <w:t>7.</w:t>
            </w:r>
          </w:p>
        </w:tc>
        <w:tc>
          <w:tcPr>
            <w:tcW w:w="1547" w:type="dxa"/>
          </w:tcPr>
          <w:p w14:paraId="7E4A1046" w14:textId="77777777" w:rsidR="00540AE7" w:rsidRPr="00831F4D" w:rsidRDefault="00540AE7" w:rsidP="00DA60B9">
            <w:pPr>
              <w:spacing w:after="0" w:line="240" w:lineRule="auto"/>
              <w:jc w:val="both"/>
              <w:rPr>
                <w:rFonts w:ascii="Arial" w:hAnsi="Arial" w:cs="Arial"/>
              </w:rPr>
            </w:pPr>
            <w:r w:rsidRPr="00831F4D">
              <w:rPr>
                <w:rFonts w:ascii="Arial" w:hAnsi="Arial" w:cs="Arial"/>
              </w:rPr>
              <w:t>20 01 39</w:t>
            </w:r>
          </w:p>
        </w:tc>
        <w:tc>
          <w:tcPr>
            <w:tcW w:w="3544" w:type="dxa"/>
          </w:tcPr>
          <w:p w14:paraId="7A5F4397" w14:textId="71CDC3D5" w:rsidR="00C80573" w:rsidRPr="00831F4D" w:rsidRDefault="00540AE7" w:rsidP="00661CA9">
            <w:pPr>
              <w:spacing w:after="0" w:line="240" w:lineRule="auto"/>
              <w:rPr>
                <w:rFonts w:ascii="Arial" w:hAnsi="Arial" w:cs="Arial"/>
              </w:rPr>
            </w:pPr>
            <w:r w:rsidRPr="00831F4D">
              <w:rPr>
                <w:rFonts w:ascii="Arial" w:hAnsi="Arial" w:cs="Arial"/>
              </w:rPr>
              <w:t>Tworzywa sztuczne</w:t>
            </w:r>
          </w:p>
        </w:tc>
        <w:tc>
          <w:tcPr>
            <w:tcW w:w="3605" w:type="dxa"/>
            <w:vMerge/>
          </w:tcPr>
          <w:p w14:paraId="33B0E2EE" w14:textId="0E11576C" w:rsidR="00540AE7" w:rsidRPr="00831F4D" w:rsidRDefault="00540AE7" w:rsidP="00DA60B9">
            <w:pPr>
              <w:spacing w:after="0" w:line="240" w:lineRule="auto"/>
              <w:jc w:val="center"/>
              <w:rPr>
                <w:rFonts w:ascii="Arial" w:hAnsi="Arial" w:cs="Arial"/>
              </w:rPr>
            </w:pPr>
          </w:p>
        </w:tc>
      </w:tr>
      <w:tr w:rsidR="00540AE7" w:rsidRPr="00831F4D" w14:paraId="774372F3" w14:textId="77777777" w:rsidTr="00C80573">
        <w:trPr>
          <w:jc w:val="center"/>
        </w:trPr>
        <w:tc>
          <w:tcPr>
            <w:tcW w:w="546" w:type="dxa"/>
          </w:tcPr>
          <w:p w14:paraId="778D9E5A" w14:textId="77777777" w:rsidR="00540AE7" w:rsidRPr="00831F4D" w:rsidRDefault="00540AE7" w:rsidP="00DA60B9">
            <w:pPr>
              <w:spacing w:after="0" w:line="240" w:lineRule="auto"/>
              <w:jc w:val="both"/>
              <w:rPr>
                <w:rFonts w:ascii="Arial" w:hAnsi="Arial" w:cs="Arial"/>
              </w:rPr>
            </w:pPr>
            <w:r w:rsidRPr="00831F4D">
              <w:rPr>
                <w:rFonts w:ascii="Arial" w:hAnsi="Arial" w:cs="Arial"/>
              </w:rPr>
              <w:t>8.</w:t>
            </w:r>
          </w:p>
        </w:tc>
        <w:tc>
          <w:tcPr>
            <w:tcW w:w="1547" w:type="dxa"/>
          </w:tcPr>
          <w:p w14:paraId="0F00DC9B" w14:textId="77777777" w:rsidR="00540AE7" w:rsidRPr="00831F4D" w:rsidRDefault="00540AE7" w:rsidP="00DA60B9">
            <w:pPr>
              <w:spacing w:after="0" w:line="240" w:lineRule="auto"/>
              <w:jc w:val="both"/>
              <w:rPr>
                <w:rFonts w:ascii="Arial" w:hAnsi="Arial" w:cs="Arial"/>
              </w:rPr>
            </w:pPr>
            <w:r w:rsidRPr="00831F4D">
              <w:rPr>
                <w:rFonts w:ascii="Arial" w:hAnsi="Arial" w:cs="Arial"/>
              </w:rPr>
              <w:t>20 01 40</w:t>
            </w:r>
          </w:p>
        </w:tc>
        <w:tc>
          <w:tcPr>
            <w:tcW w:w="3544" w:type="dxa"/>
          </w:tcPr>
          <w:p w14:paraId="2F1BEE2B" w14:textId="58EC06CD" w:rsidR="00C80573" w:rsidRPr="00831F4D" w:rsidRDefault="00540AE7" w:rsidP="00661CA9">
            <w:pPr>
              <w:spacing w:after="0" w:line="240" w:lineRule="auto"/>
              <w:rPr>
                <w:rFonts w:ascii="Arial" w:hAnsi="Arial" w:cs="Arial"/>
              </w:rPr>
            </w:pPr>
            <w:r w:rsidRPr="00831F4D">
              <w:rPr>
                <w:rFonts w:ascii="Arial" w:hAnsi="Arial" w:cs="Arial"/>
              </w:rPr>
              <w:t>Metale</w:t>
            </w:r>
          </w:p>
        </w:tc>
        <w:tc>
          <w:tcPr>
            <w:tcW w:w="3605" w:type="dxa"/>
            <w:vMerge/>
          </w:tcPr>
          <w:p w14:paraId="5D8CA283" w14:textId="4A538DBF" w:rsidR="00540AE7" w:rsidRPr="00831F4D" w:rsidRDefault="00540AE7" w:rsidP="00DA60B9">
            <w:pPr>
              <w:spacing w:after="0" w:line="240" w:lineRule="auto"/>
              <w:jc w:val="center"/>
              <w:rPr>
                <w:rFonts w:ascii="Arial" w:hAnsi="Arial" w:cs="Arial"/>
              </w:rPr>
            </w:pPr>
          </w:p>
        </w:tc>
      </w:tr>
      <w:tr w:rsidR="00540AE7" w:rsidRPr="00831F4D" w14:paraId="13DC36DF" w14:textId="77777777" w:rsidTr="005670A7">
        <w:trPr>
          <w:jc w:val="center"/>
        </w:trPr>
        <w:tc>
          <w:tcPr>
            <w:tcW w:w="546" w:type="dxa"/>
          </w:tcPr>
          <w:p w14:paraId="719DBBAD" w14:textId="3949563A" w:rsidR="00540AE7" w:rsidRPr="00831F4D" w:rsidRDefault="00540AE7" w:rsidP="00DA60B9">
            <w:pPr>
              <w:spacing w:after="0" w:line="240" w:lineRule="auto"/>
              <w:jc w:val="both"/>
              <w:rPr>
                <w:rFonts w:ascii="Arial" w:hAnsi="Arial" w:cs="Arial"/>
              </w:rPr>
            </w:pPr>
            <w:r w:rsidRPr="00831F4D">
              <w:rPr>
                <w:rFonts w:ascii="Arial" w:hAnsi="Arial" w:cs="Arial"/>
              </w:rPr>
              <w:t>9</w:t>
            </w:r>
            <w:r w:rsidR="00896616">
              <w:rPr>
                <w:rFonts w:ascii="Arial" w:hAnsi="Arial" w:cs="Arial"/>
              </w:rPr>
              <w:t>.</w:t>
            </w:r>
          </w:p>
        </w:tc>
        <w:tc>
          <w:tcPr>
            <w:tcW w:w="1547" w:type="dxa"/>
            <w:tcBorders>
              <w:bottom w:val="single" w:sz="4" w:space="0" w:color="auto"/>
            </w:tcBorders>
          </w:tcPr>
          <w:p w14:paraId="4B35CF29" w14:textId="77777777" w:rsidR="00540AE7" w:rsidRPr="00831F4D" w:rsidRDefault="00540AE7" w:rsidP="00DA60B9">
            <w:pPr>
              <w:spacing w:after="0" w:line="240" w:lineRule="auto"/>
              <w:jc w:val="both"/>
              <w:rPr>
                <w:rFonts w:ascii="Arial" w:hAnsi="Arial" w:cs="Arial"/>
              </w:rPr>
            </w:pPr>
            <w:r w:rsidRPr="00831F4D">
              <w:rPr>
                <w:rFonts w:ascii="Arial" w:hAnsi="Arial" w:cs="Arial"/>
              </w:rPr>
              <w:t>20 01 99</w:t>
            </w:r>
          </w:p>
        </w:tc>
        <w:tc>
          <w:tcPr>
            <w:tcW w:w="3544" w:type="dxa"/>
            <w:tcBorders>
              <w:bottom w:val="single" w:sz="4" w:space="0" w:color="auto"/>
            </w:tcBorders>
          </w:tcPr>
          <w:p w14:paraId="6A5946B6" w14:textId="3AB98B5B" w:rsidR="00540AE7" w:rsidRPr="00831F4D" w:rsidRDefault="00540AE7" w:rsidP="00661CA9">
            <w:pPr>
              <w:spacing w:after="0" w:line="240" w:lineRule="auto"/>
              <w:rPr>
                <w:rFonts w:ascii="Arial" w:hAnsi="Arial" w:cs="Arial"/>
              </w:rPr>
            </w:pPr>
            <w:r w:rsidRPr="00831F4D">
              <w:rPr>
                <w:rFonts w:ascii="Arial" w:hAnsi="Arial" w:cs="Arial"/>
              </w:rPr>
              <w:t xml:space="preserve">Inne niewymienione frakcje zbierane w sposób selektywny </w:t>
            </w:r>
          </w:p>
        </w:tc>
        <w:tc>
          <w:tcPr>
            <w:tcW w:w="3605" w:type="dxa"/>
            <w:vMerge/>
            <w:tcBorders>
              <w:bottom w:val="single" w:sz="4" w:space="0" w:color="auto"/>
            </w:tcBorders>
          </w:tcPr>
          <w:p w14:paraId="7DFAA6C1" w14:textId="0271A51E" w:rsidR="00540AE7" w:rsidRPr="00831F4D" w:rsidRDefault="00540AE7" w:rsidP="00DA60B9">
            <w:pPr>
              <w:spacing w:after="0" w:line="240" w:lineRule="auto"/>
              <w:jc w:val="center"/>
              <w:rPr>
                <w:rFonts w:ascii="Arial" w:hAnsi="Arial" w:cs="Arial"/>
              </w:rPr>
            </w:pPr>
          </w:p>
        </w:tc>
      </w:tr>
    </w:tbl>
    <w:p w14:paraId="297F541E" w14:textId="77777777" w:rsidR="00A64309" w:rsidRDefault="00A64309" w:rsidP="00A572C0">
      <w:pPr>
        <w:spacing w:after="0"/>
        <w:rPr>
          <w:rFonts w:ascii="Arial" w:hAnsi="Arial" w:cs="Arial"/>
          <w:sz w:val="24"/>
          <w:szCs w:val="24"/>
        </w:rPr>
      </w:pPr>
    </w:p>
    <w:p w14:paraId="249F3908" w14:textId="2A6616A4" w:rsidR="00A572C0" w:rsidRPr="00B84F5E" w:rsidRDefault="00A572C0" w:rsidP="00A572C0">
      <w:pPr>
        <w:spacing w:after="0"/>
        <w:rPr>
          <w:rFonts w:ascii="Arial" w:hAnsi="Arial" w:cs="Arial"/>
        </w:rPr>
      </w:pPr>
      <w:r w:rsidRPr="00B84F5E">
        <w:rPr>
          <w:rFonts w:ascii="Arial" w:hAnsi="Arial" w:cs="Arial"/>
          <w:sz w:val="24"/>
          <w:szCs w:val="24"/>
        </w:rPr>
        <w:t>Tabela nr 6. Odpady</w:t>
      </w:r>
      <w:r w:rsidR="00970D89" w:rsidRPr="00B84F5E">
        <w:rPr>
          <w:rFonts w:ascii="Arial" w:hAnsi="Arial" w:cs="Arial"/>
          <w:sz w:val="24"/>
          <w:szCs w:val="24"/>
        </w:rPr>
        <w:t xml:space="preserve"> powstające w wyniku przetwarzania </w:t>
      </w:r>
    </w:p>
    <w:tbl>
      <w:tblPr>
        <w:tblW w:w="9178" w:type="dxa"/>
        <w:jc w:val="center"/>
        <w:tblLayout w:type="fixed"/>
        <w:tblCellMar>
          <w:left w:w="70" w:type="dxa"/>
          <w:right w:w="70" w:type="dxa"/>
        </w:tblCellMar>
        <w:tblLook w:val="0040" w:firstRow="0" w:lastRow="1" w:firstColumn="0" w:lastColumn="0" w:noHBand="0" w:noVBand="0"/>
        <w:tblCaption w:val="Miejsce i sposób  magazynowania oraz rodzaj magazynowanych odpadów powstałych w wyniku przetworzenia w instalacji"/>
        <w:tblDescription w:val="Tabela przedstawia miejsce i sposób  magazynowania odpadów powstałych w wyniku przetwarzania w instalacji"/>
      </w:tblPr>
      <w:tblGrid>
        <w:gridCol w:w="508"/>
        <w:gridCol w:w="1389"/>
        <w:gridCol w:w="2552"/>
        <w:gridCol w:w="4729"/>
      </w:tblGrid>
      <w:tr w:rsidR="00A572C0" w:rsidRPr="00B84F5E" w14:paraId="4D70ADFF" w14:textId="77777777" w:rsidTr="00633592">
        <w:trPr>
          <w:trHeight w:val="324"/>
          <w:tblHeader/>
          <w:jc w:val="center"/>
        </w:trPr>
        <w:tc>
          <w:tcPr>
            <w:tcW w:w="508" w:type="dxa"/>
            <w:tcBorders>
              <w:top w:val="single" w:sz="6" w:space="0" w:color="auto"/>
              <w:left w:val="single" w:sz="6" w:space="0" w:color="auto"/>
              <w:right w:val="single" w:sz="6" w:space="0" w:color="auto"/>
            </w:tcBorders>
            <w:shd w:val="clear" w:color="auto" w:fill="D9D9D9"/>
            <w:vAlign w:val="center"/>
          </w:tcPr>
          <w:p w14:paraId="6F5DE8AC" w14:textId="77777777" w:rsidR="00A572C0" w:rsidRPr="00B84F5E" w:rsidRDefault="00A572C0" w:rsidP="00DA60B9">
            <w:pPr>
              <w:widowControl w:val="0"/>
              <w:autoSpaceDE w:val="0"/>
              <w:autoSpaceDN w:val="0"/>
              <w:adjustRightInd w:val="0"/>
              <w:spacing w:after="0" w:line="240" w:lineRule="auto"/>
              <w:ind w:left="-709" w:firstLine="709"/>
              <w:jc w:val="center"/>
              <w:rPr>
                <w:rFonts w:ascii="Arial" w:eastAsia="Times New Roman" w:hAnsi="Arial" w:cs="Arial"/>
                <w:b/>
                <w:lang w:eastAsia="pl-PL"/>
              </w:rPr>
            </w:pPr>
            <w:r w:rsidRPr="00B84F5E">
              <w:rPr>
                <w:rFonts w:ascii="Arial" w:eastAsia="Times New Roman" w:hAnsi="Arial" w:cs="Arial"/>
                <w:b/>
                <w:lang w:eastAsia="pl-PL"/>
              </w:rPr>
              <w:t>Lp.</w:t>
            </w:r>
          </w:p>
        </w:tc>
        <w:tc>
          <w:tcPr>
            <w:tcW w:w="1389" w:type="dxa"/>
            <w:tcBorders>
              <w:top w:val="single" w:sz="6" w:space="0" w:color="auto"/>
              <w:left w:val="single" w:sz="6" w:space="0" w:color="auto"/>
              <w:right w:val="single" w:sz="6" w:space="0" w:color="auto"/>
            </w:tcBorders>
            <w:shd w:val="clear" w:color="auto" w:fill="D9D9D9"/>
            <w:vAlign w:val="center"/>
          </w:tcPr>
          <w:p w14:paraId="00B40088" w14:textId="77777777" w:rsidR="00A572C0" w:rsidRPr="00B84F5E" w:rsidRDefault="00A572C0" w:rsidP="00DA60B9">
            <w:pPr>
              <w:widowControl w:val="0"/>
              <w:autoSpaceDE w:val="0"/>
              <w:autoSpaceDN w:val="0"/>
              <w:adjustRightInd w:val="0"/>
              <w:spacing w:after="0" w:line="240" w:lineRule="auto"/>
              <w:jc w:val="center"/>
              <w:rPr>
                <w:rFonts w:ascii="Arial" w:eastAsia="Times New Roman" w:hAnsi="Arial" w:cs="Arial"/>
                <w:b/>
                <w:lang w:val="en-US" w:eastAsia="pl-PL"/>
              </w:rPr>
            </w:pPr>
            <w:r w:rsidRPr="00B84F5E">
              <w:rPr>
                <w:rFonts w:ascii="Arial" w:eastAsia="Times New Roman" w:hAnsi="Arial" w:cs="Arial"/>
                <w:b/>
                <w:lang w:eastAsia="pl-PL"/>
              </w:rPr>
              <w:t xml:space="preserve">Kod </w:t>
            </w:r>
            <w:proofErr w:type="spellStart"/>
            <w:r w:rsidRPr="00B84F5E">
              <w:rPr>
                <w:rFonts w:ascii="Arial" w:eastAsia="Times New Roman" w:hAnsi="Arial" w:cs="Arial"/>
                <w:b/>
                <w:lang w:eastAsia="pl-PL"/>
              </w:rPr>
              <w:t>odp</w:t>
            </w:r>
            <w:r w:rsidRPr="00B84F5E">
              <w:rPr>
                <w:rFonts w:ascii="Arial" w:eastAsia="Times New Roman" w:hAnsi="Arial" w:cs="Arial"/>
                <w:b/>
                <w:lang w:val="en-US" w:eastAsia="pl-PL"/>
              </w:rPr>
              <w:t>adu</w:t>
            </w:r>
            <w:proofErr w:type="spellEnd"/>
          </w:p>
        </w:tc>
        <w:tc>
          <w:tcPr>
            <w:tcW w:w="2552" w:type="dxa"/>
            <w:tcBorders>
              <w:top w:val="single" w:sz="6" w:space="0" w:color="auto"/>
              <w:left w:val="single" w:sz="6" w:space="0" w:color="auto"/>
              <w:right w:val="single" w:sz="6" w:space="0" w:color="auto"/>
            </w:tcBorders>
            <w:shd w:val="clear" w:color="auto" w:fill="D9D9D9"/>
            <w:vAlign w:val="center"/>
          </w:tcPr>
          <w:p w14:paraId="14850034" w14:textId="77777777" w:rsidR="00A572C0" w:rsidRPr="00B84F5E" w:rsidRDefault="00A572C0" w:rsidP="00DA60B9">
            <w:pPr>
              <w:widowControl w:val="0"/>
              <w:autoSpaceDE w:val="0"/>
              <w:autoSpaceDN w:val="0"/>
              <w:adjustRightInd w:val="0"/>
              <w:spacing w:after="0" w:line="240" w:lineRule="auto"/>
              <w:jc w:val="center"/>
              <w:rPr>
                <w:rFonts w:ascii="Arial" w:eastAsia="Times New Roman" w:hAnsi="Arial" w:cs="Arial"/>
                <w:b/>
                <w:lang w:eastAsia="pl-PL"/>
              </w:rPr>
            </w:pPr>
            <w:r w:rsidRPr="00B84F5E">
              <w:rPr>
                <w:rFonts w:ascii="Arial" w:eastAsia="Times New Roman" w:hAnsi="Arial" w:cs="Arial"/>
                <w:b/>
                <w:lang w:eastAsia="pl-PL"/>
              </w:rPr>
              <w:t xml:space="preserve">Rodzaj odpadów </w:t>
            </w:r>
          </w:p>
        </w:tc>
        <w:tc>
          <w:tcPr>
            <w:tcW w:w="4729" w:type="dxa"/>
            <w:tcBorders>
              <w:top w:val="single" w:sz="6" w:space="0" w:color="auto"/>
              <w:left w:val="single" w:sz="6" w:space="0" w:color="auto"/>
              <w:right w:val="single" w:sz="6" w:space="0" w:color="auto"/>
            </w:tcBorders>
            <w:shd w:val="clear" w:color="auto" w:fill="D9D9D9"/>
          </w:tcPr>
          <w:p w14:paraId="4D659778" w14:textId="42FE3FB1" w:rsidR="00A572C0" w:rsidRPr="00B84F5E" w:rsidRDefault="00970D89" w:rsidP="00DA60B9">
            <w:pPr>
              <w:widowControl w:val="0"/>
              <w:autoSpaceDE w:val="0"/>
              <w:autoSpaceDN w:val="0"/>
              <w:adjustRightInd w:val="0"/>
              <w:spacing w:after="0" w:line="240" w:lineRule="auto"/>
              <w:jc w:val="center"/>
              <w:rPr>
                <w:rFonts w:ascii="Arial" w:eastAsia="Times New Roman" w:hAnsi="Arial" w:cs="Arial"/>
                <w:b/>
                <w:lang w:eastAsia="pl-PL"/>
              </w:rPr>
            </w:pPr>
            <w:r w:rsidRPr="00B84F5E">
              <w:rPr>
                <w:rFonts w:ascii="Arial" w:eastAsia="Times New Roman" w:hAnsi="Arial" w:cs="Arial"/>
                <w:b/>
                <w:lang w:eastAsia="pl-PL"/>
              </w:rPr>
              <w:t>Miejsce i sposób  magazynowania</w:t>
            </w:r>
          </w:p>
        </w:tc>
      </w:tr>
      <w:tr w:rsidR="00A37D59" w:rsidRPr="00B84F5E" w14:paraId="7DF8384E" w14:textId="77777777" w:rsidTr="003A7F1E">
        <w:trPr>
          <w:trHeight w:val="324"/>
          <w:jc w:val="center"/>
        </w:trPr>
        <w:tc>
          <w:tcPr>
            <w:tcW w:w="9178" w:type="dxa"/>
            <w:gridSpan w:val="4"/>
            <w:tcBorders>
              <w:top w:val="single" w:sz="6" w:space="0" w:color="auto"/>
              <w:left w:val="single" w:sz="6" w:space="0" w:color="auto"/>
              <w:right w:val="single" w:sz="6" w:space="0" w:color="auto"/>
            </w:tcBorders>
            <w:shd w:val="clear" w:color="auto" w:fill="D9D9D9"/>
            <w:vAlign w:val="center"/>
          </w:tcPr>
          <w:p w14:paraId="5538C55C" w14:textId="13528AAB" w:rsidR="00A37D59" w:rsidRPr="00B84F5E" w:rsidRDefault="00A37D59" w:rsidP="00DA60B9">
            <w:pPr>
              <w:widowControl w:val="0"/>
              <w:autoSpaceDE w:val="0"/>
              <w:autoSpaceDN w:val="0"/>
              <w:adjustRightInd w:val="0"/>
              <w:spacing w:after="0" w:line="240" w:lineRule="auto"/>
              <w:jc w:val="center"/>
              <w:rPr>
                <w:rFonts w:ascii="Arial" w:eastAsia="Times New Roman" w:hAnsi="Arial" w:cs="Arial"/>
                <w:b/>
                <w:lang w:eastAsia="pl-PL"/>
              </w:rPr>
            </w:pPr>
            <w:r>
              <w:rPr>
                <w:rFonts w:ascii="Arial" w:eastAsia="Times New Roman" w:hAnsi="Arial" w:cs="Arial"/>
                <w:b/>
                <w:lang w:eastAsia="pl-PL"/>
              </w:rPr>
              <w:t>Boks nr 2</w:t>
            </w:r>
          </w:p>
        </w:tc>
      </w:tr>
      <w:tr w:rsidR="00A37D59" w:rsidRPr="00B84F5E" w14:paraId="2B4E26E2"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76CFF83C" w14:textId="79FB86C2"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1.</w:t>
            </w:r>
          </w:p>
        </w:tc>
        <w:tc>
          <w:tcPr>
            <w:tcW w:w="1389" w:type="dxa"/>
            <w:tcBorders>
              <w:top w:val="single" w:sz="6" w:space="0" w:color="auto"/>
              <w:left w:val="single" w:sz="6" w:space="0" w:color="auto"/>
              <w:bottom w:val="single" w:sz="6" w:space="0" w:color="auto"/>
              <w:right w:val="single" w:sz="6" w:space="0" w:color="auto"/>
            </w:tcBorders>
          </w:tcPr>
          <w:p w14:paraId="23730584" w14:textId="3A7ACF37" w:rsidR="00A37D59" w:rsidRPr="00B84F5E" w:rsidRDefault="00A37D59" w:rsidP="00A37D59">
            <w:pPr>
              <w:spacing w:after="0" w:line="240" w:lineRule="auto"/>
              <w:jc w:val="center"/>
              <w:rPr>
                <w:rFonts w:ascii="Arial" w:eastAsia="Times New Roman" w:hAnsi="Arial" w:cs="Arial"/>
                <w:lang w:eastAsia="pl-PL"/>
              </w:rPr>
            </w:pPr>
            <w:r w:rsidRPr="00B84F5E">
              <w:rPr>
                <w:rFonts w:ascii="Arial" w:hAnsi="Arial" w:cs="Arial"/>
              </w:rPr>
              <w:t>19 12 05</w:t>
            </w:r>
          </w:p>
        </w:tc>
        <w:tc>
          <w:tcPr>
            <w:tcW w:w="2552" w:type="dxa"/>
            <w:tcBorders>
              <w:top w:val="single" w:sz="6" w:space="0" w:color="auto"/>
              <w:left w:val="single" w:sz="6" w:space="0" w:color="auto"/>
              <w:bottom w:val="single" w:sz="6" w:space="0" w:color="auto"/>
              <w:right w:val="single" w:sz="6" w:space="0" w:color="auto"/>
            </w:tcBorders>
          </w:tcPr>
          <w:p w14:paraId="0EA76C34" w14:textId="146C53D0" w:rsidR="00A37D59" w:rsidRPr="00B84F5E" w:rsidRDefault="00A37D59" w:rsidP="00A37D59">
            <w:pPr>
              <w:spacing w:after="0" w:line="240" w:lineRule="auto"/>
              <w:rPr>
                <w:rFonts w:ascii="Arial" w:eastAsia="Times New Roman" w:hAnsi="Arial" w:cs="Arial"/>
                <w:lang w:eastAsia="pl-PL"/>
              </w:rPr>
            </w:pPr>
            <w:r w:rsidRPr="00B84F5E">
              <w:rPr>
                <w:rFonts w:ascii="Arial" w:hAnsi="Arial" w:cs="Arial"/>
              </w:rPr>
              <w:t>Szkło</w:t>
            </w:r>
          </w:p>
        </w:tc>
        <w:tc>
          <w:tcPr>
            <w:tcW w:w="4729" w:type="dxa"/>
            <w:tcBorders>
              <w:top w:val="single" w:sz="6" w:space="0" w:color="auto"/>
              <w:left w:val="single" w:sz="6" w:space="0" w:color="auto"/>
              <w:bottom w:val="single" w:sz="6" w:space="0" w:color="auto"/>
              <w:right w:val="single" w:sz="6" w:space="0" w:color="auto"/>
            </w:tcBorders>
          </w:tcPr>
          <w:p w14:paraId="47EEB2CC" w14:textId="2FBDEAD0" w:rsidR="00A37D59" w:rsidRPr="00E60071" w:rsidRDefault="00A37D59" w:rsidP="00A37D59">
            <w:pPr>
              <w:spacing w:after="0" w:line="240" w:lineRule="auto"/>
              <w:jc w:val="center"/>
              <w:rPr>
                <w:rFonts w:ascii="Arial" w:eastAsia="Times New Roman" w:hAnsi="Arial" w:cs="Arial"/>
                <w:lang w:eastAsia="pl-PL"/>
              </w:rPr>
            </w:pPr>
            <w:r w:rsidRPr="00A37D59">
              <w:rPr>
                <w:rFonts w:ascii="Arial" w:eastAsia="Times New Roman" w:hAnsi="Arial" w:cs="Arial"/>
                <w:lang w:eastAsia="pl-PL"/>
              </w:rPr>
              <w:t xml:space="preserve">Odpady magazynowane będą </w:t>
            </w:r>
            <w:r>
              <w:rPr>
                <w:rFonts w:ascii="Arial" w:eastAsia="Times New Roman" w:hAnsi="Arial" w:cs="Arial"/>
                <w:lang w:eastAsia="pl-PL"/>
              </w:rPr>
              <w:t>n</w:t>
            </w:r>
            <w:r w:rsidRPr="00583788">
              <w:rPr>
                <w:rFonts w:ascii="Arial" w:eastAsia="Times New Roman" w:hAnsi="Arial" w:cs="Arial"/>
                <w:lang w:eastAsia="pl-PL"/>
              </w:rPr>
              <w:t>a zewnątrz luzem w zadaszonym boksie nr 2 o wymiarach 15,5</w:t>
            </w:r>
            <w:r w:rsidR="00794E42">
              <w:rPr>
                <w:rFonts w:ascii="Arial" w:eastAsia="Times New Roman" w:hAnsi="Arial" w:cs="Arial"/>
                <w:lang w:eastAsia="pl-PL"/>
              </w:rPr>
              <w:t xml:space="preserve"> </w:t>
            </w:r>
            <w:r w:rsidRPr="00583788">
              <w:rPr>
                <w:rFonts w:ascii="Arial" w:eastAsia="Times New Roman" w:hAnsi="Arial" w:cs="Arial"/>
                <w:lang w:eastAsia="pl-PL"/>
              </w:rPr>
              <w:t>m x 9,8</w:t>
            </w:r>
            <w:r w:rsidR="00794E42">
              <w:rPr>
                <w:rFonts w:ascii="Arial" w:eastAsia="Times New Roman" w:hAnsi="Arial" w:cs="Arial"/>
                <w:lang w:eastAsia="pl-PL"/>
              </w:rPr>
              <w:t xml:space="preserve"> </w:t>
            </w:r>
            <w:r w:rsidRPr="00583788">
              <w:rPr>
                <w:rFonts w:ascii="Arial" w:eastAsia="Times New Roman" w:hAnsi="Arial" w:cs="Arial"/>
                <w:lang w:eastAsia="pl-PL"/>
              </w:rPr>
              <w:t>m i poj. 607 m</w:t>
            </w:r>
            <w:r w:rsidRPr="00A37D59">
              <w:rPr>
                <w:rFonts w:ascii="Arial" w:eastAsia="Times New Roman" w:hAnsi="Arial" w:cs="Arial"/>
                <w:vertAlign w:val="superscript"/>
                <w:lang w:eastAsia="pl-PL"/>
              </w:rPr>
              <w:t>3</w:t>
            </w:r>
            <w:r w:rsidR="00E60071">
              <w:rPr>
                <w:rFonts w:ascii="Arial" w:eastAsia="Times New Roman" w:hAnsi="Arial" w:cs="Arial"/>
                <w:lang w:eastAsia="pl-PL"/>
              </w:rPr>
              <w:t>,</w:t>
            </w:r>
            <w:r w:rsidR="00E60071">
              <w:t xml:space="preserve"> </w:t>
            </w:r>
            <w:r w:rsidR="00E60071" w:rsidRPr="00E60071">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w:t>
            </w:r>
            <w:r w:rsidR="00906CC2">
              <w:rPr>
                <w:rFonts w:ascii="Arial" w:eastAsia="Times New Roman" w:hAnsi="Arial" w:cs="Arial"/>
                <w:lang w:eastAsia="pl-PL"/>
              </w:rPr>
              <w:t xml:space="preserve"> </w:t>
            </w:r>
            <w:r w:rsidR="00E60071" w:rsidRPr="00E60071">
              <w:rPr>
                <w:rFonts w:ascii="Arial" w:eastAsia="Times New Roman" w:hAnsi="Arial" w:cs="Arial"/>
                <w:lang w:eastAsia="pl-PL"/>
              </w:rPr>
              <w:t>m</w:t>
            </w:r>
          </w:p>
        </w:tc>
      </w:tr>
      <w:tr w:rsidR="00A37D59" w:rsidRPr="00B84F5E" w14:paraId="0016B873" w14:textId="77777777" w:rsidTr="00A37D59">
        <w:trPr>
          <w:trHeight w:val="397"/>
          <w:jc w:val="center"/>
        </w:trPr>
        <w:tc>
          <w:tcPr>
            <w:tcW w:w="9178"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F9206AB" w14:textId="37D8318C" w:rsidR="00A37D59" w:rsidRPr="00A37D59" w:rsidRDefault="00A37D59" w:rsidP="00A37D59">
            <w:pPr>
              <w:spacing w:after="0" w:line="240" w:lineRule="auto"/>
              <w:jc w:val="center"/>
              <w:rPr>
                <w:rFonts w:ascii="Arial" w:eastAsia="Times New Roman" w:hAnsi="Arial" w:cs="Arial"/>
                <w:b/>
                <w:bCs/>
                <w:lang w:eastAsia="pl-PL"/>
              </w:rPr>
            </w:pPr>
            <w:r w:rsidRPr="00A37D59">
              <w:rPr>
                <w:rFonts w:ascii="Arial" w:eastAsia="Times New Roman" w:hAnsi="Arial" w:cs="Arial"/>
                <w:b/>
                <w:bCs/>
                <w:lang w:eastAsia="pl-PL"/>
              </w:rPr>
              <w:t>Boks nr 3</w:t>
            </w:r>
          </w:p>
        </w:tc>
      </w:tr>
      <w:tr w:rsidR="00A37D59" w:rsidRPr="00B84F5E" w14:paraId="40022095"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6E647DB7" w14:textId="29942FD3"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2.</w:t>
            </w:r>
          </w:p>
        </w:tc>
        <w:tc>
          <w:tcPr>
            <w:tcW w:w="1389" w:type="dxa"/>
            <w:tcBorders>
              <w:top w:val="single" w:sz="6" w:space="0" w:color="auto"/>
              <w:left w:val="single" w:sz="6" w:space="0" w:color="auto"/>
              <w:bottom w:val="single" w:sz="6" w:space="0" w:color="auto"/>
              <w:right w:val="single" w:sz="6" w:space="0" w:color="auto"/>
            </w:tcBorders>
            <w:vAlign w:val="center"/>
          </w:tcPr>
          <w:p w14:paraId="2037D23D" w14:textId="3C0CE6C8" w:rsidR="00A37D59" w:rsidRPr="00B84F5E" w:rsidRDefault="00A37D59" w:rsidP="00A37D59">
            <w:pPr>
              <w:spacing w:after="0" w:line="240" w:lineRule="auto"/>
              <w:jc w:val="center"/>
              <w:rPr>
                <w:rFonts w:ascii="Arial" w:hAnsi="Arial" w:cs="Arial"/>
              </w:rPr>
            </w:pPr>
            <w:r w:rsidRPr="00B84F5E">
              <w:rPr>
                <w:rFonts w:ascii="Arial" w:eastAsia="Times New Roman" w:hAnsi="Arial" w:cs="Arial"/>
                <w:lang w:eastAsia="pl-PL"/>
              </w:rPr>
              <w:t>19 12 12</w:t>
            </w:r>
          </w:p>
        </w:tc>
        <w:tc>
          <w:tcPr>
            <w:tcW w:w="2552" w:type="dxa"/>
            <w:tcBorders>
              <w:top w:val="single" w:sz="6" w:space="0" w:color="auto"/>
              <w:left w:val="single" w:sz="6" w:space="0" w:color="auto"/>
              <w:bottom w:val="single" w:sz="6" w:space="0" w:color="auto"/>
              <w:right w:val="single" w:sz="6" w:space="0" w:color="auto"/>
            </w:tcBorders>
            <w:vAlign w:val="center"/>
          </w:tcPr>
          <w:p w14:paraId="18893246" w14:textId="6C7D70BB" w:rsidR="00A37D59" w:rsidRPr="00B84F5E" w:rsidRDefault="00A37D59" w:rsidP="00A37D59">
            <w:pPr>
              <w:spacing w:after="0" w:line="240" w:lineRule="auto"/>
              <w:rPr>
                <w:rFonts w:ascii="Arial" w:hAnsi="Arial" w:cs="Arial"/>
              </w:rPr>
            </w:pPr>
            <w:r w:rsidRPr="00B84F5E">
              <w:rPr>
                <w:rFonts w:ascii="Arial" w:eastAsia="Times New Roman" w:hAnsi="Arial" w:cs="Arial"/>
                <w:lang w:eastAsia="pl-PL"/>
              </w:rPr>
              <w:t xml:space="preserve">Inne odpady (w tym zmieszane substancje </w:t>
            </w:r>
            <w:r w:rsidR="00896616">
              <w:rPr>
                <w:rFonts w:ascii="Arial" w:eastAsia="Times New Roman" w:hAnsi="Arial" w:cs="Arial"/>
                <w:lang w:eastAsia="pl-PL"/>
              </w:rPr>
              <w:br/>
            </w:r>
            <w:r w:rsidRPr="00B84F5E">
              <w:rPr>
                <w:rFonts w:ascii="Arial" w:eastAsia="Times New Roman" w:hAnsi="Arial" w:cs="Arial"/>
                <w:lang w:eastAsia="pl-PL"/>
              </w:rPr>
              <w:t xml:space="preserve">i przedmioty) </w:t>
            </w:r>
            <w:r w:rsidR="00896616">
              <w:rPr>
                <w:rFonts w:ascii="Arial" w:eastAsia="Times New Roman" w:hAnsi="Arial" w:cs="Arial"/>
                <w:lang w:eastAsia="pl-PL"/>
              </w:rPr>
              <w:br/>
            </w:r>
            <w:r w:rsidRPr="00B84F5E">
              <w:rPr>
                <w:rFonts w:ascii="Arial" w:eastAsia="Times New Roman" w:hAnsi="Arial" w:cs="Arial"/>
                <w:lang w:eastAsia="pl-PL"/>
              </w:rPr>
              <w:t>z mechanicznej obróbki odpadów inne niż wymienione w 19 12 11</w:t>
            </w:r>
          </w:p>
        </w:tc>
        <w:tc>
          <w:tcPr>
            <w:tcW w:w="4729" w:type="dxa"/>
            <w:tcBorders>
              <w:top w:val="single" w:sz="6" w:space="0" w:color="auto"/>
              <w:left w:val="single" w:sz="6" w:space="0" w:color="auto"/>
              <w:bottom w:val="single" w:sz="6" w:space="0" w:color="auto"/>
              <w:right w:val="single" w:sz="6" w:space="0" w:color="auto"/>
            </w:tcBorders>
          </w:tcPr>
          <w:p w14:paraId="625A5F2D" w14:textId="034773BD" w:rsidR="00A37D59" w:rsidRPr="00583788" w:rsidRDefault="00A37D59" w:rsidP="00A37D59">
            <w:pPr>
              <w:spacing w:after="0" w:line="240" w:lineRule="auto"/>
              <w:jc w:val="center"/>
              <w:rPr>
                <w:rFonts w:ascii="Arial" w:eastAsia="Times New Roman" w:hAnsi="Arial" w:cs="Arial"/>
                <w:lang w:eastAsia="pl-PL"/>
              </w:rPr>
            </w:pPr>
            <w:r w:rsidRPr="00A37D59">
              <w:rPr>
                <w:rFonts w:ascii="Arial" w:eastAsia="Times New Roman" w:hAnsi="Arial" w:cs="Arial"/>
                <w:lang w:eastAsia="pl-PL"/>
              </w:rPr>
              <w:t xml:space="preserve">Odpady magazynowane będą </w:t>
            </w:r>
            <w:r>
              <w:rPr>
                <w:rFonts w:ascii="Arial" w:eastAsia="Times New Roman" w:hAnsi="Arial" w:cs="Arial"/>
                <w:lang w:eastAsia="pl-PL"/>
              </w:rPr>
              <w:t>n</w:t>
            </w:r>
            <w:r w:rsidRPr="00583788">
              <w:rPr>
                <w:rFonts w:ascii="Arial" w:eastAsia="Times New Roman" w:hAnsi="Arial" w:cs="Arial"/>
                <w:lang w:eastAsia="pl-PL"/>
              </w:rPr>
              <w:t xml:space="preserve">a zewnątrz </w:t>
            </w:r>
            <w:r w:rsidR="00C80573">
              <w:rPr>
                <w:rFonts w:ascii="Arial" w:eastAsia="Times New Roman" w:hAnsi="Arial" w:cs="Arial"/>
                <w:lang w:eastAsia="pl-PL"/>
              </w:rPr>
              <w:br/>
            </w:r>
            <w:r w:rsidRPr="00583788">
              <w:rPr>
                <w:rFonts w:ascii="Arial" w:eastAsia="Times New Roman" w:hAnsi="Arial" w:cs="Arial"/>
                <w:lang w:eastAsia="pl-PL"/>
              </w:rPr>
              <w:t xml:space="preserve">w belach w zadaszonym boksie nr 3 </w:t>
            </w:r>
            <w:r w:rsidR="00C80573">
              <w:rPr>
                <w:rFonts w:ascii="Arial" w:eastAsia="Times New Roman" w:hAnsi="Arial" w:cs="Arial"/>
                <w:lang w:eastAsia="pl-PL"/>
              </w:rPr>
              <w:br/>
            </w:r>
            <w:r w:rsidRPr="00583788">
              <w:rPr>
                <w:rFonts w:ascii="Arial" w:eastAsia="Times New Roman" w:hAnsi="Arial" w:cs="Arial"/>
                <w:lang w:eastAsia="pl-PL"/>
              </w:rPr>
              <w:t>o wymiarach 15,5</w:t>
            </w:r>
            <w:r w:rsidR="00794E42">
              <w:rPr>
                <w:rFonts w:ascii="Arial" w:eastAsia="Times New Roman" w:hAnsi="Arial" w:cs="Arial"/>
                <w:lang w:eastAsia="pl-PL"/>
              </w:rPr>
              <w:t xml:space="preserve"> </w:t>
            </w:r>
            <w:r w:rsidRPr="00583788">
              <w:rPr>
                <w:rFonts w:ascii="Arial" w:eastAsia="Times New Roman" w:hAnsi="Arial" w:cs="Arial"/>
                <w:lang w:eastAsia="pl-PL"/>
              </w:rPr>
              <w:t>m x 9,8</w:t>
            </w:r>
            <w:r w:rsidR="00674D0F">
              <w:rPr>
                <w:rFonts w:ascii="Arial" w:eastAsia="Times New Roman" w:hAnsi="Arial" w:cs="Arial"/>
                <w:lang w:eastAsia="pl-PL"/>
              </w:rPr>
              <w:t xml:space="preserve"> </w:t>
            </w:r>
            <w:r w:rsidRPr="00583788">
              <w:rPr>
                <w:rFonts w:ascii="Arial" w:eastAsia="Times New Roman" w:hAnsi="Arial" w:cs="Arial"/>
                <w:lang w:eastAsia="pl-PL"/>
              </w:rPr>
              <w:t>m i poj. 607 m</w:t>
            </w:r>
            <w:r w:rsidRPr="00A37D59">
              <w:rPr>
                <w:rFonts w:ascii="Arial" w:eastAsia="Times New Roman" w:hAnsi="Arial" w:cs="Arial"/>
                <w:vertAlign w:val="superscript"/>
                <w:lang w:eastAsia="pl-PL"/>
              </w:rPr>
              <w:t>3</w:t>
            </w:r>
            <w:r w:rsidR="00E60071" w:rsidRPr="00E60071">
              <w:rPr>
                <w:rFonts w:ascii="Arial" w:eastAsia="Times New Roman" w:hAnsi="Arial" w:cs="Arial"/>
                <w:lang w:eastAsia="pl-PL"/>
              </w:rPr>
              <w:t>,</w:t>
            </w:r>
            <w:r w:rsidR="00E60071" w:rsidRPr="00E60071">
              <w:rPr>
                <w:rFonts w:ascii="Arial" w:eastAsia="Times New Roman" w:hAnsi="Arial" w:cs="Arial"/>
                <w:vertAlign w:val="superscript"/>
                <w:lang w:eastAsia="pl-PL"/>
              </w:rPr>
              <w:t xml:space="preserve"> </w:t>
            </w:r>
            <w:r w:rsidR="00E60071" w:rsidRPr="00E60071">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w:t>
            </w:r>
            <w:r w:rsidR="00906CC2">
              <w:rPr>
                <w:rFonts w:ascii="Arial" w:eastAsia="Times New Roman" w:hAnsi="Arial" w:cs="Arial"/>
                <w:lang w:eastAsia="pl-PL"/>
              </w:rPr>
              <w:t xml:space="preserve"> </w:t>
            </w:r>
            <w:r w:rsidR="00E60071" w:rsidRPr="00E60071">
              <w:rPr>
                <w:rFonts w:ascii="Arial" w:eastAsia="Times New Roman" w:hAnsi="Arial" w:cs="Arial"/>
                <w:lang w:eastAsia="pl-PL"/>
              </w:rPr>
              <w:t>m</w:t>
            </w:r>
          </w:p>
        </w:tc>
      </w:tr>
      <w:tr w:rsidR="00A37D59" w:rsidRPr="00B84F5E" w14:paraId="3303304B" w14:textId="77777777" w:rsidTr="00A37D59">
        <w:trPr>
          <w:trHeight w:val="397"/>
          <w:jc w:val="center"/>
        </w:trPr>
        <w:tc>
          <w:tcPr>
            <w:tcW w:w="9178"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67B4B44" w14:textId="477BAB94" w:rsidR="00A37D59" w:rsidRPr="00A37D59" w:rsidRDefault="00A37D59" w:rsidP="00A37D59">
            <w:pPr>
              <w:spacing w:after="0" w:line="240" w:lineRule="auto"/>
              <w:jc w:val="center"/>
              <w:rPr>
                <w:rFonts w:ascii="Arial" w:eastAsia="Times New Roman" w:hAnsi="Arial" w:cs="Arial"/>
                <w:b/>
                <w:bCs/>
                <w:lang w:eastAsia="pl-PL"/>
              </w:rPr>
            </w:pPr>
            <w:r w:rsidRPr="00A37D59">
              <w:rPr>
                <w:rFonts w:ascii="Arial" w:eastAsia="Times New Roman" w:hAnsi="Arial" w:cs="Arial"/>
                <w:b/>
                <w:bCs/>
                <w:lang w:eastAsia="pl-PL"/>
              </w:rPr>
              <w:t>Boks nr 4</w:t>
            </w:r>
            <w:r>
              <w:rPr>
                <w:rFonts w:ascii="Arial" w:eastAsia="Times New Roman" w:hAnsi="Arial" w:cs="Arial"/>
                <w:b/>
                <w:bCs/>
                <w:lang w:eastAsia="pl-PL"/>
              </w:rPr>
              <w:t xml:space="preserve">  i 5</w:t>
            </w:r>
          </w:p>
        </w:tc>
      </w:tr>
      <w:tr w:rsidR="00A37D59" w:rsidRPr="00B84F5E" w14:paraId="1A449956"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7A450B37" w14:textId="2C8007DC"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3.</w:t>
            </w:r>
          </w:p>
        </w:tc>
        <w:tc>
          <w:tcPr>
            <w:tcW w:w="1389" w:type="dxa"/>
            <w:tcBorders>
              <w:top w:val="single" w:sz="6" w:space="0" w:color="auto"/>
              <w:left w:val="single" w:sz="6" w:space="0" w:color="auto"/>
              <w:bottom w:val="single" w:sz="6" w:space="0" w:color="auto"/>
              <w:right w:val="single" w:sz="6" w:space="0" w:color="auto"/>
            </w:tcBorders>
            <w:vAlign w:val="center"/>
          </w:tcPr>
          <w:p w14:paraId="45CC32C5" w14:textId="07D440D6" w:rsidR="00A37D59" w:rsidRPr="00B84F5E" w:rsidRDefault="00A37D59" w:rsidP="00A37D59">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15 01 02</w:t>
            </w:r>
          </w:p>
        </w:tc>
        <w:tc>
          <w:tcPr>
            <w:tcW w:w="2552" w:type="dxa"/>
            <w:tcBorders>
              <w:top w:val="single" w:sz="6" w:space="0" w:color="auto"/>
              <w:left w:val="single" w:sz="6" w:space="0" w:color="auto"/>
              <w:bottom w:val="single" w:sz="6" w:space="0" w:color="auto"/>
              <w:right w:val="single" w:sz="6" w:space="0" w:color="auto"/>
            </w:tcBorders>
            <w:vAlign w:val="center"/>
          </w:tcPr>
          <w:p w14:paraId="45C477B9" w14:textId="74C8006B" w:rsidR="00A37D59" w:rsidRPr="00B84F5E" w:rsidRDefault="00A37D59" w:rsidP="00A37D59">
            <w:pPr>
              <w:spacing w:after="0" w:line="240" w:lineRule="auto"/>
              <w:rPr>
                <w:rFonts w:ascii="Arial" w:eastAsia="Times New Roman" w:hAnsi="Arial" w:cs="Arial"/>
                <w:lang w:eastAsia="pl-PL"/>
              </w:rPr>
            </w:pPr>
            <w:r w:rsidRPr="00B84F5E">
              <w:rPr>
                <w:rFonts w:ascii="Arial" w:eastAsia="Times New Roman" w:hAnsi="Arial" w:cs="Arial"/>
                <w:lang w:eastAsia="pl-PL"/>
              </w:rPr>
              <w:t xml:space="preserve">Opakowania z tworzyw sztucznych </w:t>
            </w:r>
          </w:p>
        </w:tc>
        <w:tc>
          <w:tcPr>
            <w:tcW w:w="4729" w:type="dxa"/>
            <w:tcBorders>
              <w:top w:val="single" w:sz="6" w:space="0" w:color="auto"/>
              <w:left w:val="single" w:sz="6" w:space="0" w:color="auto"/>
              <w:bottom w:val="single" w:sz="6" w:space="0" w:color="auto"/>
              <w:right w:val="single" w:sz="6" w:space="0" w:color="auto"/>
            </w:tcBorders>
          </w:tcPr>
          <w:p w14:paraId="1D31CAFA" w14:textId="50C21911" w:rsidR="00A37D59" w:rsidRPr="00583788" w:rsidRDefault="00A37D59" w:rsidP="00A37D59">
            <w:pPr>
              <w:spacing w:after="0" w:line="240" w:lineRule="auto"/>
              <w:jc w:val="center"/>
              <w:rPr>
                <w:rFonts w:ascii="Arial" w:eastAsia="Times New Roman" w:hAnsi="Arial" w:cs="Arial"/>
                <w:lang w:eastAsia="pl-PL"/>
              </w:rPr>
            </w:pPr>
            <w:r w:rsidRPr="00A37D59">
              <w:rPr>
                <w:rFonts w:ascii="Arial" w:eastAsia="Times New Roman" w:hAnsi="Arial" w:cs="Arial"/>
                <w:lang w:eastAsia="pl-PL"/>
              </w:rPr>
              <w:t xml:space="preserve">Odpady magazynowane będą </w:t>
            </w:r>
            <w:r>
              <w:rPr>
                <w:rFonts w:ascii="Arial" w:eastAsia="Times New Roman" w:hAnsi="Arial" w:cs="Arial"/>
                <w:lang w:eastAsia="pl-PL"/>
              </w:rPr>
              <w:t>n</w:t>
            </w:r>
            <w:r w:rsidRPr="00583788">
              <w:rPr>
                <w:rFonts w:ascii="Arial" w:eastAsia="Times New Roman" w:hAnsi="Arial" w:cs="Arial"/>
                <w:lang w:eastAsia="pl-PL"/>
              </w:rPr>
              <w:t xml:space="preserve">a zewnątrz </w:t>
            </w:r>
            <w:r w:rsidR="00C80573">
              <w:rPr>
                <w:rFonts w:ascii="Arial" w:eastAsia="Times New Roman" w:hAnsi="Arial" w:cs="Arial"/>
                <w:lang w:eastAsia="pl-PL"/>
              </w:rPr>
              <w:br/>
            </w:r>
            <w:r w:rsidRPr="00583788">
              <w:rPr>
                <w:rFonts w:ascii="Arial" w:eastAsia="Times New Roman" w:hAnsi="Arial" w:cs="Arial"/>
                <w:lang w:eastAsia="pl-PL"/>
              </w:rPr>
              <w:t xml:space="preserve">w belach w zadaszonym boksie nr 4 </w:t>
            </w:r>
            <w:r w:rsidR="00C80573">
              <w:rPr>
                <w:rFonts w:ascii="Arial" w:eastAsia="Times New Roman" w:hAnsi="Arial" w:cs="Arial"/>
                <w:lang w:eastAsia="pl-PL"/>
              </w:rPr>
              <w:br/>
            </w:r>
            <w:r w:rsidRPr="00583788">
              <w:rPr>
                <w:rFonts w:ascii="Arial" w:eastAsia="Times New Roman" w:hAnsi="Arial" w:cs="Arial"/>
                <w:lang w:eastAsia="pl-PL"/>
              </w:rPr>
              <w:t>o wymiarach 15,5</w:t>
            </w:r>
            <w:r w:rsidR="00794E42">
              <w:rPr>
                <w:rFonts w:ascii="Arial" w:eastAsia="Times New Roman" w:hAnsi="Arial" w:cs="Arial"/>
                <w:lang w:eastAsia="pl-PL"/>
              </w:rPr>
              <w:t xml:space="preserve"> </w:t>
            </w:r>
            <w:r w:rsidRPr="00583788">
              <w:rPr>
                <w:rFonts w:ascii="Arial" w:eastAsia="Times New Roman" w:hAnsi="Arial" w:cs="Arial"/>
                <w:lang w:eastAsia="pl-PL"/>
              </w:rPr>
              <w:t>m x 9,8</w:t>
            </w:r>
            <w:r w:rsidR="00674D0F">
              <w:rPr>
                <w:rFonts w:ascii="Arial" w:eastAsia="Times New Roman" w:hAnsi="Arial" w:cs="Arial"/>
                <w:lang w:eastAsia="pl-PL"/>
              </w:rPr>
              <w:t xml:space="preserve"> </w:t>
            </w:r>
            <w:r w:rsidRPr="00583788">
              <w:rPr>
                <w:rFonts w:ascii="Arial" w:eastAsia="Times New Roman" w:hAnsi="Arial" w:cs="Arial"/>
                <w:lang w:eastAsia="pl-PL"/>
              </w:rPr>
              <w:t>m i poj. 607 m</w:t>
            </w:r>
            <w:r w:rsidRPr="00A37D59">
              <w:rPr>
                <w:rFonts w:ascii="Arial" w:eastAsia="Times New Roman" w:hAnsi="Arial" w:cs="Arial"/>
                <w:vertAlign w:val="superscript"/>
                <w:lang w:eastAsia="pl-PL"/>
              </w:rPr>
              <w:t>3</w:t>
            </w:r>
            <w:r w:rsidRPr="00583788">
              <w:rPr>
                <w:rFonts w:ascii="Arial" w:eastAsia="Times New Roman" w:hAnsi="Arial" w:cs="Arial"/>
                <w:lang w:eastAsia="pl-PL"/>
              </w:rPr>
              <w:t xml:space="preserve"> </w:t>
            </w:r>
            <w:r w:rsidR="00896616">
              <w:rPr>
                <w:rFonts w:ascii="Arial" w:eastAsia="Times New Roman" w:hAnsi="Arial" w:cs="Arial"/>
                <w:lang w:eastAsia="pl-PL"/>
              </w:rPr>
              <w:br/>
            </w:r>
            <w:r w:rsidRPr="00583788">
              <w:rPr>
                <w:rFonts w:ascii="Arial" w:eastAsia="Times New Roman" w:hAnsi="Arial" w:cs="Arial"/>
                <w:lang w:eastAsia="pl-PL"/>
              </w:rPr>
              <w:t>i boksie nr 5 o wymiarach 15,5</w:t>
            </w:r>
            <w:r w:rsidR="007A1E6F">
              <w:rPr>
                <w:rFonts w:ascii="Arial" w:eastAsia="Times New Roman" w:hAnsi="Arial" w:cs="Arial"/>
                <w:lang w:eastAsia="pl-PL"/>
              </w:rPr>
              <w:t xml:space="preserve"> </w:t>
            </w:r>
            <w:r w:rsidRPr="00583788">
              <w:rPr>
                <w:rFonts w:ascii="Arial" w:eastAsia="Times New Roman" w:hAnsi="Arial" w:cs="Arial"/>
                <w:lang w:eastAsia="pl-PL"/>
              </w:rPr>
              <w:t>m x 9,8</w:t>
            </w:r>
            <w:r w:rsidR="007A1E6F">
              <w:rPr>
                <w:rFonts w:ascii="Arial" w:eastAsia="Times New Roman" w:hAnsi="Arial" w:cs="Arial"/>
                <w:lang w:eastAsia="pl-PL"/>
              </w:rPr>
              <w:t xml:space="preserve"> </w:t>
            </w:r>
            <w:r w:rsidRPr="00583788">
              <w:rPr>
                <w:rFonts w:ascii="Arial" w:eastAsia="Times New Roman" w:hAnsi="Arial" w:cs="Arial"/>
                <w:lang w:eastAsia="pl-PL"/>
              </w:rPr>
              <w:t xml:space="preserve">m </w:t>
            </w:r>
            <w:r w:rsidR="00896616">
              <w:rPr>
                <w:rFonts w:ascii="Arial" w:eastAsia="Times New Roman" w:hAnsi="Arial" w:cs="Arial"/>
                <w:lang w:eastAsia="pl-PL"/>
              </w:rPr>
              <w:br/>
            </w:r>
            <w:r w:rsidRPr="00583788">
              <w:rPr>
                <w:rFonts w:ascii="Arial" w:eastAsia="Times New Roman" w:hAnsi="Arial" w:cs="Arial"/>
                <w:lang w:eastAsia="pl-PL"/>
              </w:rPr>
              <w:t>i poj. 607 m</w:t>
            </w:r>
            <w:r w:rsidRPr="00A37D59">
              <w:rPr>
                <w:rFonts w:ascii="Arial" w:eastAsia="Times New Roman" w:hAnsi="Arial" w:cs="Arial"/>
                <w:vertAlign w:val="superscript"/>
                <w:lang w:eastAsia="pl-PL"/>
              </w:rPr>
              <w:t>3</w:t>
            </w:r>
            <w:r w:rsidR="00E60071" w:rsidRPr="00E60071">
              <w:rPr>
                <w:rFonts w:ascii="Arial" w:eastAsia="Times New Roman" w:hAnsi="Arial" w:cs="Arial"/>
                <w:lang w:eastAsia="pl-PL"/>
              </w:rPr>
              <w:t xml:space="preserve">, 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w:t>
            </w:r>
            <w:r w:rsidR="00906CC2">
              <w:rPr>
                <w:rFonts w:ascii="Arial" w:eastAsia="Times New Roman" w:hAnsi="Arial" w:cs="Arial"/>
                <w:lang w:eastAsia="pl-PL"/>
              </w:rPr>
              <w:t xml:space="preserve"> </w:t>
            </w:r>
            <w:r w:rsidR="00E60071" w:rsidRPr="00E60071">
              <w:rPr>
                <w:rFonts w:ascii="Arial" w:eastAsia="Times New Roman" w:hAnsi="Arial" w:cs="Arial"/>
                <w:lang w:eastAsia="pl-PL"/>
              </w:rPr>
              <w:t>m</w:t>
            </w:r>
          </w:p>
        </w:tc>
      </w:tr>
      <w:tr w:rsidR="00A37D59" w:rsidRPr="00B84F5E" w14:paraId="77ECB0FF" w14:textId="77777777" w:rsidTr="00A37D59">
        <w:trPr>
          <w:trHeight w:val="397"/>
          <w:jc w:val="center"/>
        </w:trPr>
        <w:tc>
          <w:tcPr>
            <w:tcW w:w="9178"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44721E9" w14:textId="2CAE8279" w:rsidR="00A37D59" w:rsidRPr="00A37D59" w:rsidRDefault="00A37D59" w:rsidP="00A37D59">
            <w:pPr>
              <w:spacing w:after="0" w:line="240" w:lineRule="auto"/>
              <w:jc w:val="center"/>
              <w:rPr>
                <w:rFonts w:ascii="Arial" w:eastAsia="Times New Roman" w:hAnsi="Arial" w:cs="Arial"/>
                <w:b/>
                <w:bCs/>
                <w:lang w:eastAsia="pl-PL"/>
              </w:rPr>
            </w:pPr>
            <w:r w:rsidRPr="00A37D59">
              <w:rPr>
                <w:rFonts w:ascii="Arial" w:eastAsia="Times New Roman" w:hAnsi="Arial" w:cs="Arial"/>
                <w:b/>
                <w:bCs/>
                <w:lang w:eastAsia="pl-PL"/>
              </w:rPr>
              <w:t>Boks nr 5</w:t>
            </w:r>
          </w:p>
        </w:tc>
      </w:tr>
      <w:tr w:rsidR="00A37D59" w:rsidRPr="00B84F5E" w14:paraId="215A6A79"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61126E06" w14:textId="72CE0151"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4.</w:t>
            </w:r>
          </w:p>
        </w:tc>
        <w:tc>
          <w:tcPr>
            <w:tcW w:w="1389" w:type="dxa"/>
            <w:tcBorders>
              <w:top w:val="single" w:sz="6" w:space="0" w:color="auto"/>
              <w:left w:val="single" w:sz="6" w:space="0" w:color="auto"/>
              <w:bottom w:val="single" w:sz="6" w:space="0" w:color="auto"/>
              <w:right w:val="single" w:sz="6" w:space="0" w:color="auto"/>
            </w:tcBorders>
          </w:tcPr>
          <w:p w14:paraId="1B13CB00" w14:textId="076E1A89" w:rsidR="00A37D59" w:rsidRPr="00B84F5E" w:rsidRDefault="00A37D59" w:rsidP="00A37D59">
            <w:pPr>
              <w:spacing w:after="0" w:line="240" w:lineRule="auto"/>
              <w:jc w:val="center"/>
              <w:rPr>
                <w:rFonts w:ascii="Arial" w:eastAsia="Times New Roman" w:hAnsi="Arial" w:cs="Arial"/>
                <w:lang w:eastAsia="pl-PL"/>
              </w:rPr>
            </w:pPr>
            <w:r w:rsidRPr="00B84F5E">
              <w:rPr>
                <w:rFonts w:ascii="Arial" w:hAnsi="Arial" w:cs="Arial"/>
              </w:rPr>
              <w:t>19 12 04</w:t>
            </w:r>
          </w:p>
        </w:tc>
        <w:tc>
          <w:tcPr>
            <w:tcW w:w="2552" w:type="dxa"/>
            <w:tcBorders>
              <w:top w:val="single" w:sz="6" w:space="0" w:color="auto"/>
              <w:left w:val="single" w:sz="6" w:space="0" w:color="auto"/>
              <w:bottom w:val="single" w:sz="6" w:space="0" w:color="auto"/>
              <w:right w:val="single" w:sz="6" w:space="0" w:color="auto"/>
            </w:tcBorders>
          </w:tcPr>
          <w:p w14:paraId="615F8B46" w14:textId="25FCA3CE" w:rsidR="00A37D59" w:rsidRPr="00B84F5E" w:rsidRDefault="00A37D59" w:rsidP="00A37D59">
            <w:pPr>
              <w:spacing w:after="0" w:line="240" w:lineRule="auto"/>
              <w:rPr>
                <w:rFonts w:ascii="Arial" w:eastAsia="Times New Roman" w:hAnsi="Arial" w:cs="Arial"/>
                <w:lang w:eastAsia="pl-PL"/>
              </w:rPr>
            </w:pPr>
            <w:r w:rsidRPr="00B84F5E">
              <w:rPr>
                <w:rFonts w:ascii="Arial" w:hAnsi="Arial" w:cs="Arial"/>
              </w:rPr>
              <w:t xml:space="preserve">Tworzywa sztuczne </w:t>
            </w:r>
          </w:p>
        </w:tc>
        <w:tc>
          <w:tcPr>
            <w:tcW w:w="4729" w:type="dxa"/>
            <w:tcBorders>
              <w:top w:val="single" w:sz="6" w:space="0" w:color="auto"/>
              <w:left w:val="single" w:sz="6" w:space="0" w:color="auto"/>
              <w:bottom w:val="single" w:sz="6" w:space="0" w:color="auto"/>
              <w:right w:val="single" w:sz="6" w:space="0" w:color="auto"/>
            </w:tcBorders>
          </w:tcPr>
          <w:p w14:paraId="296EF930" w14:textId="69D8BF66" w:rsidR="00A37D59" w:rsidRPr="00E60071" w:rsidRDefault="00A37D59" w:rsidP="00A37D59">
            <w:pPr>
              <w:spacing w:after="0" w:line="240" w:lineRule="auto"/>
              <w:jc w:val="center"/>
              <w:rPr>
                <w:rFonts w:ascii="Arial" w:eastAsia="Times New Roman" w:hAnsi="Arial" w:cs="Arial"/>
                <w:lang w:eastAsia="pl-PL"/>
              </w:rPr>
            </w:pPr>
            <w:r w:rsidRPr="00A37D59">
              <w:rPr>
                <w:rFonts w:ascii="Arial" w:eastAsia="Times New Roman" w:hAnsi="Arial" w:cs="Arial"/>
                <w:lang w:eastAsia="pl-PL"/>
              </w:rPr>
              <w:t xml:space="preserve">Odpady magazynowane będą </w:t>
            </w:r>
            <w:r>
              <w:rPr>
                <w:rFonts w:ascii="Arial" w:eastAsia="Times New Roman" w:hAnsi="Arial" w:cs="Arial"/>
                <w:lang w:eastAsia="pl-PL"/>
              </w:rPr>
              <w:t>n</w:t>
            </w:r>
            <w:r w:rsidRPr="00583788">
              <w:rPr>
                <w:rFonts w:ascii="Arial" w:eastAsia="Times New Roman" w:hAnsi="Arial" w:cs="Arial"/>
                <w:lang w:eastAsia="pl-PL"/>
              </w:rPr>
              <w:t xml:space="preserve">a zewnątrz </w:t>
            </w:r>
            <w:r w:rsidR="00C80573">
              <w:rPr>
                <w:rFonts w:ascii="Arial" w:eastAsia="Times New Roman" w:hAnsi="Arial" w:cs="Arial"/>
                <w:lang w:eastAsia="pl-PL"/>
              </w:rPr>
              <w:br/>
            </w:r>
            <w:r w:rsidRPr="00583788">
              <w:rPr>
                <w:rFonts w:ascii="Arial" w:eastAsia="Times New Roman" w:hAnsi="Arial" w:cs="Arial"/>
                <w:lang w:eastAsia="pl-PL"/>
              </w:rPr>
              <w:t xml:space="preserve">w belach w zadaszonym boksie nr 5 </w:t>
            </w:r>
            <w:r w:rsidR="00C80573">
              <w:rPr>
                <w:rFonts w:ascii="Arial" w:eastAsia="Times New Roman" w:hAnsi="Arial" w:cs="Arial"/>
                <w:lang w:eastAsia="pl-PL"/>
              </w:rPr>
              <w:br/>
            </w:r>
            <w:r w:rsidRPr="00583788">
              <w:rPr>
                <w:rFonts w:ascii="Arial" w:eastAsia="Times New Roman" w:hAnsi="Arial" w:cs="Arial"/>
                <w:lang w:eastAsia="pl-PL"/>
              </w:rPr>
              <w:t>o wymiarach 15,5m x 9,8</w:t>
            </w:r>
            <w:r w:rsidR="00674D0F">
              <w:rPr>
                <w:rFonts w:ascii="Arial" w:eastAsia="Times New Roman" w:hAnsi="Arial" w:cs="Arial"/>
                <w:lang w:eastAsia="pl-PL"/>
              </w:rPr>
              <w:t xml:space="preserve"> </w:t>
            </w:r>
            <w:r w:rsidRPr="00583788">
              <w:rPr>
                <w:rFonts w:ascii="Arial" w:eastAsia="Times New Roman" w:hAnsi="Arial" w:cs="Arial"/>
                <w:lang w:eastAsia="pl-PL"/>
              </w:rPr>
              <w:t>m i poj. 607 m</w:t>
            </w:r>
            <w:r w:rsidRPr="00896616">
              <w:rPr>
                <w:rFonts w:ascii="Arial" w:eastAsia="Times New Roman" w:hAnsi="Arial" w:cs="Arial"/>
                <w:vertAlign w:val="superscript"/>
                <w:lang w:eastAsia="pl-PL"/>
              </w:rPr>
              <w:t>3</w:t>
            </w:r>
            <w:r w:rsidR="00E60071" w:rsidRPr="00E60071">
              <w:rPr>
                <w:rFonts w:ascii="Arial" w:eastAsia="Times New Roman" w:hAnsi="Arial" w:cs="Arial"/>
                <w:vertAlign w:val="superscript"/>
                <w:lang w:eastAsia="pl-PL"/>
              </w:rPr>
              <w:t xml:space="preserve">, </w:t>
            </w:r>
            <w:r w:rsidR="00E60071" w:rsidRPr="00E60071">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w:t>
            </w:r>
            <w:r w:rsidR="00674D0F">
              <w:rPr>
                <w:rFonts w:ascii="Arial" w:eastAsia="Times New Roman" w:hAnsi="Arial" w:cs="Arial"/>
                <w:lang w:eastAsia="pl-PL"/>
              </w:rPr>
              <w:t xml:space="preserve"> </w:t>
            </w:r>
            <w:r w:rsidR="00E60071" w:rsidRPr="00E60071">
              <w:rPr>
                <w:rFonts w:ascii="Arial" w:eastAsia="Times New Roman" w:hAnsi="Arial" w:cs="Arial"/>
                <w:lang w:eastAsia="pl-PL"/>
              </w:rPr>
              <w:t>m</w:t>
            </w:r>
          </w:p>
        </w:tc>
      </w:tr>
      <w:tr w:rsidR="00A37D59" w:rsidRPr="00B84F5E" w14:paraId="5E79D4D4" w14:textId="77777777" w:rsidTr="00A37D59">
        <w:trPr>
          <w:trHeight w:val="397"/>
          <w:jc w:val="center"/>
        </w:trPr>
        <w:tc>
          <w:tcPr>
            <w:tcW w:w="9178"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558B5CF4" w14:textId="35C77EDA" w:rsidR="00A37D59" w:rsidRPr="00A37D59" w:rsidRDefault="00A37D59" w:rsidP="00A37D59">
            <w:pPr>
              <w:spacing w:after="0" w:line="240" w:lineRule="auto"/>
              <w:jc w:val="center"/>
              <w:rPr>
                <w:rFonts w:ascii="Arial" w:eastAsia="Times New Roman" w:hAnsi="Arial" w:cs="Arial"/>
                <w:b/>
                <w:bCs/>
                <w:lang w:eastAsia="pl-PL"/>
              </w:rPr>
            </w:pPr>
            <w:r w:rsidRPr="00A37D59">
              <w:rPr>
                <w:rFonts w:ascii="Arial" w:eastAsia="Times New Roman" w:hAnsi="Arial" w:cs="Arial"/>
                <w:b/>
                <w:bCs/>
                <w:lang w:eastAsia="pl-PL"/>
              </w:rPr>
              <w:t>Boks nr 6</w:t>
            </w:r>
          </w:p>
        </w:tc>
      </w:tr>
      <w:tr w:rsidR="00A37D59" w:rsidRPr="00B84F5E" w14:paraId="5B3CCC0E"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1AEC913C" w14:textId="2556B072"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5.</w:t>
            </w:r>
          </w:p>
        </w:tc>
        <w:tc>
          <w:tcPr>
            <w:tcW w:w="1389" w:type="dxa"/>
            <w:tcBorders>
              <w:top w:val="single" w:sz="6" w:space="0" w:color="auto"/>
              <w:left w:val="single" w:sz="6" w:space="0" w:color="auto"/>
              <w:bottom w:val="single" w:sz="6" w:space="0" w:color="auto"/>
              <w:right w:val="single" w:sz="6" w:space="0" w:color="auto"/>
            </w:tcBorders>
            <w:vAlign w:val="center"/>
          </w:tcPr>
          <w:p w14:paraId="008C634C" w14:textId="230D02D9" w:rsidR="00A37D59" w:rsidRPr="00B84F5E" w:rsidRDefault="00A37D59" w:rsidP="00A37D59">
            <w:pPr>
              <w:spacing w:after="0" w:line="240" w:lineRule="auto"/>
              <w:jc w:val="center"/>
              <w:rPr>
                <w:rFonts w:ascii="Arial" w:hAnsi="Arial" w:cs="Arial"/>
              </w:rPr>
            </w:pPr>
            <w:r w:rsidRPr="00B84F5E">
              <w:rPr>
                <w:rFonts w:ascii="Arial" w:eastAsia="Times New Roman" w:hAnsi="Arial" w:cs="Arial"/>
                <w:lang w:eastAsia="pl-PL"/>
              </w:rPr>
              <w:t>15 01 04</w:t>
            </w:r>
          </w:p>
        </w:tc>
        <w:tc>
          <w:tcPr>
            <w:tcW w:w="2552" w:type="dxa"/>
            <w:tcBorders>
              <w:top w:val="single" w:sz="6" w:space="0" w:color="auto"/>
              <w:left w:val="single" w:sz="6" w:space="0" w:color="auto"/>
              <w:bottom w:val="single" w:sz="6" w:space="0" w:color="auto"/>
              <w:right w:val="single" w:sz="6" w:space="0" w:color="auto"/>
            </w:tcBorders>
            <w:vAlign w:val="center"/>
          </w:tcPr>
          <w:p w14:paraId="24CA0C70" w14:textId="4533154D" w:rsidR="00A37D59" w:rsidRPr="00B84F5E" w:rsidRDefault="00A37D59" w:rsidP="00A37D59">
            <w:pPr>
              <w:spacing w:after="0" w:line="240" w:lineRule="auto"/>
              <w:rPr>
                <w:rFonts w:ascii="Arial" w:hAnsi="Arial" w:cs="Arial"/>
              </w:rPr>
            </w:pPr>
            <w:r w:rsidRPr="00B84F5E">
              <w:rPr>
                <w:rFonts w:ascii="Arial" w:eastAsia="Times New Roman" w:hAnsi="Arial" w:cs="Arial"/>
                <w:lang w:eastAsia="pl-PL"/>
              </w:rPr>
              <w:t>Opakowania z metali</w:t>
            </w:r>
          </w:p>
        </w:tc>
        <w:tc>
          <w:tcPr>
            <w:tcW w:w="4729" w:type="dxa"/>
            <w:tcBorders>
              <w:top w:val="single" w:sz="6" w:space="0" w:color="auto"/>
              <w:left w:val="single" w:sz="6" w:space="0" w:color="auto"/>
              <w:bottom w:val="single" w:sz="6" w:space="0" w:color="auto"/>
              <w:right w:val="single" w:sz="6" w:space="0" w:color="auto"/>
            </w:tcBorders>
          </w:tcPr>
          <w:p w14:paraId="0B19289B" w14:textId="77777777" w:rsidR="00A37D59" w:rsidRDefault="006A4077" w:rsidP="00A37D59">
            <w:pPr>
              <w:spacing w:after="0" w:line="240" w:lineRule="auto"/>
              <w:jc w:val="center"/>
              <w:rPr>
                <w:rFonts w:ascii="Arial" w:eastAsia="Times New Roman" w:hAnsi="Arial" w:cs="Arial"/>
                <w:lang w:eastAsia="pl-PL"/>
              </w:rPr>
            </w:pPr>
            <w:r w:rsidRPr="006A4077">
              <w:rPr>
                <w:rFonts w:ascii="Arial" w:eastAsia="Times New Roman" w:hAnsi="Arial" w:cs="Arial"/>
                <w:lang w:eastAsia="pl-PL"/>
              </w:rPr>
              <w:t xml:space="preserve">Odpady magazynowane będą </w:t>
            </w:r>
            <w:r w:rsidR="00F10D2A">
              <w:rPr>
                <w:rFonts w:ascii="Arial" w:eastAsia="Times New Roman" w:hAnsi="Arial" w:cs="Arial"/>
                <w:lang w:eastAsia="pl-PL"/>
              </w:rPr>
              <w:t>n</w:t>
            </w:r>
            <w:r w:rsidR="00A37D59" w:rsidRPr="00A37D59">
              <w:rPr>
                <w:rFonts w:ascii="Arial" w:eastAsia="Times New Roman" w:hAnsi="Arial" w:cs="Arial"/>
                <w:lang w:eastAsia="pl-PL"/>
              </w:rPr>
              <w:t xml:space="preserve">a zewnątrz </w:t>
            </w:r>
            <w:r w:rsidR="00C80573">
              <w:rPr>
                <w:rFonts w:ascii="Arial" w:eastAsia="Times New Roman" w:hAnsi="Arial" w:cs="Arial"/>
                <w:lang w:eastAsia="pl-PL"/>
              </w:rPr>
              <w:br/>
            </w:r>
            <w:r w:rsidR="00A37D59" w:rsidRPr="00A37D59">
              <w:rPr>
                <w:rFonts w:ascii="Arial" w:eastAsia="Times New Roman" w:hAnsi="Arial" w:cs="Arial"/>
                <w:lang w:eastAsia="pl-PL"/>
              </w:rPr>
              <w:t xml:space="preserve">w belach w zadaszonym boksie nr 6 </w:t>
            </w:r>
            <w:r w:rsidR="00C80573">
              <w:rPr>
                <w:rFonts w:ascii="Arial" w:eastAsia="Times New Roman" w:hAnsi="Arial" w:cs="Arial"/>
                <w:lang w:eastAsia="pl-PL"/>
              </w:rPr>
              <w:br/>
            </w:r>
            <w:r w:rsidR="00A37D59" w:rsidRPr="00A37D59">
              <w:rPr>
                <w:rFonts w:ascii="Arial" w:eastAsia="Times New Roman" w:hAnsi="Arial" w:cs="Arial"/>
                <w:lang w:eastAsia="pl-PL"/>
              </w:rPr>
              <w:t>o wymiarach 15,5</w:t>
            </w:r>
            <w:r w:rsidR="00906CC2">
              <w:rPr>
                <w:rFonts w:ascii="Arial" w:eastAsia="Times New Roman" w:hAnsi="Arial" w:cs="Arial"/>
                <w:lang w:eastAsia="pl-PL"/>
              </w:rPr>
              <w:t xml:space="preserve"> </w:t>
            </w:r>
            <w:r w:rsidR="00A37D59" w:rsidRPr="00A37D59">
              <w:rPr>
                <w:rFonts w:ascii="Arial" w:eastAsia="Times New Roman" w:hAnsi="Arial" w:cs="Arial"/>
                <w:lang w:eastAsia="pl-PL"/>
              </w:rPr>
              <w:t>m x 9,8</w:t>
            </w:r>
            <w:r w:rsidR="00906CC2">
              <w:rPr>
                <w:rFonts w:ascii="Arial" w:eastAsia="Times New Roman" w:hAnsi="Arial" w:cs="Arial"/>
                <w:lang w:eastAsia="pl-PL"/>
              </w:rPr>
              <w:t xml:space="preserve"> </w:t>
            </w:r>
            <w:r w:rsidR="00A37D59" w:rsidRPr="00A37D59">
              <w:rPr>
                <w:rFonts w:ascii="Arial" w:eastAsia="Times New Roman" w:hAnsi="Arial" w:cs="Arial"/>
                <w:lang w:eastAsia="pl-PL"/>
              </w:rPr>
              <w:t>m i poj. 607 m</w:t>
            </w:r>
            <w:r w:rsidR="00A37D59" w:rsidRPr="00896616">
              <w:rPr>
                <w:rFonts w:ascii="Arial" w:eastAsia="Times New Roman" w:hAnsi="Arial" w:cs="Arial"/>
                <w:vertAlign w:val="superscript"/>
                <w:lang w:eastAsia="pl-PL"/>
              </w:rPr>
              <w:t>3</w:t>
            </w:r>
            <w:r w:rsidR="00E60071" w:rsidRPr="00E60071">
              <w:rPr>
                <w:rFonts w:ascii="Arial" w:eastAsia="Times New Roman" w:hAnsi="Arial" w:cs="Arial"/>
                <w:lang w:eastAsia="pl-PL"/>
              </w:rPr>
              <w:t xml:space="preserve">, 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w:t>
            </w:r>
            <w:r w:rsidR="00674D0F">
              <w:rPr>
                <w:rFonts w:ascii="Arial" w:eastAsia="Times New Roman" w:hAnsi="Arial" w:cs="Arial"/>
                <w:lang w:eastAsia="pl-PL"/>
              </w:rPr>
              <w:t xml:space="preserve"> </w:t>
            </w:r>
            <w:r w:rsidR="00E60071" w:rsidRPr="00E60071">
              <w:rPr>
                <w:rFonts w:ascii="Arial" w:eastAsia="Times New Roman" w:hAnsi="Arial" w:cs="Arial"/>
                <w:lang w:eastAsia="pl-PL"/>
              </w:rPr>
              <w:t>m</w:t>
            </w:r>
          </w:p>
          <w:p w14:paraId="764BF682" w14:textId="63BCC843" w:rsidR="00633592" w:rsidRPr="00E60071" w:rsidRDefault="00633592" w:rsidP="00A37D59">
            <w:pPr>
              <w:spacing w:after="0" w:line="240" w:lineRule="auto"/>
              <w:jc w:val="center"/>
              <w:rPr>
                <w:rFonts w:ascii="Arial" w:eastAsia="Times New Roman" w:hAnsi="Arial" w:cs="Arial"/>
                <w:lang w:eastAsia="pl-PL"/>
              </w:rPr>
            </w:pPr>
          </w:p>
        </w:tc>
      </w:tr>
      <w:tr w:rsidR="00A37D59" w:rsidRPr="00B84F5E" w14:paraId="05E98DEC" w14:textId="77777777" w:rsidTr="00C80573">
        <w:trPr>
          <w:trHeight w:val="263"/>
          <w:jc w:val="center"/>
        </w:trPr>
        <w:tc>
          <w:tcPr>
            <w:tcW w:w="508" w:type="dxa"/>
            <w:tcBorders>
              <w:top w:val="single" w:sz="6" w:space="0" w:color="auto"/>
              <w:left w:val="single" w:sz="6" w:space="0" w:color="auto"/>
              <w:bottom w:val="single" w:sz="6" w:space="0" w:color="auto"/>
              <w:right w:val="single" w:sz="6" w:space="0" w:color="auto"/>
            </w:tcBorders>
            <w:vAlign w:val="center"/>
          </w:tcPr>
          <w:p w14:paraId="309829D6" w14:textId="03E15B49"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lastRenderedPageBreak/>
              <w:t>6.</w:t>
            </w:r>
          </w:p>
        </w:tc>
        <w:tc>
          <w:tcPr>
            <w:tcW w:w="1389" w:type="dxa"/>
            <w:tcBorders>
              <w:top w:val="single" w:sz="6" w:space="0" w:color="auto"/>
              <w:left w:val="single" w:sz="6" w:space="0" w:color="auto"/>
              <w:bottom w:val="single" w:sz="6" w:space="0" w:color="auto"/>
              <w:right w:val="single" w:sz="6" w:space="0" w:color="auto"/>
            </w:tcBorders>
            <w:vAlign w:val="center"/>
          </w:tcPr>
          <w:p w14:paraId="5889B5C1" w14:textId="4A848BC7" w:rsidR="00A37D59" w:rsidRPr="00B84F5E" w:rsidRDefault="00A37D59" w:rsidP="00A37D59">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15 01 05</w:t>
            </w:r>
          </w:p>
        </w:tc>
        <w:tc>
          <w:tcPr>
            <w:tcW w:w="2552" w:type="dxa"/>
            <w:tcBorders>
              <w:top w:val="single" w:sz="6" w:space="0" w:color="auto"/>
              <w:left w:val="single" w:sz="6" w:space="0" w:color="auto"/>
              <w:bottom w:val="single" w:sz="6" w:space="0" w:color="auto"/>
              <w:right w:val="single" w:sz="6" w:space="0" w:color="auto"/>
            </w:tcBorders>
            <w:vAlign w:val="center"/>
          </w:tcPr>
          <w:p w14:paraId="360EA41A" w14:textId="59F33CAA" w:rsidR="00A37D59" w:rsidRPr="00B84F5E" w:rsidRDefault="00A37D59" w:rsidP="00A37D59">
            <w:pPr>
              <w:spacing w:after="0" w:line="240" w:lineRule="auto"/>
              <w:rPr>
                <w:rFonts w:ascii="Arial" w:eastAsia="Times New Roman" w:hAnsi="Arial" w:cs="Arial"/>
                <w:lang w:eastAsia="pl-PL"/>
              </w:rPr>
            </w:pPr>
            <w:r w:rsidRPr="00B84F5E">
              <w:rPr>
                <w:rFonts w:ascii="Arial" w:eastAsia="Times New Roman" w:hAnsi="Arial" w:cs="Arial"/>
                <w:lang w:eastAsia="pl-PL"/>
              </w:rPr>
              <w:t>Opakowania wielomateriałowe</w:t>
            </w:r>
          </w:p>
        </w:tc>
        <w:tc>
          <w:tcPr>
            <w:tcW w:w="4729" w:type="dxa"/>
            <w:tcBorders>
              <w:top w:val="single" w:sz="6" w:space="0" w:color="auto"/>
              <w:left w:val="single" w:sz="6" w:space="0" w:color="auto"/>
              <w:bottom w:val="single" w:sz="6" w:space="0" w:color="auto"/>
              <w:right w:val="single" w:sz="6" w:space="0" w:color="auto"/>
            </w:tcBorders>
          </w:tcPr>
          <w:p w14:paraId="6ABA3E01" w14:textId="3EF12835" w:rsidR="00A37D59" w:rsidRPr="00A37D59" w:rsidRDefault="006A4077" w:rsidP="00A37D59">
            <w:pPr>
              <w:spacing w:after="0" w:line="240" w:lineRule="auto"/>
              <w:jc w:val="center"/>
              <w:rPr>
                <w:rFonts w:ascii="Arial" w:eastAsia="Times New Roman" w:hAnsi="Arial" w:cs="Arial"/>
                <w:lang w:eastAsia="pl-PL"/>
              </w:rPr>
            </w:pPr>
            <w:r w:rsidRPr="006A4077">
              <w:rPr>
                <w:rFonts w:ascii="Arial" w:eastAsia="Times New Roman" w:hAnsi="Arial" w:cs="Arial"/>
                <w:lang w:eastAsia="pl-PL"/>
              </w:rPr>
              <w:t xml:space="preserve">Odpady magazynowane będą </w:t>
            </w:r>
            <w:r w:rsidR="00F10D2A">
              <w:rPr>
                <w:rFonts w:ascii="Arial" w:eastAsia="Times New Roman" w:hAnsi="Arial" w:cs="Arial"/>
                <w:lang w:eastAsia="pl-PL"/>
              </w:rPr>
              <w:t>n</w:t>
            </w:r>
            <w:r w:rsidR="00A37D59" w:rsidRPr="00A37D59">
              <w:rPr>
                <w:rFonts w:ascii="Arial" w:eastAsia="Times New Roman" w:hAnsi="Arial" w:cs="Arial"/>
                <w:lang w:eastAsia="pl-PL"/>
              </w:rPr>
              <w:t xml:space="preserve">a zewnątrz </w:t>
            </w:r>
            <w:r w:rsidR="00C80573">
              <w:rPr>
                <w:rFonts w:ascii="Arial" w:eastAsia="Times New Roman" w:hAnsi="Arial" w:cs="Arial"/>
                <w:lang w:eastAsia="pl-PL"/>
              </w:rPr>
              <w:br/>
            </w:r>
            <w:r w:rsidR="00A37D59" w:rsidRPr="00A37D59">
              <w:rPr>
                <w:rFonts w:ascii="Arial" w:eastAsia="Times New Roman" w:hAnsi="Arial" w:cs="Arial"/>
                <w:lang w:eastAsia="pl-PL"/>
              </w:rPr>
              <w:t xml:space="preserve">w belach w zadaszonym boksie nr 6 </w:t>
            </w:r>
            <w:r w:rsidR="00C80573">
              <w:rPr>
                <w:rFonts w:ascii="Arial" w:eastAsia="Times New Roman" w:hAnsi="Arial" w:cs="Arial"/>
                <w:lang w:eastAsia="pl-PL"/>
              </w:rPr>
              <w:br/>
            </w:r>
            <w:r w:rsidR="00A37D59" w:rsidRPr="00A37D59">
              <w:rPr>
                <w:rFonts w:ascii="Arial" w:eastAsia="Times New Roman" w:hAnsi="Arial" w:cs="Arial"/>
                <w:lang w:eastAsia="pl-PL"/>
              </w:rPr>
              <w:t>o wymiarach 15,5</w:t>
            </w:r>
            <w:r w:rsidR="00674D0F">
              <w:rPr>
                <w:rFonts w:ascii="Arial" w:eastAsia="Times New Roman" w:hAnsi="Arial" w:cs="Arial"/>
                <w:lang w:eastAsia="pl-PL"/>
              </w:rPr>
              <w:t xml:space="preserve"> </w:t>
            </w:r>
            <w:r w:rsidR="00A37D59" w:rsidRPr="00A37D59">
              <w:rPr>
                <w:rFonts w:ascii="Arial" w:eastAsia="Times New Roman" w:hAnsi="Arial" w:cs="Arial"/>
                <w:lang w:eastAsia="pl-PL"/>
              </w:rPr>
              <w:t>m x 9,8</w:t>
            </w:r>
            <w:r w:rsidR="00906CC2">
              <w:rPr>
                <w:rFonts w:ascii="Arial" w:eastAsia="Times New Roman" w:hAnsi="Arial" w:cs="Arial"/>
                <w:lang w:eastAsia="pl-PL"/>
              </w:rPr>
              <w:t xml:space="preserve"> </w:t>
            </w:r>
            <w:r w:rsidR="00A37D59" w:rsidRPr="00A37D59">
              <w:rPr>
                <w:rFonts w:ascii="Arial" w:eastAsia="Times New Roman" w:hAnsi="Arial" w:cs="Arial"/>
                <w:lang w:eastAsia="pl-PL"/>
              </w:rPr>
              <w:t>m i poj. 607 m</w:t>
            </w:r>
            <w:r w:rsidR="00A37D59" w:rsidRPr="00896616">
              <w:rPr>
                <w:rFonts w:ascii="Arial" w:eastAsia="Times New Roman" w:hAnsi="Arial" w:cs="Arial"/>
                <w:vertAlign w:val="superscript"/>
                <w:lang w:eastAsia="pl-PL"/>
              </w:rPr>
              <w:t>3</w:t>
            </w:r>
            <w:r w:rsidR="00E60071" w:rsidRPr="00E60071">
              <w:rPr>
                <w:rFonts w:ascii="Arial" w:eastAsia="Times New Roman" w:hAnsi="Arial" w:cs="Arial"/>
                <w:lang w:eastAsia="pl-PL"/>
              </w:rPr>
              <w:t>,</w:t>
            </w:r>
            <w:r w:rsidR="00E60071" w:rsidRPr="00E60071">
              <w:rPr>
                <w:rFonts w:ascii="Arial" w:eastAsia="Times New Roman" w:hAnsi="Arial" w:cs="Arial"/>
                <w:vertAlign w:val="superscript"/>
                <w:lang w:eastAsia="pl-PL"/>
              </w:rPr>
              <w:t xml:space="preserve"> </w:t>
            </w:r>
            <w:r w:rsidR="00E60071" w:rsidRPr="00E60071">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w:t>
            </w:r>
            <w:r w:rsidR="00906CC2">
              <w:rPr>
                <w:rFonts w:ascii="Arial" w:eastAsia="Times New Roman" w:hAnsi="Arial" w:cs="Arial"/>
                <w:lang w:eastAsia="pl-PL"/>
              </w:rPr>
              <w:t xml:space="preserve"> </w:t>
            </w:r>
            <w:r w:rsidR="00E60071" w:rsidRPr="00E60071">
              <w:rPr>
                <w:rFonts w:ascii="Arial" w:eastAsia="Times New Roman" w:hAnsi="Arial" w:cs="Arial"/>
                <w:lang w:eastAsia="pl-PL"/>
              </w:rPr>
              <w:t>m</w:t>
            </w:r>
          </w:p>
        </w:tc>
      </w:tr>
      <w:tr w:rsidR="00A37D59" w:rsidRPr="00B84F5E" w14:paraId="02F31644"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3E83B808" w14:textId="46570F98"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7.</w:t>
            </w:r>
          </w:p>
        </w:tc>
        <w:tc>
          <w:tcPr>
            <w:tcW w:w="1389" w:type="dxa"/>
            <w:tcBorders>
              <w:top w:val="single" w:sz="6" w:space="0" w:color="auto"/>
              <w:left w:val="single" w:sz="6" w:space="0" w:color="auto"/>
              <w:bottom w:val="single" w:sz="6" w:space="0" w:color="auto"/>
              <w:right w:val="single" w:sz="6" w:space="0" w:color="auto"/>
            </w:tcBorders>
          </w:tcPr>
          <w:p w14:paraId="5E37E2DF" w14:textId="676D8B2F" w:rsidR="00A37D59" w:rsidRPr="00B84F5E" w:rsidRDefault="00A37D59" w:rsidP="00A37D59">
            <w:pPr>
              <w:spacing w:after="0" w:line="240" w:lineRule="auto"/>
              <w:jc w:val="center"/>
              <w:rPr>
                <w:rFonts w:ascii="Arial" w:eastAsia="Times New Roman" w:hAnsi="Arial" w:cs="Arial"/>
                <w:lang w:eastAsia="pl-PL"/>
              </w:rPr>
            </w:pPr>
            <w:r w:rsidRPr="00B84F5E">
              <w:rPr>
                <w:rFonts w:ascii="Arial" w:hAnsi="Arial" w:cs="Arial"/>
              </w:rPr>
              <w:t>19 12 02</w:t>
            </w:r>
          </w:p>
        </w:tc>
        <w:tc>
          <w:tcPr>
            <w:tcW w:w="2552" w:type="dxa"/>
            <w:tcBorders>
              <w:top w:val="single" w:sz="6" w:space="0" w:color="auto"/>
              <w:left w:val="single" w:sz="6" w:space="0" w:color="auto"/>
              <w:bottom w:val="single" w:sz="6" w:space="0" w:color="auto"/>
              <w:right w:val="single" w:sz="6" w:space="0" w:color="auto"/>
            </w:tcBorders>
          </w:tcPr>
          <w:p w14:paraId="2107684B" w14:textId="7081852E" w:rsidR="00A37D59" w:rsidRPr="00B84F5E" w:rsidRDefault="00A37D59" w:rsidP="00A37D59">
            <w:pPr>
              <w:spacing w:after="0" w:line="240" w:lineRule="auto"/>
              <w:rPr>
                <w:rFonts w:ascii="Arial" w:eastAsia="Times New Roman" w:hAnsi="Arial" w:cs="Arial"/>
                <w:lang w:eastAsia="pl-PL"/>
              </w:rPr>
            </w:pPr>
            <w:r w:rsidRPr="00B84F5E">
              <w:rPr>
                <w:rFonts w:ascii="Arial" w:hAnsi="Arial" w:cs="Arial"/>
              </w:rPr>
              <w:t>Metale żelazne</w:t>
            </w:r>
          </w:p>
        </w:tc>
        <w:tc>
          <w:tcPr>
            <w:tcW w:w="4729" w:type="dxa"/>
            <w:tcBorders>
              <w:top w:val="single" w:sz="6" w:space="0" w:color="auto"/>
              <w:left w:val="single" w:sz="6" w:space="0" w:color="auto"/>
              <w:bottom w:val="single" w:sz="6" w:space="0" w:color="auto"/>
              <w:right w:val="single" w:sz="6" w:space="0" w:color="auto"/>
            </w:tcBorders>
          </w:tcPr>
          <w:p w14:paraId="3438D293" w14:textId="2372BC7C" w:rsidR="00A37D59" w:rsidRPr="00E60071" w:rsidRDefault="006A4077" w:rsidP="00A37D59">
            <w:pPr>
              <w:spacing w:after="0" w:line="240" w:lineRule="auto"/>
              <w:jc w:val="center"/>
              <w:rPr>
                <w:rFonts w:ascii="Arial" w:eastAsia="Times New Roman" w:hAnsi="Arial" w:cs="Arial"/>
                <w:lang w:eastAsia="pl-PL"/>
              </w:rPr>
            </w:pPr>
            <w:r w:rsidRPr="006A4077">
              <w:rPr>
                <w:rFonts w:ascii="Arial" w:eastAsia="Times New Roman" w:hAnsi="Arial" w:cs="Arial"/>
                <w:lang w:eastAsia="pl-PL"/>
              </w:rPr>
              <w:t xml:space="preserve">Odpady magazynowane będą </w:t>
            </w:r>
            <w:r w:rsidR="00F10D2A">
              <w:rPr>
                <w:rFonts w:ascii="Arial" w:eastAsia="Times New Roman" w:hAnsi="Arial" w:cs="Arial"/>
                <w:lang w:eastAsia="pl-PL"/>
              </w:rPr>
              <w:t>n</w:t>
            </w:r>
            <w:r w:rsidR="00A37D59" w:rsidRPr="00A37D59">
              <w:rPr>
                <w:rFonts w:ascii="Arial" w:eastAsia="Times New Roman" w:hAnsi="Arial" w:cs="Arial"/>
                <w:lang w:eastAsia="pl-PL"/>
              </w:rPr>
              <w:t>a zewnątrz luzem w zadaszonym boksie nr 6 o wymiarach 15,5</w:t>
            </w:r>
            <w:r w:rsidR="00906CC2">
              <w:rPr>
                <w:rFonts w:ascii="Arial" w:eastAsia="Times New Roman" w:hAnsi="Arial" w:cs="Arial"/>
                <w:lang w:eastAsia="pl-PL"/>
              </w:rPr>
              <w:t xml:space="preserve"> </w:t>
            </w:r>
            <w:r w:rsidR="00A37D59" w:rsidRPr="00A37D59">
              <w:rPr>
                <w:rFonts w:ascii="Arial" w:eastAsia="Times New Roman" w:hAnsi="Arial" w:cs="Arial"/>
                <w:lang w:eastAsia="pl-PL"/>
              </w:rPr>
              <w:t>m x 9,8</w:t>
            </w:r>
            <w:r w:rsidR="00906CC2">
              <w:rPr>
                <w:rFonts w:ascii="Arial" w:eastAsia="Times New Roman" w:hAnsi="Arial" w:cs="Arial"/>
                <w:lang w:eastAsia="pl-PL"/>
              </w:rPr>
              <w:t xml:space="preserve"> </w:t>
            </w:r>
            <w:r w:rsidR="00A37D59" w:rsidRPr="00A37D59">
              <w:rPr>
                <w:rFonts w:ascii="Arial" w:eastAsia="Times New Roman" w:hAnsi="Arial" w:cs="Arial"/>
                <w:lang w:eastAsia="pl-PL"/>
              </w:rPr>
              <w:t>m i poj. 607 m</w:t>
            </w:r>
            <w:r w:rsidR="00A37D59" w:rsidRPr="00896616">
              <w:rPr>
                <w:rFonts w:ascii="Arial" w:eastAsia="Times New Roman" w:hAnsi="Arial" w:cs="Arial"/>
                <w:vertAlign w:val="superscript"/>
                <w:lang w:eastAsia="pl-PL"/>
              </w:rPr>
              <w:t>3</w:t>
            </w:r>
            <w:r w:rsidR="00E60071" w:rsidRPr="00E60071">
              <w:rPr>
                <w:rFonts w:ascii="Arial" w:eastAsia="Times New Roman" w:hAnsi="Arial" w:cs="Arial"/>
                <w:lang w:eastAsia="pl-PL"/>
              </w:rPr>
              <w:t xml:space="preserve">, 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4m</w:t>
            </w:r>
          </w:p>
        </w:tc>
      </w:tr>
      <w:tr w:rsidR="00A37D59" w:rsidRPr="00B84F5E" w14:paraId="1D90DE57"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2F74DD6A" w14:textId="70CD66B5"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8.</w:t>
            </w:r>
          </w:p>
        </w:tc>
        <w:tc>
          <w:tcPr>
            <w:tcW w:w="1389" w:type="dxa"/>
            <w:tcBorders>
              <w:top w:val="single" w:sz="6" w:space="0" w:color="auto"/>
              <w:left w:val="single" w:sz="6" w:space="0" w:color="auto"/>
              <w:bottom w:val="single" w:sz="6" w:space="0" w:color="auto"/>
              <w:right w:val="single" w:sz="6" w:space="0" w:color="auto"/>
            </w:tcBorders>
          </w:tcPr>
          <w:p w14:paraId="315F0559" w14:textId="20B9009F" w:rsidR="00A37D59" w:rsidRPr="00B84F5E" w:rsidRDefault="00A37D59" w:rsidP="00A37D59">
            <w:pPr>
              <w:spacing w:after="0" w:line="240" w:lineRule="auto"/>
              <w:jc w:val="center"/>
              <w:rPr>
                <w:rFonts w:ascii="Arial" w:hAnsi="Arial" w:cs="Arial"/>
              </w:rPr>
            </w:pPr>
            <w:r w:rsidRPr="00B84F5E">
              <w:rPr>
                <w:rFonts w:ascii="Arial" w:hAnsi="Arial" w:cs="Arial"/>
              </w:rPr>
              <w:t>19 12 03</w:t>
            </w:r>
          </w:p>
        </w:tc>
        <w:tc>
          <w:tcPr>
            <w:tcW w:w="2552" w:type="dxa"/>
            <w:tcBorders>
              <w:top w:val="single" w:sz="6" w:space="0" w:color="auto"/>
              <w:left w:val="single" w:sz="6" w:space="0" w:color="auto"/>
              <w:bottom w:val="single" w:sz="6" w:space="0" w:color="auto"/>
              <w:right w:val="single" w:sz="6" w:space="0" w:color="auto"/>
            </w:tcBorders>
          </w:tcPr>
          <w:p w14:paraId="255CF901" w14:textId="7459A7D4" w:rsidR="00A37D59" w:rsidRPr="00B84F5E" w:rsidRDefault="00A37D59" w:rsidP="00A37D59">
            <w:pPr>
              <w:spacing w:after="0" w:line="240" w:lineRule="auto"/>
              <w:rPr>
                <w:rFonts w:ascii="Arial" w:hAnsi="Arial" w:cs="Arial"/>
              </w:rPr>
            </w:pPr>
            <w:r w:rsidRPr="00B84F5E">
              <w:rPr>
                <w:rFonts w:ascii="Arial" w:hAnsi="Arial" w:cs="Arial"/>
              </w:rPr>
              <w:t>Metale nieżelazne</w:t>
            </w:r>
          </w:p>
        </w:tc>
        <w:tc>
          <w:tcPr>
            <w:tcW w:w="4729" w:type="dxa"/>
            <w:tcBorders>
              <w:top w:val="single" w:sz="6" w:space="0" w:color="auto"/>
              <w:left w:val="single" w:sz="6" w:space="0" w:color="auto"/>
              <w:bottom w:val="single" w:sz="6" w:space="0" w:color="auto"/>
              <w:right w:val="single" w:sz="6" w:space="0" w:color="auto"/>
            </w:tcBorders>
          </w:tcPr>
          <w:p w14:paraId="7AC974C0" w14:textId="5C5BAD5F" w:rsidR="00A37D59" w:rsidRPr="00E60071" w:rsidRDefault="006A4077" w:rsidP="00A37D59">
            <w:pPr>
              <w:spacing w:after="0" w:line="240" w:lineRule="auto"/>
              <w:jc w:val="center"/>
              <w:rPr>
                <w:rFonts w:ascii="Arial" w:eastAsia="Times New Roman" w:hAnsi="Arial" w:cs="Arial"/>
                <w:lang w:eastAsia="pl-PL"/>
              </w:rPr>
            </w:pPr>
            <w:r w:rsidRPr="006A4077">
              <w:rPr>
                <w:rFonts w:ascii="Arial" w:eastAsia="Times New Roman" w:hAnsi="Arial" w:cs="Arial"/>
                <w:lang w:eastAsia="pl-PL"/>
              </w:rPr>
              <w:t xml:space="preserve">Odpady magazynowane będą </w:t>
            </w:r>
            <w:r w:rsidR="00F10D2A">
              <w:rPr>
                <w:rFonts w:ascii="Arial" w:eastAsia="Times New Roman" w:hAnsi="Arial" w:cs="Arial"/>
                <w:lang w:eastAsia="pl-PL"/>
              </w:rPr>
              <w:t>n</w:t>
            </w:r>
            <w:r w:rsidR="00A37D59" w:rsidRPr="00A37D59">
              <w:rPr>
                <w:rFonts w:ascii="Arial" w:eastAsia="Times New Roman" w:hAnsi="Arial" w:cs="Arial"/>
                <w:lang w:eastAsia="pl-PL"/>
              </w:rPr>
              <w:t xml:space="preserve">a zewnątrz </w:t>
            </w:r>
            <w:r w:rsidR="00C80573">
              <w:rPr>
                <w:rFonts w:ascii="Arial" w:eastAsia="Times New Roman" w:hAnsi="Arial" w:cs="Arial"/>
                <w:lang w:eastAsia="pl-PL"/>
              </w:rPr>
              <w:br/>
            </w:r>
            <w:r w:rsidR="00A37D59" w:rsidRPr="00A37D59">
              <w:rPr>
                <w:rFonts w:ascii="Arial" w:eastAsia="Times New Roman" w:hAnsi="Arial" w:cs="Arial"/>
                <w:lang w:eastAsia="pl-PL"/>
              </w:rPr>
              <w:t xml:space="preserve">w pojemnikach w zadaszonym boksie nr 6 </w:t>
            </w:r>
            <w:r w:rsidR="00C80573">
              <w:rPr>
                <w:rFonts w:ascii="Arial" w:eastAsia="Times New Roman" w:hAnsi="Arial" w:cs="Arial"/>
                <w:lang w:eastAsia="pl-PL"/>
              </w:rPr>
              <w:br/>
            </w:r>
            <w:r w:rsidR="00A37D59" w:rsidRPr="00A37D59">
              <w:rPr>
                <w:rFonts w:ascii="Arial" w:eastAsia="Times New Roman" w:hAnsi="Arial" w:cs="Arial"/>
                <w:lang w:eastAsia="pl-PL"/>
              </w:rPr>
              <w:t>o wymiarach 15,5</w:t>
            </w:r>
            <w:r w:rsidR="00906CC2">
              <w:rPr>
                <w:rFonts w:ascii="Arial" w:eastAsia="Times New Roman" w:hAnsi="Arial" w:cs="Arial"/>
                <w:lang w:eastAsia="pl-PL"/>
              </w:rPr>
              <w:t xml:space="preserve"> </w:t>
            </w:r>
            <w:r w:rsidR="00A37D59" w:rsidRPr="00A37D59">
              <w:rPr>
                <w:rFonts w:ascii="Arial" w:eastAsia="Times New Roman" w:hAnsi="Arial" w:cs="Arial"/>
                <w:lang w:eastAsia="pl-PL"/>
              </w:rPr>
              <w:t>m x 9,8</w:t>
            </w:r>
            <w:r w:rsidR="00906CC2">
              <w:rPr>
                <w:rFonts w:ascii="Arial" w:eastAsia="Times New Roman" w:hAnsi="Arial" w:cs="Arial"/>
                <w:lang w:eastAsia="pl-PL"/>
              </w:rPr>
              <w:t xml:space="preserve"> </w:t>
            </w:r>
            <w:r w:rsidR="00A37D59" w:rsidRPr="00A37D59">
              <w:rPr>
                <w:rFonts w:ascii="Arial" w:eastAsia="Times New Roman" w:hAnsi="Arial" w:cs="Arial"/>
                <w:lang w:eastAsia="pl-PL"/>
              </w:rPr>
              <w:t>m i poj. 607 m</w:t>
            </w:r>
            <w:r w:rsidR="00A37D59" w:rsidRPr="00C80573">
              <w:rPr>
                <w:rFonts w:ascii="Arial" w:eastAsia="Times New Roman" w:hAnsi="Arial" w:cs="Arial"/>
                <w:vertAlign w:val="superscript"/>
                <w:lang w:eastAsia="pl-PL"/>
              </w:rPr>
              <w:t>3</w:t>
            </w:r>
            <w:r w:rsidR="00E60071" w:rsidRPr="00E60071">
              <w:rPr>
                <w:rFonts w:ascii="Arial" w:eastAsia="Times New Roman" w:hAnsi="Arial" w:cs="Arial"/>
                <w:lang w:eastAsia="pl-PL"/>
              </w:rPr>
              <w:t xml:space="preserve">, 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w:t>
            </w:r>
            <w:r w:rsidR="00674D0F">
              <w:rPr>
                <w:rFonts w:ascii="Arial" w:eastAsia="Times New Roman" w:hAnsi="Arial" w:cs="Arial"/>
                <w:lang w:eastAsia="pl-PL"/>
              </w:rPr>
              <w:t xml:space="preserve"> </w:t>
            </w:r>
            <w:r w:rsidR="00E60071" w:rsidRPr="00E60071">
              <w:rPr>
                <w:rFonts w:ascii="Arial" w:eastAsia="Times New Roman" w:hAnsi="Arial" w:cs="Arial"/>
                <w:lang w:eastAsia="pl-PL"/>
              </w:rPr>
              <w:t>m</w:t>
            </w:r>
          </w:p>
        </w:tc>
      </w:tr>
      <w:tr w:rsidR="00A37D59" w:rsidRPr="00B84F5E" w14:paraId="08F40992"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38AD8C8F" w14:textId="3AA1BC64"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9.</w:t>
            </w:r>
          </w:p>
        </w:tc>
        <w:tc>
          <w:tcPr>
            <w:tcW w:w="1389" w:type="dxa"/>
            <w:tcBorders>
              <w:top w:val="single" w:sz="6" w:space="0" w:color="auto"/>
              <w:left w:val="single" w:sz="6" w:space="0" w:color="auto"/>
              <w:bottom w:val="single" w:sz="6" w:space="0" w:color="auto"/>
              <w:right w:val="single" w:sz="6" w:space="0" w:color="auto"/>
            </w:tcBorders>
            <w:vAlign w:val="center"/>
          </w:tcPr>
          <w:p w14:paraId="74F6104E" w14:textId="2A4CB6B0" w:rsidR="00A37D59" w:rsidRPr="00B84F5E" w:rsidRDefault="00A37D59" w:rsidP="00A37D59">
            <w:pPr>
              <w:spacing w:after="0" w:line="240" w:lineRule="auto"/>
              <w:jc w:val="center"/>
              <w:rPr>
                <w:rFonts w:ascii="Arial" w:hAnsi="Arial" w:cs="Arial"/>
              </w:rPr>
            </w:pPr>
            <w:r w:rsidRPr="00B84F5E">
              <w:rPr>
                <w:rFonts w:ascii="Arial" w:eastAsia="Times New Roman" w:hAnsi="Arial" w:cs="Arial"/>
                <w:lang w:eastAsia="pl-PL"/>
              </w:rPr>
              <w:t>16 06 05</w:t>
            </w:r>
          </w:p>
        </w:tc>
        <w:tc>
          <w:tcPr>
            <w:tcW w:w="2552" w:type="dxa"/>
            <w:tcBorders>
              <w:top w:val="single" w:sz="6" w:space="0" w:color="auto"/>
              <w:left w:val="single" w:sz="6" w:space="0" w:color="auto"/>
              <w:bottom w:val="single" w:sz="6" w:space="0" w:color="auto"/>
              <w:right w:val="single" w:sz="6" w:space="0" w:color="auto"/>
            </w:tcBorders>
            <w:vAlign w:val="center"/>
          </w:tcPr>
          <w:p w14:paraId="1EDC6FAF" w14:textId="6D2D305D" w:rsidR="00A37D59" w:rsidRPr="00B84F5E" w:rsidRDefault="00A37D59" w:rsidP="00A37D59">
            <w:pPr>
              <w:spacing w:after="0" w:line="240" w:lineRule="auto"/>
              <w:rPr>
                <w:rFonts w:ascii="Arial" w:hAnsi="Arial" w:cs="Arial"/>
              </w:rPr>
            </w:pPr>
            <w:r w:rsidRPr="00B84F5E">
              <w:rPr>
                <w:rFonts w:ascii="Arial" w:eastAsia="Times New Roman" w:hAnsi="Arial" w:cs="Arial"/>
                <w:lang w:eastAsia="pl-PL"/>
              </w:rPr>
              <w:t xml:space="preserve">Inne baterie </w:t>
            </w:r>
            <w:r w:rsidR="00896616">
              <w:rPr>
                <w:rFonts w:ascii="Arial" w:eastAsia="Times New Roman" w:hAnsi="Arial" w:cs="Arial"/>
                <w:lang w:eastAsia="pl-PL"/>
              </w:rPr>
              <w:br/>
            </w:r>
            <w:r w:rsidRPr="00B84F5E">
              <w:rPr>
                <w:rFonts w:ascii="Arial" w:eastAsia="Times New Roman" w:hAnsi="Arial" w:cs="Arial"/>
                <w:lang w:eastAsia="pl-PL"/>
              </w:rPr>
              <w:t>i akumulatory</w:t>
            </w:r>
          </w:p>
        </w:tc>
        <w:tc>
          <w:tcPr>
            <w:tcW w:w="4729" w:type="dxa"/>
            <w:tcBorders>
              <w:top w:val="single" w:sz="6" w:space="0" w:color="auto"/>
              <w:left w:val="single" w:sz="6" w:space="0" w:color="auto"/>
              <w:bottom w:val="single" w:sz="6" w:space="0" w:color="auto"/>
              <w:right w:val="single" w:sz="6" w:space="0" w:color="auto"/>
            </w:tcBorders>
          </w:tcPr>
          <w:p w14:paraId="09B53D0E" w14:textId="4416F917" w:rsidR="00A37D59" w:rsidRPr="00D04B8C" w:rsidRDefault="00F10D2A" w:rsidP="00A37D59">
            <w:pPr>
              <w:spacing w:after="0" w:line="240" w:lineRule="auto"/>
              <w:jc w:val="center"/>
              <w:rPr>
                <w:rFonts w:ascii="Arial" w:eastAsia="Times New Roman" w:hAnsi="Arial" w:cs="Arial"/>
                <w:lang w:eastAsia="pl-PL"/>
              </w:rPr>
            </w:pPr>
            <w:r w:rsidRPr="00D04B8C">
              <w:rPr>
                <w:rFonts w:ascii="Arial" w:eastAsia="Times New Roman" w:hAnsi="Arial" w:cs="Arial"/>
                <w:lang w:eastAsia="pl-PL"/>
              </w:rPr>
              <w:t>Odpady magazynowane będą</w:t>
            </w:r>
            <w:r w:rsidR="00A37D59" w:rsidRPr="00D04B8C">
              <w:rPr>
                <w:rFonts w:ascii="Arial" w:eastAsia="Times New Roman" w:hAnsi="Arial" w:cs="Arial"/>
                <w:lang w:eastAsia="pl-PL"/>
              </w:rPr>
              <w:t xml:space="preserve"> szczelnym </w:t>
            </w:r>
            <w:r w:rsidR="00A37D59" w:rsidRPr="00814883">
              <w:rPr>
                <w:rFonts w:ascii="Arial" w:eastAsia="Times New Roman" w:hAnsi="Arial" w:cs="Arial"/>
                <w:lang w:eastAsia="pl-PL"/>
              </w:rPr>
              <w:t xml:space="preserve">pojemniku </w:t>
            </w:r>
            <w:r w:rsidR="00D04B8C" w:rsidRPr="00814883">
              <w:rPr>
                <w:rFonts w:ascii="Arial" w:eastAsia="Times New Roman" w:hAnsi="Arial" w:cs="Arial"/>
                <w:lang w:eastAsia="pl-PL"/>
              </w:rPr>
              <w:t>o poj. 1,1 m</w:t>
            </w:r>
            <w:r w:rsidR="00D04B8C" w:rsidRPr="00814883">
              <w:rPr>
                <w:rFonts w:ascii="Arial" w:eastAsia="Times New Roman" w:hAnsi="Arial" w:cs="Arial"/>
                <w:vertAlign w:val="superscript"/>
                <w:lang w:eastAsia="pl-PL"/>
              </w:rPr>
              <w:t>3</w:t>
            </w:r>
            <w:r w:rsidR="00E60071">
              <w:rPr>
                <w:rFonts w:ascii="Arial" w:eastAsia="Times New Roman" w:hAnsi="Arial" w:cs="Arial"/>
                <w:lang w:eastAsia="pl-PL"/>
              </w:rPr>
              <w:t xml:space="preserve"> </w:t>
            </w:r>
            <w:r w:rsidR="00D04B8C" w:rsidRPr="00D04B8C">
              <w:rPr>
                <w:rFonts w:ascii="Arial" w:eastAsia="Times New Roman" w:hAnsi="Arial" w:cs="Arial"/>
                <w:lang w:eastAsia="pl-PL"/>
              </w:rPr>
              <w:t>w zadaszonym boksie nr 6</w:t>
            </w:r>
            <w:r w:rsidR="00E60071" w:rsidRPr="00E60071">
              <w:rPr>
                <w:rFonts w:ascii="Arial" w:eastAsia="Times New Roman" w:hAnsi="Arial" w:cs="Arial"/>
                <w:lang w:eastAsia="pl-PL"/>
              </w:rPr>
              <w:t xml:space="preserve">, 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w:t>
            </w:r>
            <w:r w:rsidR="00674D0F">
              <w:rPr>
                <w:rFonts w:ascii="Arial" w:eastAsia="Times New Roman" w:hAnsi="Arial" w:cs="Arial"/>
                <w:lang w:eastAsia="pl-PL"/>
              </w:rPr>
              <w:t xml:space="preserve"> </w:t>
            </w:r>
            <w:r w:rsidR="00E60071" w:rsidRPr="00E60071">
              <w:rPr>
                <w:rFonts w:ascii="Arial" w:eastAsia="Times New Roman" w:hAnsi="Arial" w:cs="Arial"/>
                <w:lang w:eastAsia="pl-PL"/>
              </w:rPr>
              <w:t>m</w:t>
            </w:r>
          </w:p>
        </w:tc>
      </w:tr>
      <w:tr w:rsidR="00A37D59" w:rsidRPr="00B84F5E" w14:paraId="2EEC4C67" w14:textId="77777777" w:rsidTr="00A37D59">
        <w:trPr>
          <w:trHeight w:val="397"/>
          <w:jc w:val="center"/>
        </w:trPr>
        <w:tc>
          <w:tcPr>
            <w:tcW w:w="9178"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D7A7BCE" w14:textId="2EE7CBD8" w:rsidR="00A37D59" w:rsidRPr="00A37D59" w:rsidRDefault="00A37D59" w:rsidP="00A37D59">
            <w:pPr>
              <w:spacing w:after="0" w:line="240" w:lineRule="auto"/>
              <w:jc w:val="center"/>
              <w:rPr>
                <w:rFonts w:ascii="Arial" w:eastAsia="Times New Roman" w:hAnsi="Arial" w:cs="Arial"/>
                <w:b/>
                <w:bCs/>
                <w:lang w:eastAsia="pl-PL"/>
              </w:rPr>
            </w:pPr>
            <w:r w:rsidRPr="00A37D59">
              <w:rPr>
                <w:rFonts w:ascii="Arial" w:eastAsia="Times New Roman" w:hAnsi="Arial" w:cs="Arial"/>
                <w:b/>
                <w:bCs/>
                <w:lang w:eastAsia="pl-PL"/>
              </w:rPr>
              <w:t>Boks nr 7</w:t>
            </w:r>
          </w:p>
        </w:tc>
      </w:tr>
      <w:tr w:rsidR="00A37D59" w:rsidRPr="00B84F5E" w14:paraId="472B0238"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522A69F3" w14:textId="290068E9"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10.</w:t>
            </w:r>
          </w:p>
        </w:tc>
        <w:tc>
          <w:tcPr>
            <w:tcW w:w="1389" w:type="dxa"/>
            <w:tcBorders>
              <w:top w:val="single" w:sz="6" w:space="0" w:color="auto"/>
              <w:left w:val="single" w:sz="6" w:space="0" w:color="auto"/>
              <w:bottom w:val="single" w:sz="6" w:space="0" w:color="auto"/>
              <w:right w:val="single" w:sz="6" w:space="0" w:color="auto"/>
            </w:tcBorders>
            <w:vAlign w:val="center"/>
          </w:tcPr>
          <w:p w14:paraId="402F7841" w14:textId="2C302C27" w:rsidR="00A37D59" w:rsidRPr="00B84F5E" w:rsidRDefault="00A37D59" w:rsidP="00A37D59">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15 01 01</w:t>
            </w:r>
          </w:p>
        </w:tc>
        <w:tc>
          <w:tcPr>
            <w:tcW w:w="2552" w:type="dxa"/>
            <w:tcBorders>
              <w:top w:val="single" w:sz="6" w:space="0" w:color="auto"/>
              <w:left w:val="single" w:sz="6" w:space="0" w:color="auto"/>
              <w:bottom w:val="single" w:sz="6" w:space="0" w:color="auto"/>
              <w:right w:val="single" w:sz="6" w:space="0" w:color="auto"/>
            </w:tcBorders>
            <w:vAlign w:val="center"/>
          </w:tcPr>
          <w:p w14:paraId="78251B71" w14:textId="1ED29C65" w:rsidR="00A37D59" w:rsidRPr="00B84F5E" w:rsidRDefault="00A37D59" w:rsidP="00A37D59">
            <w:pPr>
              <w:spacing w:after="0" w:line="240" w:lineRule="auto"/>
              <w:rPr>
                <w:rFonts w:ascii="Arial" w:eastAsia="Times New Roman" w:hAnsi="Arial" w:cs="Arial"/>
                <w:lang w:eastAsia="pl-PL"/>
              </w:rPr>
            </w:pPr>
            <w:r w:rsidRPr="00B84F5E">
              <w:rPr>
                <w:rFonts w:ascii="Arial" w:eastAsia="Times New Roman" w:hAnsi="Arial" w:cs="Arial"/>
                <w:lang w:eastAsia="pl-PL"/>
              </w:rPr>
              <w:t xml:space="preserve">Opakowania z papieru </w:t>
            </w:r>
            <w:r>
              <w:rPr>
                <w:rFonts w:ascii="Arial" w:eastAsia="Times New Roman" w:hAnsi="Arial" w:cs="Arial"/>
                <w:lang w:eastAsia="pl-PL"/>
              </w:rPr>
              <w:br/>
            </w:r>
            <w:r w:rsidRPr="00B84F5E">
              <w:rPr>
                <w:rFonts w:ascii="Arial" w:eastAsia="Times New Roman" w:hAnsi="Arial" w:cs="Arial"/>
                <w:lang w:eastAsia="pl-PL"/>
              </w:rPr>
              <w:t xml:space="preserve">i tektury </w:t>
            </w:r>
          </w:p>
        </w:tc>
        <w:tc>
          <w:tcPr>
            <w:tcW w:w="4729" w:type="dxa"/>
            <w:tcBorders>
              <w:top w:val="single" w:sz="6" w:space="0" w:color="auto"/>
              <w:left w:val="single" w:sz="6" w:space="0" w:color="auto"/>
              <w:bottom w:val="single" w:sz="6" w:space="0" w:color="auto"/>
              <w:right w:val="single" w:sz="6" w:space="0" w:color="auto"/>
            </w:tcBorders>
          </w:tcPr>
          <w:p w14:paraId="429AC958" w14:textId="57484B25" w:rsidR="00A37D59" w:rsidRPr="00A37D59" w:rsidRDefault="00A37D59" w:rsidP="00A37D59">
            <w:pPr>
              <w:spacing w:after="0" w:line="240" w:lineRule="auto"/>
              <w:jc w:val="center"/>
              <w:rPr>
                <w:rFonts w:ascii="Arial" w:eastAsia="Times New Roman" w:hAnsi="Arial" w:cs="Arial"/>
                <w:lang w:eastAsia="pl-PL"/>
              </w:rPr>
            </w:pPr>
            <w:r w:rsidRPr="00A37D59">
              <w:rPr>
                <w:rFonts w:ascii="Arial" w:eastAsia="Times New Roman" w:hAnsi="Arial" w:cs="Arial"/>
                <w:lang w:eastAsia="pl-PL"/>
              </w:rPr>
              <w:t xml:space="preserve">Odpady magazynowane będą na zewnątrz </w:t>
            </w:r>
            <w:r w:rsidR="00C80573">
              <w:rPr>
                <w:rFonts w:ascii="Arial" w:eastAsia="Times New Roman" w:hAnsi="Arial" w:cs="Arial"/>
                <w:lang w:eastAsia="pl-PL"/>
              </w:rPr>
              <w:br/>
            </w:r>
            <w:r w:rsidRPr="00A37D59">
              <w:rPr>
                <w:rFonts w:ascii="Arial" w:eastAsia="Times New Roman" w:hAnsi="Arial" w:cs="Arial"/>
                <w:lang w:eastAsia="pl-PL"/>
              </w:rPr>
              <w:t xml:space="preserve">w belach w zadaszonym boksie nr 7 </w:t>
            </w:r>
            <w:r w:rsidR="00896616">
              <w:rPr>
                <w:rFonts w:ascii="Arial" w:eastAsia="Times New Roman" w:hAnsi="Arial" w:cs="Arial"/>
                <w:lang w:eastAsia="pl-PL"/>
              </w:rPr>
              <w:br/>
            </w:r>
            <w:r w:rsidRPr="00A37D59">
              <w:rPr>
                <w:rFonts w:ascii="Arial" w:eastAsia="Times New Roman" w:hAnsi="Arial" w:cs="Arial"/>
                <w:lang w:eastAsia="pl-PL"/>
              </w:rPr>
              <w:t>o wymiarach 15,5</w:t>
            </w:r>
            <w:r w:rsidR="00674D0F">
              <w:rPr>
                <w:rFonts w:ascii="Arial" w:eastAsia="Times New Roman" w:hAnsi="Arial" w:cs="Arial"/>
                <w:lang w:eastAsia="pl-PL"/>
              </w:rPr>
              <w:t xml:space="preserve"> </w:t>
            </w:r>
            <w:r w:rsidRPr="00A37D59">
              <w:rPr>
                <w:rFonts w:ascii="Arial" w:eastAsia="Times New Roman" w:hAnsi="Arial" w:cs="Arial"/>
                <w:lang w:eastAsia="pl-PL"/>
              </w:rPr>
              <w:t>m x 9,8</w:t>
            </w:r>
            <w:r w:rsidR="00674D0F">
              <w:rPr>
                <w:rFonts w:ascii="Arial" w:eastAsia="Times New Roman" w:hAnsi="Arial" w:cs="Arial"/>
                <w:lang w:eastAsia="pl-PL"/>
              </w:rPr>
              <w:t xml:space="preserve"> </w:t>
            </w:r>
            <w:r w:rsidRPr="00A37D59">
              <w:rPr>
                <w:rFonts w:ascii="Arial" w:eastAsia="Times New Roman" w:hAnsi="Arial" w:cs="Arial"/>
                <w:lang w:eastAsia="pl-PL"/>
              </w:rPr>
              <w:t>m i poj. 607 m</w:t>
            </w:r>
            <w:r w:rsidRPr="00A37D59">
              <w:rPr>
                <w:rFonts w:ascii="Arial" w:eastAsia="Times New Roman" w:hAnsi="Arial" w:cs="Arial"/>
                <w:vertAlign w:val="superscript"/>
                <w:lang w:eastAsia="pl-PL"/>
              </w:rPr>
              <w:t>3</w:t>
            </w:r>
            <w:r w:rsidR="00E60071" w:rsidRPr="00E60071">
              <w:rPr>
                <w:rFonts w:ascii="Arial" w:eastAsia="Times New Roman" w:hAnsi="Arial" w:cs="Arial"/>
                <w:vertAlign w:val="superscript"/>
                <w:lang w:eastAsia="pl-PL"/>
              </w:rPr>
              <w:t xml:space="preserve">, </w:t>
            </w:r>
            <w:r w:rsidR="00E60071" w:rsidRPr="004E5D7A">
              <w:rPr>
                <w:rFonts w:ascii="Arial" w:eastAsia="Times New Roman" w:hAnsi="Arial" w:cs="Arial"/>
                <w:lang w:eastAsia="pl-PL"/>
              </w:rPr>
              <w:t xml:space="preserve">maksymalna wys. </w:t>
            </w:r>
            <w:r w:rsidR="00906CC2" w:rsidRPr="00906CC2">
              <w:rPr>
                <w:rFonts w:ascii="Arial" w:eastAsia="Times New Roman" w:hAnsi="Arial" w:cs="Arial"/>
                <w:lang w:eastAsia="pl-PL"/>
              </w:rPr>
              <w:t xml:space="preserve">magazynowania </w:t>
            </w:r>
            <w:r w:rsidR="00E60071" w:rsidRPr="004E5D7A">
              <w:rPr>
                <w:rFonts w:ascii="Arial" w:eastAsia="Times New Roman" w:hAnsi="Arial" w:cs="Arial"/>
                <w:lang w:eastAsia="pl-PL"/>
              </w:rPr>
              <w:t>odpadów wynosi 4</w:t>
            </w:r>
            <w:r w:rsidR="00906CC2">
              <w:rPr>
                <w:rFonts w:ascii="Arial" w:eastAsia="Times New Roman" w:hAnsi="Arial" w:cs="Arial"/>
                <w:lang w:eastAsia="pl-PL"/>
              </w:rPr>
              <w:t xml:space="preserve"> </w:t>
            </w:r>
            <w:r w:rsidR="00E60071" w:rsidRPr="004E5D7A">
              <w:rPr>
                <w:rFonts w:ascii="Arial" w:eastAsia="Times New Roman" w:hAnsi="Arial" w:cs="Arial"/>
                <w:lang w:eastAsia="pl-PL"/>
              </w:rPr>
              <w:t>m</w:t>
            </w:r>
          </w:p>
        </w:tc>
      </w:tr>
      <w:tr w:rsidR="00A37D59" w:rsidRPr="00B84F5E" w14:paraId="02EBF6AC" w14:textId="77777777" w:rsidTr="00C80573">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0CF354A0" w14:textId="774C277F" w:rsidR="00A37D59" w:rsidRPr="00B84F5E" w:rsidRDefault="00A37D59" w:rsidP="00A37D59">
            <w:pPr>
              <w:spacing w:after="0" w:line="240" w:lineRule="auto"/>
              <w:jc w:val="center"/>
              <w:rPr>
                <w:rFonts w:ascii="Arial" w:eastAsia="Times New Roman" w:hAnsi="Arial" w:cs="Arial"/>
                <w:lang w:eastAsia="pl-PL"/>
              </w:rPr>
            </w:pPr>
            <w:r>
              <w:rPr>
                <w:rFonts w:ascii="Arial" w:eastAsia="Times New Roman" w:hAnsi="Arial" w:cs="Arial"/>
                <w:lang w:eastAsia="pl-PL"/>
              </w:rPr>
              <w:t>11.</w:t>
            </w:r>
          </w:p>
        </w:tc>
        <w:tc>
          <w:tcPr>
            <w:tcW w:w="1389" w:type="dxa"/>
            <w:tcBorders>
              <w:top w:val="single" w:sz="6" w:space="0" w:color="auto"/>
              <w:left w:val="single" w:sz="6" w:space="0" w:color="auto"/>
              <w:bottom w:val="single" w:sz="6" w:space="0" w:color="auto"/>
              <w:right w:val="single" w:sz="6" w:space="0" w:color="auto"/>
            </w:tcBorders>
            <w:vAlign w:val="center"/>
          </w:tcPr>
          <w:p w14:paraId="6E0238A4" w14:textId="77777777" w:rsidR="00A37D59" w:rsidRPr="00B84F5E" w:rsidRDefault="00A37D59" w:rsidP="00A37D59">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19 12 01</w:t>
            </w:r>
          </w:p>
        </w:tc>
        <w:tc>
          <w:tcPr>
            <w:tcW w:w="2552" w:type="dxa"/>
            <w:tcBorders>
              <w:top w:val="single" w:sz="6" w:space="0" w:color="auto"/>
              <w:left w:val="single" w:sz="6" w:space="0" w:color="auto"/>
              <w:bottom w:val="single" w:sz="6" w:space="0" w:color="auto"/>
              <w:right w:val="single" w:sz="6" w:space="0" w:color="auto"/>
            </w:tcBorders>
            <w:vAlign w:val="center"/>
          </w:tcPr>
          <w:p w14:paraId="6643E675" w14:textId="77777777" w:rsidR="00A37D59" w:rsidRPr="00B84F5E" w:rsidRDefault="00A37D59" w:rsidP="00A37D59">
            <w:pPr>
              <w:spacing w:after="0" w:line="240" w:lineRule="auto"/>
              <w:rPr>
                <w:rFonts w:ascii="Arial" w:eastAsia="Times New Roman" w:hAnsi="Arial" w:cs="Arial"/>
                <w:lang w:eastAsia="pl-PL"/>
              </w:rPr>
            </w:pPr>
            <w:r w:rsidRPr="00B84F5E">
              <w:rPr>
                <w:rFonts w:ascii="Arial" w:eastAsia="Times New Roman" w:hAnsi="Arial" w:cs="Arial"/>
                <w:lang w:eastAsia="pl-PL"/>
              </w:rPr>
              <w:t>Papier i tektura</w:t>
            </w:r>
          </w:p>
        </w:tc>
        <w:tc>
          <w:tcPr>
            <w:tcW w:w="4729" w:type="dxa"/>
            <w:tcBorders>
              <w:top w:val="single" w:sz="6" w:space="0" w:color="auto"/>
              <w:left w:val="single" w:sz="6" w:space="0" w:color="auto"/>
              <w:bottom w:val="single" w:sz="6" w:space="0" w:color="auto"/>
              <w:right w:val="single" w:sz="6" w:space="0" w:color="auto"/>
            </w:tcBorders>
          </w:tcPr>
          <w:p w14:paraId="55ED1282" w14:textId="0B779D2A" w:rsidR="00A37D59" w:rsidRPr="00A37D59" w:rsidRDefault="00F10D2A" w:rsidP="00A37D59">
            <w:pPr>
              <w:spacing w:after="0" w:line="240" w:lineRule="auto"/>
              <w:jc w:val="center"/>
              <w:rPr>
                <w:rFonts w:ascii="Arial" w:eastAsia="Times New Roman" w:hAnsi="Arial" w:cs="Arial"/>
                <w:lang w:eastAsia="pl-PL"/>
              </w:rPr>
            </w:pPr>
            <w:r w:rsidRPr="00F10D2A">
              <w:rPr>
                <w:rFonts w:ascii="Arial" w:eastAsia="Times New Roman" w:hAnsi="Arial" w:cs="Arial"/>
                <w:lang w:eastAsia="pl-PL"/>
              </w:rPr>
              <w:t xml:space="preserve">Odpady magazynowane będą </w:t>
            </w:r>
            <w:r>
              <w:rPr>
                <w:rFonts w:ascii="Arial" w:eastAsia="Times New Roman" w:hAnsi="Arial" w:cs="Arial"/>
                <w:lang w:eastAsia="pl-PL"/>
              </w:rPr>
              <w:t>n</w:t>
            </w:r>
            <w:r w:rsidR="00A37D59" w:rsidRPr="00A37D59">
              <w:rPr>
                <w:rFonts w:ascii="Arial" w:eastAsia="Times New Roman" w:hAnsi="Arial" w:cs="Arial"/>
                <w:lang w:eastAsia="pl-PL"/>
              </w:rPr>
              <w:t xml:space="preserve">a zewnątrz </w:t>
            </w:r>
            <w:r w:rsidR="00C80573">
              <w:rPr>
                <w:rFonts w:ascii="Arial" w:eastAsia="Times New Roman" w:hAnsi="Arial" w:cs="Arial"/>
                <w:lang w:eastAsia="pl-PL"/>
              </w:rPr>
              <w:br/>
            </w:r>
            <w:r w:rsidR="00A37D59" w:rsidRPr="00A37D59">
              <w:rPr>
                <w:rFonts w:ascii="Arial" w:eastAsia="Times New Roman" w:hAnsi="Arial" w:cs="Arial"/>
                <w:lang w:eastAsia="pl-PL"/>
              </w:rPr>
              <w:t xml:space="preserve">w belach w zadaszonym boksie nr 7 </w:t>
            </w:r>
            <w:r w:rsidR="00896616">
              <w:rPr>
                <w:rFonts w:ascii="Arial" w:eastAsia="Times New Roman" w:hAnsi="Arial" w:cs="Arial"/>
                <w:lang w:eastAsia="pl-PL"/>
              </w:rPr>
              <w:br/>
            </w:r>
            <w:r w:rsidR="00A37D59" w:rsidRPr="00A37D59">
              <w:rPr>
                <w:rFonts w:ascii="Arial" w:eastAsia="Times New Roman" w:hAnsi="Arial" w:cs="Arial"/>
                <w:lang w:eastAsia="pl-PL"/>
              </w:rPr>
              <w:t>o wymiarach 15,5</w:t>
            </w:r>
            <w:r w:rsidR="00674D0F">
              <w:rPr>
                <w:rFonts w:ascii="Arial" w:eastAsia="Times New Roman" w:hAnsi="Arial" w:cs="Arial"/>
                <w:lang w:eastAsia="pl-PL"/>
              </w:rPr>
              <w:t xml:space="preserve"> </w:t>
            </w:r>
            <w:r w:rsidR="00A37D59" w:rsidRPr="00A37D59">
              <w:rPr>
                <w:rFonts w:ascii="Arial" w:eastAsia="Times New Roman" w:hAnsi="Arial" w:cs="Arial"/>
                <w:lang w:eastAsia="pl-PL"/>
              </w:rPr>
              <w:t>m x 9,8</w:t>
            </w:r>
            <w:r w:rsidR="00674D0F">
              <w:rPr>
                <w:rFonts w:ascii="Arial" w:eastAsia="Times New Roman" w:hAnsi="Arial" w:cs="Arial"/>
                <w:lang w:eastAsia="pl-PL"/>
              </w:rPr>
              <w:t xml:space="preserve"> </w:t>
            </w:r>
            <w:r w:rsidR="00A37D59" w:rsidRPr="00A37D59">
              <w:rPr>
                <w:rFonts w:ascii="Arial" w:eastAsia="Times New Roman" w:hAnsi="Arial" w:cs="Arial"/>
                <w:lang w:eastAsia="pl-PL"/>
              </w:rPr>
              <w:t>m i poj. 607 m</w:t>
            </w:r>
            <w:r w:rsidR="00A37D59" w:rsidRPr="00896616">
              <w:rPr>
                <w:rFonts w:ascii="Arial" w:eastAsia="Times New Roman" w:hAnsi="Arial" w:cs="Arial"/>
                <w:vertAlign w:val="superscript"/>
                <w:lang w:eastAsia="pl-PL"/>
              </w:rPr>
              <w:t>3</w:t>
            </w:r>
            <w:r w:rsidR="00E60071" w:rsidRPr="00E60071">
              <w:rPr>
                <w:rFonts w:ascii="Arial" w:eastAsia="Times New Roman" w:hAnsi="Arial" w:cs="Arial"/>
                <w:lang w:eastAsia="pl-PL"/>
              </w:rPr>
              <w:t xml:space="preserve">, maksymalna wys. </w:t>
            </w:r>
            <w:r w:rsidR="00906CC2" w:rsidRPr="00906CC2">
              <w:rPr>
                <w:rFonts w:ascii="Arial" w:eastAsia="Times New Roman" w:hAnsi="Arial" w:cs="Arial"/>
                <w:lang w:eastAsia="pl-PL"/>
              </w:rPr>
              <w:t xml:space="preserve">magazynowania </w:t>
            </w:r>
            <w:r w:rsidR="00E60071" w:rsidRPr="00E60071">
              <w:rPr>
                <w:rFonts w:ascii="Arial" w:eastAsia="Times New Roman" w:hAnsi="Arial" w:cs="Arial"/>
                <w:lang w:eastAsia="pl-PL"/>
              </w:rPr>
              <w:t>odpadów wynosi 4</w:t>
            </w:r>
            <w:r w:rsidR="00906CC2">
              <w:rPr>
                <w:rFonts w:ascii="Arial" w:eastAsia="Times New Roman" w:hAnsi="Arial" w:cs="Arial"/>
                <w:lang w:eastAsia="pl-PL"/>
              </w:rPr>
              <w:t xml:space="preserve"> </w:t>
            </w:r>
            <w:r w:rsidR="00E60071" w:rsidRPr="00E60071">
              <w:rPr>
                <w:rFonts w:ascii="Arial" w:eastAsia="Times New Roman" w:hAnsi="Arial" w:cs="Arial"/>
                <w:lang w:eastAsia="pl-PL"/>
              </w:rPr>
              <w:t>m</w:t>
            </w:r>
          </w:p>
        </w:tc>
      </w:tr>
    </w:tbl>
    <w:p w14:paraId="71E99083" w14:textId="77777777" w:rsidR="00970D89" w:rsidRDefault="00970D89" w:rsidP="00CD1C39">
      <w:pPr>
        <w:spacing w:after="0" w:line="240" w:lineRule="auto"/>
        <w:rPr>
          <w:color w:val="EE0000"/>
        </w:rPr>
      </w:pPr>
      <w:bookmarkStart w:id="2" w:name="_Hlk523222682"/>
    </w:p>
    <w:p w14:paraId="5DF00218" w14:textId="643A639F" w:rsidR="00C80573" w:rsidRPr="00A64309" w:rsidRDefault="00A64309" w:rsidP="006C454D">
      <w:pPr>
        <w:spacing w:after="0" w:line="240" w:lineRule="auto"/>
        <w:rPr>
          <w:rFonts w:ascii="Arial" w:eastAsia="Arial Unicode MS" w:hAnsi="Arial" w:cs="Arial"/>
          <w:kern w:val="1"/>
          <w:sz w:val="24"/>
          <w:szCs w:val="24"/>
        </w:rPr>
      </w:pPr>
      <w:r w:rsidRPr="00A64309">
        <w:rPr>
          <w:rFonts w:ascii="Arial" w:eastAsia="Arial Unicode MS" w:hAnsi="Arial" w:cs="Arial"/>
          <w:kern w:val="1"/>
          <w:sz w:val="24"/>
          <w:szCs w:val="24"/>
        </w:rPr>
        <w:t>Odpady magazynowane będą zgodnie z mapą stanowiącą załącznik nr 1 do decyzji.</w:t>
      </w:r>
    </w:p>
    <w:p w14:paraId="6F851708" w14:textId="77777777" w:rsidR="00896616" w:rsidRDefault="00896616" w:rsidP="006C454D">
      <w:pPr>
        <w:spacing w:after="0" w:line="240" w:lineRule="auto"/>
        <w:rPr>
          <w:rFonts w:ascii="Arial" w:eastAsia="Arial Unicode MS" w:hAnsi="Arial" w:cs="Arial"/>
          <w:b/>
          <w:bCs/>
          <w:kern w:val="1"/>
          <w:sz w:val="24"/>
          <w:szCs w:val="24"/>
        </w:rPr>
      </w:pPr>
    </w:p>
    <w:p w14:paraId="163D325A" w14:textId="2F0CAF18" w:rsidR="00A37D59" w:rsidRPr="005E0C66" w:rsidRDefault="00B6258C" w:rsidP="005E0C66">
      <w:pPr>
        <w:pStyle w:val="Nagwek3"/>
        <w:ind w:left="284" w:hanging="284"/>
      </w:pPr>
      <w:r w:rsidRPr="005E0C66">
        <w:t>I</w:t>
      </w:r>
      <w:r w:rsidR="00406784" w:rsidRPr="005E0C66">
        <w:t>I</w:t>
      </w:r>
      <w:r w:rsidRPr="005E0C66">
        <w:t>.</w:t>
      </w:r>
      <w:r w:rsidR="00F023A8" w:rsidRPr="005E0C66">
        <w:t>4</w:t>
      </w:r>
      <w:r w:rsidRPr="005E0C66">
        <w:t xml:space="preserve">. </w:t>
      </w:r>
      <w:r w:rsidR="00A37D59" w:rsidRPr="005E0C66">
        <w:t xml:space="preserve">Rodzaj i maksymalna masa poszczególnych rodzajów odpadów </w:t>
      </w:r>
    </w:p>
    <w:p w14:paraId="44C16376" w14:textId="77777777" w:rsidR="00A37D59" w:rsidRPr="005E0C66" w:rsidRDefault="00A37D59" w:rsidP="00336DE7">
      <w:pPr>
        <w:pStyle w:val="Nagwek3"/>
        <w:ind w:left="284"/>
      </w:pPr>
      <w:r w:rsidRPr="005E0C66">
        <w:t xml:space="preserve">i maksymalna łączna masa wszystkich rodzajów odpadów, które mogą być magazynowane w tym samym czasie oraz które mogą być magazynowane </w:t>
      </w:r>
    </w:p>
    <w:p w14:paraId="2B00B758" w14:textId="531D10B5" w:rsidR="00A37D59" w:rsidRPr="005E0C66" w:rsidRDefault="00A37D59" w:rsidP="00336DE7">
      <w:pPr>
        <w:pStyle w:val="Nagwek3"/>
        <w:ind w:left="284"/>
      </w:pPr>
      <w:r w:rsidRPr="005E0C66">
        <w:t>w okresie roku; największa masa odpadów, które mogłyby być magazynowane w tym samym czasie w miejscu magazynowania odpadów, wynikająca z wymiarów miejsca magazynowania odpadów; całkowita pojemność miejsca magazynowania odpadów</w:t>
      </w:r>
    </w:p>
    <w:p w14:paraId="4C3E1FD9" w14:textId="77777777" w:rsidR="004A2951" w:rsidRDefault="004A2951" w:rsidP="00CD1C39">
      <w:pPr>
        <w:spacing w:after="0" w:line="240" w:lineRule="auto"/>
        <w:rPr>
          <w:rFonts w:ascii="Arial" w:eastAsia="Arial Unicode MS" w:hAnsi="Arial" w:cs="Arial"/>
          <w:b/>
          <w:bCs/>
          <w:kern w:val="1"/>
          <w:sz w:val="24"/>
          <w:szCs w:val="24"/>
        </w:rPr>
      </w:pPr>
    </w:p>
    <w:p w14:paraId="6C1ECAC6" w14:textId="77777777" w:rsidR="00F83E2E" w:rsidRDefault="00F83E2E" w:rsidP="00896616">
      <w:pPr>
        <w:spacing w:after="0" w:line="240" w:lineRule="auto"/>
        <w:rPr>
          <w:rFonts w:ascii="Arial" w:eastAsia="Arial Unicode MS" w:hAnsi="Arial" w:cs="Arial"/>
          <w:kern w:val="1"/>
          <w:sz w:val="24"/>
          <w:szCs w:val="24"/>
        </w:rPr>
      </w:pPr>
    </w:p>
    <w:p w14:paraId="5BF0A246" w14:textId="685DA8BA" w:rsidR="00896616" w:rsidRPr="00896616" w:rsidRDefault="004A2951" w:rsidP="00896616">
      <w:pPr>
        <w:spacing w:after="0" w:line="240" w:lineRule="auto"/>
        <w:rPr>
          <w:rFonts w:ascii="Arial" w:eastAsia="Arial Unicode MS" w:hAnsi="Arial" w:cs="Arial"/>
          <w:kern w:val="1"/>
          <w:sz w:val="24"/>
          <w:szCs w:val="24"/>
        </w:rPr>
      </w:pPr>
      <w:r w:rsidRPr="004A2951">
        <w:rPr>
          <w:rFonts w:ascii="Arial" w:eastAsia="Arial Unicode MS" w:hAnsi="Arial" w:cs="Arial"/>
          <w:kern w:val="1"/>
          <w:sz w:val="24"/>
          <w:szCs w:val="24"/>
        </w:rPr>
        <w:t>Tabela nr 7</w:t>
      </w:r>
      <w:r w:rsidR="00896616" w:rsidRPr="00896616">
        <w:rPr>
          <w:rFonts w:ascii="Arial" w:eastAsia="Arial Unicode MS" w:hAnsi="Arial" w:cs="Arial"/>
          <w:kern w:val="1"/>
          <w:sz w:val="24"/>
          <w:szCs w:val="24"/>
        </w:rPr>
        <w:t>. Rodzaj</w:t>
      </w:r>
      <w:r w:rsidR="00896616">
        <w:rPr>
          <w:rFonts w:ascii="Arial" w:eastAsia="Arial Unicode MS" w:hAnsi="Arial" w:cs="Arial"/>
          <w:kern w:val="1"/>
          <w:sz w:val="24"/>
          <w:szCs w:val="24"/>
        </w:rPr>
        <w:t>e</w:t>
      </w:r>
      <w:r w:rsidR="00896616" w:rsidRPr="00896616">
        <w:rPr>
          <w:rFonts w:ascii="Arial" w:eastAsia="Arial Unicode MS" w:hAnsi="Arial" w:cs="Arial"/>
          <w:kern w:val="1"/>
          <w:sz w:val="24"/>
          <w:szCs w:val="24"/>
        </w:rPr>
        <w:t xml:space="preserve"> i maksymalna masa poszczególnych rodzajów odpadów </w:t>
      </w:r>
    </w:p>
    <w:p w14:paraId="398E2E7F" w14:textId="77777777" w:rsidR="00896616" w:rsidRPr="00896616" w:rsidRDefault="00896616" w:rsidP="00896616">
      <w:pPr>
        <w:spacing w:after="0" w:line="240" w:lineRule="auto"/>
        <w:rPr>
          <w:rFonts w:ascii="Arial" w:eastAsia="Arial Unicode MS" w:hAnsi="Arial" w:cs="Arial"/>
          <w:kern w:val="1"/>
          <w:sz w:val="24"/>
          <w:szCs w:val="24"/>
        </w:rPr>
      </w:pPr>
      <w:r w:rsidRPr="00896616">
        <w:rPr>
          <w:rFonts w:ascii="Arial" w:eastAsia="Arial Unicode MS" w:hAnsi="Arial" w:cs="Arial"/>
          <w:kern w:val="1"/>
          <w:sz w:val="24"/>
          <w:szCs w:val="24"/>
        </w:rPr>
        <w:t xml:space="preserve">i maksymalna łączna masa wszystkich rodzajów odpadów, które mogą być magazynowane w tym samym czasie oraz które mogą być magazynowane </w:t>
      </w:r>
    </w:p>
    <w:p w14:paraId="24E6C7C5" w14:textId="42635001" w:rsidR="00A37D59" w:rsidRDefault="00896616" w:rsidP="00896616">
      <w:pPr>
        <w:spacing w:after="0" w:line="240" w:lineRule="auto"/>
        <w:rPr>
          <w:rFonts w:ascii="Arial" w:eastAsia="Arial Unicode MS" w:hAnsi="Arial" w:cs="Arial"/>
          <w:kern w:val="1"/>
          <w:sz w:val="24"/>
          <w:szCs w:val="24"/>
        </w:rPr>
      </w:pPr>
      <w:r w:rsidRPr="00896616">
        <w:rPr>
          <w:rFonts w:ascii="Arial" w:eastAsia="Arial Unicode MS" w:hAnsi="Arial" w:cs="Arial"/>
          <w:kern w:val="1"/>
          <w:sz w:val="24"/>
          <w:szCs w:val="24"/>
        </w:rPr>
        <w:t>w okresie roku; największa masa odpadów, które mogłyby być magazynowane w tym samym czasie w miejscu magazynowania odpadów, wynikająca z wymiarów miejsca magazynowania odpadów; całkowita pojemność miejsca magazynowania odpadów</w:t>
      </w:r>
    </w:p>
    <w:p w14:paraId="53C930B0" w14:textId="77777777" w:rsidR="00F83E2E" w:rsidRPr="004A2951" w:rsidRDefault="00F83E2E" w:rsidP="00896616">
      <w:pPr>
        <w:spacing w:after="0" w:line="240" w:lineRule="auto"/>
        <w:rPr>
          <w:rFonts w:ascii="Arial" w:eastAsia="Arial Unicode MS" w:hAnsi="Arial" w:cs="Arial"/>
          <w:kern w:val="1"/>
          <w:sz w:val="24"/>
          <w:szCs w:val="24"/>
        </w:rPr>
      </w:pPr>
    </w:p>
    <w:tbl>
      <w:tblPr>
        <w:tblW w:w="9127" w:type="dxa"/>
        <w:tblLayout w:type="fixed"/>
        <w:tblCellMar>
          <w:left w:w="0" w:type="dxa"/>
          <w:right w:w="0" w:type="dxa"/>
        </w:tblCellMar>
        <w:tblLook w:val="04A0" w:firstRow="1" w:lastRow="0" w:firstColumn="1" w:lastColumn="0" w:noHBand="0" w:noVBand="1"/>
        <w:tblCaption w:val="Maksymalne masy odpadów, które mogą być magazynowane "/>
        <w:tblDescription w:val="Tabela podaje maksymalne masy poszczególnych rodzajów odpadów, które mogą być magazynowane w okresie roku i w tym samym czasie oraz maksymalną łączną masę wszystkich rodzajów odpadów, które mogą być magazynowane w okresie roku i w tym samym czasie, największą mas odpadów, które mogłyby być magazynowane w tym samym czasie w miejscu magazynowania odpadów, wynikająca&#10;z wymiarów miejsc magazynowania odpadów  &#10; całkowitą pojemność instalacji, obiektu budowlanego lub jego części lub innego miejsca magazynowania odpadów "/>
      </w:tblPr>
      <w:tblGrid>
        <w:gridCol w:w="630"/>
        <w:gridCol w:w="1268"/>
        <w:gridCol w:w="1985"/>
        <w:gridCol w:w="2126"/>
        <w:gridCol w:w="3118"/>
      </w:tblGrid>
      <w:tr w:rsidR="002959D1" w:rsidRPr="002959D1" w14:paraId="76CFCA13" w14:textId="77777777" w:rsidTr="002959D1">
        <w:trPr>
          <w:tblHeader/>
        </w:trPr>
        <w:tc>
          <w:tcPr>
            <w:tcW w:w="630"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560B8918" w14:textId="77777777" w:rsidR="002959D1" w:rsidRPr="002959D1" w:rsidRDefault="002959D1" w:rsidP="002959D1">
            <w:pPr>
              <w:pStyle w:val="TableContents"/>
              <w:spacing w:line="240" w:lineRule="auto"/>
              <w:rPr>
                <w:rFonts w:ascii="Arial" w:hAnsi="Arial"/>
                <w:b/>
                <w:bCs/>
              </w:rPr>
            </w:pPr>
            <w:r w:rsidRPr="002959D1">
              <w:rPr>
                <w:rFonts w:ascii="Arial" w:hAnsi="Arial"/>
                <w:b/>
                <w:bCs/>
              </w:rPr>
              <w:lastRenderedPageBreak/>
              <w:t>Lp.</w:t>
            </w:r>
          </w:p>
        </w:tc>
        <w:tc>
          <w:tcPr>
            <w:tcW w:w="1268"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13973B88" w14:textId="77777777" w:rsidR="002959D1" w:rsidRPr="002959D1" w:rsidRDefault="002959D1" w:rsidP="002959D1">
            <w:pPr>
              <w:pStyle w:val="TableContents"/>
              <w:spacing w:line="240" w:lineRule="auto"/>
              <w:rPr>
                <w:rFonts w:ascii="Arial" w:hAnsi="Arial"/>
                <w:b/>
                <w:bCs/>
              </w:rPr>
            </w:pPr>
            <w:r w:rsidRPr="002959D1">
              <w:rPr>
                <w:rFonts w:ascii="Arial" w:hAnsi="Arial"/>
                <w:b/>
                <w:bCs/>
              </w:rPr>
              <w:t>Kod odpadu</w:t>
            </w:r>
          </w:p>
        </w:tc>
        <w:tc>
          <w:tcPr>
            <w:tcW w:w="1985"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2BD393C5" w14:textId="77777777" w:rsidR="002959D1" w:rsidRPr="002959D1" w:rsidRDefault="002959D1" w:rsidP="002959D1">
            <w:pPr>
              <w:pStyle w:val="TableContents"/>
              <w:spacing w:line="240" w:lineRule="auto"/>
              <w:rPr>
                <w:rFonts w:ascii="Arial" w:hAnsi="Arial"/>
                <w:b/>
                <w:bCs/>
              </w:rPr>
            </w:pPr>
            <w:r w:rsidRPr="002959D1">
              <w:rPr>
                <w:rFonts w:ascii="Arial" w:hAnsi="Arial"/>
                <w:b/>
                <w:bCs/>
              </w:rPr>
              <w:t>Rodzaj odpadu</w:t>
            </w:r>
          </w:p>
        </w:tc>
        <w:tc>
          <w:tcPr>
            <w:tcW w:w="2126"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6ED8AB5B" w14:textId="77777777" w:rsidR="002959D1" w:rsidRPr="002959D1" w:rsidRDefault="002959D1" w:rsidP="002959D1">
            <w:pPr>
              <w:pStyle w:val="TableContents"/>
              <w:spacing w:line="240" w:lineRule="auto"/>
              <w:jc w:val="center"/>
              <w:rPr>
                <w:rFonts w:ascii="Arial" w:hAnsi="Arial"/>
                <w:b/>
                <w:bCs/>
              </w:rPr>
            </w:pPr>
            <w:r w:rsidRPr="002959D1">
              <w:rPr>
                <w:rFonts w:ascii="Arial" w:hAnsi="Arial"/>
                <w:b/>
                <w:bCs/>
              </w:rPr>
              <w:t xml:space="preserve">Maksymalna masa odpadów, które mogą być magazynowane w tym samym czasie [Mg] </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5" w:type="dxa"/>
              <w:left w:w="55" w:type="dxa"/>
              <w:bottom w:w="55" w:type="dxa"/>
              <w:right w:w="55" w:type="dxa"/>
            </w:tcMar>
          </w:tcPr>
          <w:p w14:paraId="0932A425" w14:textId="77777777" w:rsidR="002959D1" w:rsidRPr="002959D1" w:rsidRDefault="002959D1" w:rsidP="002959D1">
            <w:pPr>
              <w:pStyle w:val="TableContents"/>
              <w:spacing w:line="240" w:lineRule="auto"/>
              <w:jc w:val="center"/>
              <w:rPr>
                <w:rFonts w:ascii="Arial" w:hAnsi="Arial"/>
                <w:b/>
                <w:bCs/>
              </w:rPr>
            </w:pPr>
            <w:r w:rsidRPr="002959D1">
              <w:rPr>
                <w:rFonts w:ascii="Arial" w:hAnsi="Arial"/>
                <w:b/>
                <w:bCs/>
              </w:rPr>
              <w:t>Maksymalna masa odpadów, które mogą być magazynowane w okresie roku [Mg]</w:t>
            </w:r>
          </w:p>
        </w:tc>
      </w:tr>
      <w:tr w:rsidR="002959D1" w:rsidRPr="002959D1" w14:paraId="3E03FEF8" w14:textId="77777777" w:rsidTr="004E7A44">
        <w:trPr>
          <w:tblHeader/>
        </w:trPr>
        <w:tc>
          <w:tcPr>
            <w:tcW w:w="630" w:type="dxa"/>
            <w:tcBorders>
              <w:top w:val="single" w:sz="4" w:space="0" w:color="000000"/>
              <w:left w:val="single" w:sz="4" w:space="0" w:color="000000"/>
              <w:bottom w:val="single" w:sz="4" w:space="0" w:color="auto"/>
            </w:tcBorders>
            <w:tcMar>
              <w:top w:w="55" w:type="dxa"/>
              <w:left w:w="55" w:type="dxa"/>
              <w:bottom w:w="55" w:type="dxa"/>
              <w:right w:w="55" w:type="dxa"/>
            </w:tcMar>
          </w:tcPr>
          <w:p w14:paraId="1C88224E" w14:textId="211E2A61" w:rsidR="002959D1" w:rsidRPr="002959D1" w:rsidRDefault="002959D1" w:rsidP="002959D1">
            <w:pPr>
              <w:pStyle w:val="TableContents"/>
              <w:spacing w:line="240" w:lineRule="auto"/>
              <w:rPr>
                <w:rFonts w:ascii="Arial" w:hAnsi="Arial"/>
              </w:rPr>
            </w:pPr>
            <w:r w:rsidRPr="002959D1">
              <w:rPr>
                <w:rFonts w:ascii="Arial" w:hAnsi="Arial"/>
              </w:rPr>
              <w:t>1</w:t>
            </w:r>
            <w:r w:rsidR="00896616">
              <w:rPr>
                <w:rFonts w:ascii="Arial" w:hAnsi="Arial"/>
              </w:rPr>
              <w:t>.</w:t>
            </w:r>
          </w:p>
        </w:tc>
        <w:tc>
          <w:tcPr>
            <w:tcW w:w="1268" w:type="dxa"/>
            <w:tcBorders>
              <w:top w:val="single" w:sz="4" w:space="0" w:color="000000"/>
              <w:left w:val="single" w:sz="4" w:space="0" w:color="000000"/>
              <w:bottom w:val="single" w:sz="4" w:space="0" w:color="auto"/>
            </w:tcBorders>
            <w:tcMar>
              <w:top w:w="55" w:type="dxa"/>
              <w:left w:w="55" w:type="dxa"/>
              <w:bottom w:w="55" w:type="dxa"/>
              <w:right w:w="55" w:type="dxa"/>
            </w:tcMar>
          </w:tcPr>
          <w:p w14:paraId="2D98D74A" w14:textId="77777777" w:rsidR="002959D1" w:rsidRPr="002959D1" w:rsidRDefault="002959D1" w:rsidP="002959D1">
            <w:pPr>
              <w:pStyle w:val="TableContents"/>
              <w:spacing w:line="240" w:lineRule="auto"/>
              <w:rPr>
                <w:rFonts w:ascii="Arial" w:hAnsi="Arial"/>
              </w:rPr>
            </w:pPr>
            <w:r w:rsidRPr="002959D1">
              <w:rPr>
                <w:rFonts w:ascii="Arial" w:hAnsi="Arial"/>
              </w:rPr>
              <w:t>15 01 01</w:t>
            </w:r>
          </w:p>
        </w:tc>
        <w:tc>
          <w:tcPr>
            <w:tcW w:w="1985" w:type="dxa"/>
            <w:tcBorders>
              <w:top w:val="single" w:sz="4" w:space="0" w:color="000000"/>
              <w:left w:val="single" w:sz="4" w:space="0" w:color="000000"/>
              <w:bottom w:val="single" w:sz="4" w:space="0" w:color="auto"/>
            </w:tcBorders>
            <w:tcMar>
              <w:top w:w="55" w:type="dxa"/>
              <w:left w:w="55" w:type="dxa"/>
              <w:bottom w:w="55" w:type="dxa"/>
              <w:right w:w="55" w:type="dxa"/>
            </w:tcMar>
          </w:tcPr>
          <w:p w14:paraId="5B87FA43" w14:textId="7804684E" w:rsidR="002959D1" w:rsidRPr="002959D1" w:rsidRDefault="002959D1" w:rsidP="002959D1">
            <w:pPr>
              <w:pStyle w:val="TableContents"/>
              <w:spacing w:line="240" w:lineRule="auto"/>
              <w:rPr>
                <w:rFonts w:ascii="Arial" w:hAnsi="Arial"/>
              </w:rPr>
            </w:pPr>
            <w:r w:rsidRPr="002959D1">
              <w:rPr>
                <w:rFonts w:ascii="Arial" w:hAnsi="Arial"/>
              </w:rPr>
              <w:t xml:space="preserve">Opakowania </w:t>
            </w:r>
            <w:r>
              <w:rPr>
                <w:rFonts w:ascii="Arial" w:hAnsi="Arial"/>
              </w:rPr>
              <w:br/>
            </w:r>
            <w:r w:rsidRPr="002959D1">
              <w:rPr>
                <w:rFonts w:ascii="Arial" w:hAnsi="Arial"/>
              </w:rPr>
              <w:t>z papieru i tektury</w:t>
            </w:r>
          </w:p>
        </w:tc>
        <w:tc>
          <w:tcPr>
            <w:tcW w:w="2126" w:type="dxa"/>
            <w:tcBorders>
              <w:top w:val="single" w:sz="4" w:space="0" w:color="000000"/>
              <w:left w:val="single" w:sz="4" w:space="0" w:color="000000"/>
              <w:bottom w:val="single" w:sz="4" w:space="0" w:color="auto"/>
            </w:tcBorders>
            <w:tcMar>
              <w:top w:w="55" w:type="dxa"/>
              <w:left w:w="55" w:type="dxa"/>
              <w:bottom w:w="55" w:type="dxa"/>
              <w:right w:w="55" w:type="dxa"/>
            </w:tcMar>
          </w:tcPr>
          <w:p w14:paraId="0A98C804" w14:textId="77777777" w:rsidR="002959D1" w:rsidRPr="002959D1" w:rsidRDefault="002959D1" w:rsidP="002959D1">
            <w:pPr>
              <w:pStyle w:val="TableContents"/>
              <w:spacing w:line="240" w:lineRule="auto"/>
              <w:jc w:val="center"/>
              <w:rPr>
                <w:rFonts w:ascii="Arial" w:hAnsi="Arial"/>
              </w:rPr>
            </w:pPr>
            <w:r w:rsidRPr="002959D1">
              <w:rPr>
                <w:rFonts w:ascii="Arial" w:hAnsi="Arial"/>
              </w:rPr>
              <w:t>95,00</w:t>
            </w:r>
          </w:p>
        </w:tc>
        <w:tc>
          <w:tcPr>
            <w:tcW w:w="3118"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223DF59B" w14:textId="77777777" w:rsidR="002959D1" w:rsidRPr="002959D1" w:rsidRDefault="002959D1" w:rsidP="002959D1">
            <w:pPr>
              <w:pStyle w:val="TableContents"/>
              <w:spacing w:line="240" w:lineRule="auto"/>
              <w:jc w:val="center"/>
              <w:rPr>
                <w:rFonts w:ascii="Arial" w:hAnsi="Arial"/>
              </w:rPr>
            </w:pPr>
            <w:r w:rsidRPr="002959D1">
              <w:rPr>
                <w:rFonts w:ascii="Arial" w:hAnsi="Arial"/>
              </w:rPr>
              <w:t>1 500,00</w:t>
            </w:r>
          </w:p>
        </w:tc>
      </w:tr>
      <w:tr w:rsidR="002959D1" w:rsidRPr="002959D1" w14:paraId="0027CB3E" w14:textId="77777777" w:rsidTr="004E7A44">
        <w:trPr>
          <w:tblHeader/>
        </w:trPr>
        <w:tc>
          <w:tcPr>
            <w:tcW w:w="630" w:type="dxa"/>
            <w:tcBorders>
              <w:top w:val="single" w:sz="4" w:space="0" w:color="auto"/>
              <w:left w:val="single" w:sz="4" w:space="0" w:color="000000"/>
              <w:bottom w:val="single" w:sz="4" w:space="0" w:color="000000"/>
            </w:tcBorders>
            <w:tcMar>
              <w:top w:w="55" w:type="dxa"/>
              <w:left w:w="55" w:type="dxa"/>
              <w:bottom w:w="55" w:type="dxa"/>
              <w:right w:w="55" w:type="dxa"/>
            </w:tcMar>
          </w:tcPr>
          <w:p w14:paraId="3A594AC2" w14:textId="1D4C9259" w:rsidR="002959D1" w:rsidRPr="002959D1" w:rsidRDefault="002959D1" w:rsidP="002959D1">
            <w:pPr>
              <w:pStyle w:val="TableContents"/>
              <w:spacing w:line="240" w:lineRule="auto"/>
              <w:rPr>
                <w:rFonts w:ascii="Arial" w:hAnsi="Arial"/>
              </w:rPr>
            </w:pPr>
            <w:r w:rsidRPr="002959D1">
              <w:rPr>
                <w:rFonts w:ascii="Arial" w:hAnsi="Arial"/>
              </w:rPr>
              <w:t>2</w:t>
            </w:r>
            <w:r w:rsidR="00896616">
              <w:rPr>
                <w:rFonts w:ascii="Arial" w:hAnsi="Arial"/>
              </w:rPr>
              <w:t>.</w:t>
            </w:r>
          </w:p>
        </w:tc>
        <w:tc>
          <w:tcPr>
            <w:tcW w:w="1268" w:type="dxa"/>
            <w:tcBorders>
              <w:top w:val="single" w:sz="4" w:space="0" w:color="auto"/>
              <w:left w:val="single" w:sz="4" w:space="0" w:color="000000"/>
              <w:bottom w:val="single" w:sz="4" w:space="0" w:color="000000"/>
            </w:tcBorders>
            <w:tcMar>
              <w:top w:w="55" w:type="dxa"/>
              <w:left w:w="55" w:type="dxa"/>
              <w:bottom w:w="55" w:type="dxa"/>
              <w:right w:w="55" w:type="dxa"/>
            </w:tcMar>
          </w:tcPr>
          <w:p w14:paraId="0E95C614" w14:textId="77777777" w:rsidR="002959D1" w:rsidRPr="002959D1" w:rsidRDefault="002959D1" w:rsidP="002959D1">
            <w:pPr>
              <w:pStyle w:val="TableContents"/>
              <w:spacing w:line="240" w:lineRule="auto"/>
              <w:rPr>
                <w:rFonts w:ascii="Arial" w:hAnsi="Arial"/>
              </w:rPr>
            </w:pPr>
            <w:r w:rsidRPr="002959D1">
              <w:rPr>
                <w:rFonts w:ascii="Arial" w:hAnsi="Arial"/>
              </w:rPr>
              <w:t>15 01 02</w:t>
            </w:r>
          </w:p>
        </w:tc>
        <w:tc>
          <w:tcPr>
            <w:tcW w:w="1985" w:type="dxa"/>
            <w:tcBorders>
              <w:top w:val="single" w:sz="4" w:space="0" w:color="auto"/>
              <w:left w:val="single" w:sz="4" w:space="0" w:color="000000"/>
              <w:bottom w:val="single" w:sz="4" w:space="0" w:color="000000"/>
            </w:tcBorders>
            <w:tcMar>
              <w:top w:w="55" w:type="dxa"/>
              <w:left w:w="55" w:type="dxa"/>
              <w:bottom w:w="55" w:type="dxa"/>
              <w:right w:w="55" w:type="dxa"/>
            </w:tcMar>
          </w:tcPr>
          <w:p w14:paraId="22DC9953" w14:textId="22091155" w:rsidR="002959D1" w:rsidRPr="002959D1" w:rsidRDefault="002959D1" w:rsidP="002959D1">
            <w:pPr>
              <w:pStyle w:val="TableContents"/>
              <w:spacing w:line="240" w:lineRule="auto"/>
              <w:rPr>
                <w:rFonts w:ascii="Arial" w:hAnsi="Arial"/>
              </w:rPr>
            </w:pPr>
            <w:r w:rsidRPr="002959D1">
              <w:rPr>
                <w:rFonts w:ascii="Arial" w:hAnsi="Arial"/>
              </w:rPr>
              <w:t>Opakowania</w:t>
            </w:r>
            <w:r>
              <w:rPr>
                <w:rFonts w:ascii="Arial" w:hAnsi="Arial"/>
              </w:rPr>
              <w:t xml:space="preserve"> </w:t>
            </w:r>
            <w:r>
              <w:rPr>
                <w:rFonts w:ascii="Arial" w:hAnsi="Arial"/>
              </w:rPr>
              <w:br/>
            </w:r>
            <w:r w:rsidRPr="002959D1">
              <w:rPr>
                <w:rFonts w:ascii="Arial" w:hAnsi="Arial"/>
              </w:rPr>
              <w:t>z tworzyw sztucznych</w:t>
            </w:r>
          </w:p>
        </w:tc>
        <w:tc>
          <w:tcPr>
            <w:tcW w:w="2126" w:type="dxa"/>
            <w:tcBorders>
              <w:top w:val="single" w:sz="4" w:space="0" w:color="auto"/>
              <w:left w:val="single" w:sz="4" w:space="0" w:color="000000"/>
              <w:bottom w:val="single" w:sz="4" w:space="0" w:color="000000"/>
            </w:tcBorders>
            <w:tcMar>
              <w:top w:w="55" w:type="dxa"/>
              <w:left w:w="55" w:type="dxa"/>
              <w:bottom w:w="55" w:type="dxa"/>
              <w:right w:w="55" w:type="dxa"/>
            </w:tcMar>
          </w:tcPr>
          <w:p w14:paraId="03F2D781" w14:textId="77777777" w:rsidR="002959D1" w:rsidRPr="002959D1" w:rsidRDefault="002959D1" w:rsidP="002959D1">
            <w:pPr>
              <w:pStyle w:val="TableContents"/>
              <w:spacing w:line="240" w:lineRule="auto"/>
              <w:jc w:val="center"/>
              <w:rPr>
                <w:rFonts w:ascii="Arial" w:hAnsi="Arial"/>
              </w:rPr>
            </w:pPr>
            <w:r w:rsidRPr="002959D1">
              <w:rPr>
                <w:rFonts w:ascii="Arial" w:hAnsi="Arial"/>
              </w:rPr>
              <w:t>95,00</w:t>
            </w:r>
          </w:p>
        </w:tc>
        <w:tc>
          <w:tcPr>
            <w:tcW w:w="3118"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164214E1" w14:textId="77777777" w:rsidR="002959D1" w:rsidRPr="002959D1" w:rsidRDefault="002959D1" w:rsidP="002959D1">
            <w:pPr>
              <w:pStyle w:val="TableContents"/>
              <w:spacing w:line="240" w:lineRule="auto"/>
              <w:jc w:val="center"/>
              <w:rPr>
                <w:rFonts w:ascii="Arial" w:hAnsi="Arial"/>
              </w:rPr>
            </w:pPr>
            <w:r w:rsidRPr="002959D1">
              <w:rPr>
                <w:rFonts w:ascii="Arial" w:hAnsi="Arial"/>
              </w:rPr>
              <w:t>1 500,00</w:t>
            </w:r>
          </w:p>
        </w:tc>
      </w:tr>
      <w:tr w:rsidR="002959D1" w:rsidRPr="002959D1" w14:paraId="0DEE3BBD" w14:textId="77777777" w:rsidTr="002959D1">
        <w:trPr>
          <w:tblHeader/>
        </w:trPr>
        <w:tc>
          <w:tcPr>
            <w:tcW w:w="630" w:type="dxa"/>
            <w:tcBorders>
              <w:left w:val="single" w:sz="4" w:space="0" w:color="000000"/>
              <w:bottom w:val="single" w:sz="4" w:space="0" w:color="000000"/>
            </w:tcBorders>
            <w:tcMar>
              <w:top w:w="55" w:type="dxa"/>
              <w:left w:w="55" w:type="dxa"/>
              <w:bottom w:w="55" w:type="dxa"/>
              <w:right w:w="55" w:type="dxa"/>
            </w:tcMar>
          </w:tcPr>
          <w:p w14:paraId="11ACB24A" w14:textId="1D972245" w:rsidR="002959D1" w:rsidRPr="002959D1" w:rsidRDefault="002959D1" w:rsidP="002959D1">
            <w:pPr>
              <w:pStyle w:val="TableContents"/>
              <w:spacing w:line="240" w:lineRule="auto"/>
              <w:rPr>
                <w:rFonts w:ascii="Arial" w:hAnsi="Arial"/>
              </w:rPr>
            </w:pPr>
            <w:r w:rsidRPr="002959D1">
              <w:rPr>
                <w:rFonts w:ascii="Arial" w:hAnsi="Arial"/>
              </w:rPr>
              <w:t>3</w:t>
            </w:r>
            <w:r w:rsidR="00896616">
              <w:rPr>
                <w:rFonts w:ascii="Arial" w:hAnsi="Arial"/>
              </w:rPr>
              <w:t>.</w:t>
            </w:r>
          </w:p>
        </w:tc>
        <w:tc>
          <w:tcPr>
            <w:tcW w:w="1268" w:type="dxa"/>
            <w:tcBorders>
              <w:left w:val="single" w:sz="4" w:space="0" w:color="000000"/>
              <w:bottom w:val="single" w:sz="4" w:space="0" w:color="000000"/>
            </w:tcBorders>
            <w:tcMar>
              <w:top w:w="55" w:type="dxa"/>
              <w:left w:w="55" w:type="dxa"/>
              <w:bottom w:w="55" w:type="dxa"/>
              <w:right w:w="55" w:type="dxa"/>
            </w:tcMar>
          </w:tcPr>
          <w:p w14:paraId="29406D2B" w14:textId="77777777" w:rsidR="002959D1" w:rsidRPr="002959D1" w:rsidRDefault="002959D1" w:rsidP="002959D1">
            <w:pPr>
              <w:pStyle w:val="TableContents"/>
              <w:spacing w:line="240" w:lineRule="auto"/>
              <w:rPr>
                <w:rFonts w:ascii="Arial" w:hAnsi="Arial"/>
              </w:rPr>
            </w:pPr>
            <w:r w:rsidRPr="002959D1">
              <w:rPr>
                <w:rFonts w:ascii="Arial" w:hAnsi="Arial"/>
              </w:rPr>
              <w:t>15 01 04</w:t>
            </w:r>
          </w:p>
        </w:tc>
        <w:tc>
          <w:tcPr>
            <w:tcW w:w="1985" w:type="dxa"/>
            <w:tcBorders>
              <w:left w:val="single" w:sz="4" w:space="0" w:color="000000"/>
              <w:bottom w:val="single" w:sz="4" w:space="0" w:color="000000"/>
            </w:tcBorders>
            <w:tcMar>
              <w:top w:w="55" w:type="dxa"/>
              <w:left w:w="55" w:type="dxa"/>
              <w:bottom w:w="55" w:type="dxa"/>
              <w:right w:w="55" w:type="dxa"/>
            </w:tcMar>
          </w:tcPr>
          <w:p w14:paraId="27A8D9E1" w14:textId="50EAAA17" w:rsidR="002959D1" w:rsidRPr="002959D1" w:rsidRDefault="002959D1" w:rsidP="002959D1">
            <w:pPr>
              <w:pStyle w:val="TableContents"/>
              <w:spacing w:line="240" w:lineRule="auto"/>
              <w:rPr>
                <w:rFonts w:ascii="Arial" w:hAnsi="Arial"/>
              </w:rPr>
            </w:pPr>
            <w:r w:rsidRPr="002959D1">
              <w:rPr>
                <w:rFonts w:ascii="Arial" w:hAnsi="Arial"/>
              </w:rPr>
              <w:t xml:space="preserve">Opakowania </w:t>
            </w:r>
            <w:r>
              <w:rPr>
                <w:rFonts w:ascii="Arial" w:hAnsi="Arial"/>
              </w:rPr>
              <w:br/>
            </w:r>
            <w:r w:rsidRPr="002959D1">
              <w:rPr>
                <w:rFonts w:ascii="Arial" w:hAnsi="Arial"/>
              </w:rPr>
              <w:t>z metali</w:t>
            </w:r>
          </w:p>
        </w:tc>
        <w:tc>
          <w:tcPr>
            <w:tcW w:w="2126" w:type="dxa"/>
            <w:tcBorders>
              <w:left w:val="single" w:sz="4" w:space="0" w:color="000000"/>
              <w:bottom w:val="single" w:sz="4" w:space="0" w:color="000000"/>
            </w:tcBorders>
            <w:tcMar>
              <w:top w:w="55" w:type="dxa"/>
              <w:left w:w="55" w:type="dxa"/>
              <w:bottom w:w="55" w:type="dxa"/>
              <w:right w:w="55" w:type="dxa"/>
            </w:tcMar>
          </w:tcPr>
          <w:p w14:paraId="13BB4ED4" w14:textId="77777777" w:rsidR="002959D1" w:rsidRPr="002959D1" w:rsidRDefault="002959D1" w:rsidP="002959D1">
            <w:pPr>
              <w:pStyle w:val="TableContents"/>
              <w:spacing w:line="240" w:lineRule="auto"/>
              <w:jc w:val="center"/>
              <w:rPr>
                <w:rFonts w:ascii="Arial" w:hAnsi="Arial"/>
              </w:rPr>
            </w:pPr>
            <w:r w:rsidRPr="002959D1">
              <w:rPr>
                <w:rFonts w:ascii="Arial" w:hAnsi="Arial"/>
              </w:rPr>
              <w:t>95,00</w:t>
            </w:r>
          </w:p>
        </w:tc>
        <w:tc>
          <w:tcPr>
            <w:tcW w:w="311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3CBD670" w14:textId="77777777" w:rsidR="002959D1" w:rsidRPr="002959D1" w:rsidRDefault="002959D1" w:rsidP="002959D1">
            <w:pPr>
              <w:pStyle w:val="TableContents"/>
              <w:spacing w:line="240" w:lineRule="auto"/>
              <w:jc w:val="center"/>
              <w:rPr>
                <w:rFonts w:ascii="Arial" w:hAnsi="Arial"/>
              </w:rPr>
            </w:pPr>
            <w:r w:rsidRPr="002959D1">
              <w:rPr>
                <w:rFonts w:ascii="Arial" w:hAnsi="Arial"/>
              </w:rPr>
              <w:t>200,00</w:t>
            </w:r>
          </w:p>
        </w:tc>
      </w:tr>
      <w:tr w:rsidR="002959D1" w:rsidRPr="002959D1" w14:paraId="5FDE9997" w14:textId="77777777" w:rsidTr="002959D1">
        <w:trPr>
          <w:tblHeader/>
        </w:trPr>
        <w:tc>
          <w:tcPr>
            <w:tcW w:w="630" w:type="dxa"/>
            <w:tcBorders>
              <w:left w:val="single" w:sz="4" w:space="0" w:color="000000"/>
              <w:bottom w:val="single" w:sz="4" w:space="0" w:color="000000"/>
            </w:tcBorders>
            <w:tcMar>
              <w:top w:w="55" w:type="dxa"/>
              <w:left w:w="55" w:type="dxa"/>
              <w:bottom w:w="55" w:type="dxa"/>
              <w:right w:w="55" w:type="dxa"/>
            </w:tcMar>
          </w:tcPr>
          <w:p w14:paraId="07768C38" w14:textId="4A0A84E9" w:rsidR="002959D1" w:rsidRPr="002959D1" w:rsidRDefault="002959D1" w:rsidP="002959D1">
            <w:pPr>
              <w:pStyle w:val="TableContents"/>
              <w:spacing w:line="240" w:lineRule="auto"/>
              <w:rPr>
                <w:rFonts w:ascii="Arial" w:hAnsi="Arial"/>
              </w:rPr>
            </w:pPr>
            <w:r w:rsidRPr="002959D1">
              <w:rPr>
                <w:rFonts w:ascii="Arial" w:hAnsi="Arial"/>
              </w:rPr>
              <w:t>4</w:t>
            </w:r>
            <w:r w:rsidR="00896616">
              <w:rPr>
                <w:rFonts w:ascii="Arial" w:hAnsi="Arial"/>
              </w:rPr>
              <w:t>.</w:t>
            </w:r>
          </w:p>
        </w:tc>
        <w:tc>
          <w:tcPr>
            <w:tcW w:w="1268" w:type="dxa"/>
            <w:tcBorders>
              <w:left w:val="single" w:sz="4" w:space="0" w:color="000000"/>
              <w:bottom w:val="single" w:sz="4" w:space="0" w:color="000000"/>
            </w:tcBorders>
            <w:tcMar>
              <w:top w:w="55" w:type="dxa"/>
              <w:left w:w="55" w:type="dxa"/>
              <w:bottom w:w="55" w:type="dxa"/>
              <w:right w:w="55" w:type="dxa"/>
            </w:tcMar>
          </w:tcPr>
          <w:p w14:paraId="69EDE98D" w14:textId="77777777" w:rsidR="002959D1" w:rsidRPr="002959D1" w:rsidRDefault="002959D1" w:rsidP="002959D1">
            <w:pPr>
              <w:pStyle w:val="TableContents"/>
              <w:spacing w:line="240" w:lineRule="auto"/>
              <w:rPr>
                <w:rFonts w:ascii="Arial" w:hAnsi="Arial"/>
              </w:rPr>
            </w:pPr>
            <w:r w:rsidRPr="002959D1">
              <w:rPr>
                <w:rFonts w:ascii="Arial" w:hAnsi="Arial"/>
              </w:rPr>
              <w:t>15 01 05</w:t>
            </w:r>
          </w:p>
        </w:tc>
        <w:tc>
          <w:tcPr>
            <w:tcW w:w="1985" w:type="dxa"/>
            <w:tcBorders>
              <w:left w:val="single" w:sz="4" w:space="0" w:color="000000"/>
              <w:bottom w:val="single" w:sz="4" w:space="0" w:color="000000"/>
            </w:tcBorders>
            <w:tcMar>
              <w:top w:w="55" w:type="dxa"/>
              <w:left w:w="55" w:type="dxa"/>
              <w:bottom w:w="55" w:type="dxa"/>
              <w:right w:w="55" w:type="dxa"/>
            </w:tcMar>
          </w:tcPr>
          <w:p w14:paraId="6725C2AD" w14:textId="77777777" w:rsidR="002959D1" w:rsidRPr="002959D1" w:rsidRDefault="002959D1" w:rsidP="002959D1">
            <w:pPr>
              <w:pStyle w:val="TableContents"/>
              <w:spacing w:line="240" w:lineRule="auto"/>
              <w:rPr>
                <w:rFonts w:ascii="Arial" w:hAnsi="Arial"/>
              </w:rPr>
            </w:pPr>
            <w:r w:rsidRPr="002959D1">
              <w:rPr>
                <w:rFonts w:ascii="Arial" w:hAnsi="Arial"/>
              </w:rPr>
              <w:t>Opakowania wielomateriałowe</w:t>
            </w:r>
          </w:p>
        </w:tc>
        <w:tc>
          <w:tcPr>
            <w:tcW w:w="2126" w:type="dxa"/>
            <w:tcBorders>
              <w:left w:val="single" w:sz="4" w:space="0" w:color="000000"/>
              <w:bottom w:val="single" w:sz="4" w:space="0" w:color="000000"/>
            </w:tcBorders>
            <w:tcMar>
              <w:top w:w="55" w:type="dxa"/>
              <w:left w:w="55" w:type="dxa"/>
              <w:bottom w:w="55" w:type="dxa"/>
              <w:right w:w="55" w:type="dxa"/>
            </w:tcMar>
          </w:tcPr>
          <w:p w14:paraId="2EAA5BBD" w14:textId="77777777" w:rsidR="002959D1" w:rsidRPr="002959D1" w:rsidRDefault="002959D1" w:rsidP="002959D1">
            <w:pPr>
              <w:pStyle w:val="TableContents"/>
              <w:spacing w:line="240" w:lineRule="auto"/>
              <w:jc w:val="center"/>
              <w:rPr>
                <w:rFonts w:ascii="Arial" w:hAnsi="Arial"/>
              </w:rPr>
            </w:pPr>
            <w:r w:rsidRPr="002959D1">
              <w:rPr>
                <w:rFonts w:ascii="Arial" w:hAnsi="Arial"/>
              </w:rPr>
              <w:t>95,00</w:t>
            </w:r>
          </w:p>
        </w:tc>
        <w:tc>
          <w:tcPr>
            <w:tcW w:w="311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88E22EC" w14:textId="77777777" w:rsidR="002959D1" w:rsidRPr="002959D1" w:rsidRDefault="002959D1" w:rsidP="002959D1">
            <w:pPr>
              <w:pStyle w:val="TableContents"/>
              <w:spacing w:line="240" w:lineRule="auto"/>
              <w:jc w:val="center"/>
              <w:rPr>
                <w:rFonts w:ascii="Arial" w:hAnsi="Arial"/>
              </w:rPr>
            </w:pPr>
            <w:r w:rsidRPr="002959D1">
              <w:rPr>
                <w:rFonts w:ascii="Arial" w:hAnsi="Arial"/>
              </w:rPr>
              <w:t>100,00</w:t>
            </w:r>
          </w:p>
        </w:tc>
      </w:tr>
      <w:tr w:rsidR="002959D1" w:rsidRPr="002959D1" w14:paraId="1809E760" w14:textId="77777777" w:rsidTr="002959D1">
        <w:trPr>
          <w:tblHeader/>
        </w:trPr>
        <w:tc>
          <w:tcPr>
            <w:tcW w:w="630" w:type="dxa"/>
            <w:tcBorders>
              <w:left w:val="single" w:sz="4" w:space="0" w:color="000000"/>
              <w:bottom w:val="single" w:sz="4" w:space="0" w:color="000000"/>
            </w:tcBorders>
            <w:tcMar>
              <w:top w:w="55" w:type="dxa"/>
              <w:left w:w="55" w:type="dxa"/>
              <w:bottom w:w="55" w:type="dxa"/>
              <w:right w:w="55" w:type="dxa"/>
            </w:tcMar>
          </w:tcPr>
          <w:p w14:paraId="79B7183C" w14:textId="1099C24D" w:rsidR="002959D1" w:rsidRPr="002959D1" w:rsidRDefault="002959D1" w:rsidP="002959D1">
            <w:pPr>
              <w:pStyle w:val="TableContents"/>
              <w:spacing w:line="240" w:lineRule="auto"/>
              <w:rPr>
                <w:rFonts w:ascii="Arial" w:hAnsi="Arial"/>
              </w:rPr>
            </w:pPr>
            <w:r w:rsidRPr="002959D1">
              <w:rPr>
                <w:rFonts w:ascii="Arial" w:hAnsi="Arial"/>
              </w:rPr>
              <w:t>5</w:t>
            </w:r>
            <w:r w:rsidR="00896616">
              <w:rPr>
                <w:rFonts w:ascii="Arial" w:hAnsi="Arial"/>
              </w:rPr>
              <w:t>.</w:t>
            </w:r>
          </w:p>
        </w:tc>
        <w:tc>
          <w:tcPr>
            <w:tcW w:w="1268" w:type="dxa"/>
            <w:tcBorders>
              <w:left w:val="single" w:sz="4" w:space="0" w:color="000000"/>
              <w:bottom w:val="single" w:sz="4" w:space="0" w:color="000000"/>
            </w:tcBorders>
            <w:tcMar>
              <w:top w:w="55" w:type="dxa"/>
              <w:left w:w="55" w:type="dxa"/>
              <w:bottom w:w="55" w:type="dxa"/>
              <w:right w:w="55" w:type="dxa"/>
            </w:tcMar>
          </w:tcPr>
          <w:p w14:paraId="0029A299" w14:textId="77777777" w:rsidR="002959D1" w:rsidRPr="002959D1" w:rsidRDefault="002959D1" w:rsidP="002959D1">
            <w:pPr>
              <w:pStyle w:val="TableContents"/>
              <w:spacing w:line="240" w:lineRule="auto"/>
              <w:rPr>
                <w:rFonts w:ascii="Arial" w:hAnsi="Arial"/>
              </w:rPr>
            </w:pPr>
            <w:r w:rsidRPr="002959D1">
              <w:rPr>
                <w:rFonts w:ascii="Arial" w:hAnsi="Arial"/>
              </w:rPr>
              <w:t>15 01 06</w:t>
            </w:r>
          </w:p>
        </w:tc>
        <w:tc>
          <w:tcPr>
            <w:tcW w:w="1985" w:type="dxa"/>
            <w:tcBorders>
              <w:left w:val="single" w:sz="4" w:space="0" w:color="000000"/>
              <w:bottom w:val="single" w:sz="4" w:space="0" w:color="000000"/>
            </w:tcBorders>
            <w:tcMar>
              <w:top w:w="55" w:type="dxa"/>
              <w:left w:w="55" w:type="dxa"/>
              <w:bottom w:w="55" w:type="dxa"/>
              <w:right w:w="55" w:type="dxa"/>
            </w:tcMar>
          </w:tcPr>
          <w:p w14:paraId="584F712B" w14:textId="77777777" w:rsidR="002959D1" w:rsidRPr="002959D1" w:rsidRDefault="002959D1" w:rsidP="002959D1">
            <w:pPr>
              <w:pStyle w:val="TableContents"/>
              <w:spacing w:line="240" w:lineRule="auto"/>
              <w:rPr>
                <w:rFonts w:ascii="Arial" w:hAnsi="Arial"/>
              </w:rPr>
            </w:pPr>
            <w:r w:rsidRPr="002959D1">
              <w:rPr>
                <w:rFonts w:ascii="Arial" w:hAnsi="Arial"/>
              </w:rPr>
              <w:t>Zmieszane odpady opakowaniowe</w:t>
            </w:r>
          </w:p>
        </w:tc>
        <w:tc>
          <w:tcPr>
            <w:tcW w:w="2126" w:type="dxa"/>
            <w:tcBorders>
              <w:left w:val="single" w:sz="4" w:space="0" w:color="000000"/>
              <w:bottom w:val="single" w:sz="4" w:space="0" w:color="000000"/>
            </w:tcBorders>
            <w:tcMar>
              <w:top w:w="55" w:type="dxa"/>
              <w:left w:w="55" w:type="dxa"/>
              <w:bottom w:w="55" w:type="dxa"/>
              <w:right w:w="55" w:type="dxa"/>
            </w:tcMar>
          </w:tcPr>
          <w:p w14:paraId="7AB55131" w14:textId="77777777" w:rsidR="002959D1" w:rsidRPr="002959D1" w:rsidRDefault="002959D1" w:rsidP="002959D1">
            <w:pPr>
              <w:pStyle w:val="TableContents"/>
              <w:spacing w:line="240" w:lineRule="auto"/>
              <w:jc w:val="center"/>
              <w:rPr>
                <w:rFonts w:ascii="Arial" w:hAnsi="Arial"/>
              </w:rPr>
            </w:pPr>
            <w:r w:rsidRPr="002959D1">
              <w:rPr>
                <w:rFonts w:ascii="Arial" w:hAnsi="Arial"/>
              </w:rPr>
              <w:t>95,00</w:t>
            </w:r>
          </w:p>
        </w:tc>
        <w:tc>
          <w:tcPr>
            <w:tcW w:w="311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8F8B379" w14:textId="77777777" w:rsidR="002959D1" w:rsidRPr="002959D1" w:rsidRDefault="002959D1" w:rsidP="002959D1">
            <w:pPr>
              <w:pStyle w:val="TableContents"/>
              <w:spacing w:line="240" w:lineRule="auto"/>
              <w:jc w:val="center"/>
              <w:rPr>
                <w:rFonts w:ascii="Arial" w:hAnsi="Arial"/>
              </w:rPr>
            </w:pPr>
            <w:r w:rsidRPr="002959D1">
              <w:rPr>
                <w:rFonts w:ascii="Arial" w:hAnsi="Arial"/>
              </w:rPr>
              <w:t>6 000,00</w:t>
            </w:r>
          </w:p>
        </w:tc>
      </w:tr>
      <w:tr w:rsidR="002959D1" w:rsidRPr="002959D1" w14:paraId="36D6CDEF" w14:textId="77777777" w:rsidTr="00B052A7">
        <w:trPr>
          <w:tblHeader/>
        </w:trPr>
        <w:tc>
          <w:tcPr>
            <w:tcW w:w="630" w:type="dxa"/>
            <w:tcBorders>
              <w:left w:val="single" w:sz="4" w:space="0" w:color="000000"/>
              <w:bottom w:val="single" w:sz="4" w:space="0" w:color="auto"/>
            </w:tcBorders>
            <w:tcMar>
              <w:top w:w="55" w:type="dxa"/>
              <w:left w:w="55" w:type="dxa"/>
              <w:bottom w:w="55" w:type="dxa"/>
              <w:right w:w="55" w:type="dxa"/>
            </w:tcMar>
          </w:tcPr>
          <w:p w14:paraId="4EFE0D1D" w14:textId="75BFCDC6" w:rsidR="002959D1" w:rsidRPr="002959D1" w:rsidRDefault="002959D1" w:rsidP="002959D1">
            <w:pPr>
              <w:pStyle w:val="TableContents"/>
              <w:spacing w:line="240" w:lineRule="auto"/>
              <w:rPr>
                <w:rFonts w:ascii="Arial" w:hAnsi="Arial"/>
              </w:rPr>
            </w:pPr>
            <w:r w:rsidRPr="002959D1">
              <w:rPr>
                <w:rFonts w:ascii="Arial" w:hAnsi="Arial"/>
              </w:rPr>
              <w:t>6</w:t>
            </w:r>
            <w:r w:rsidR="00896616">
              <w:rPr>
                <w:rFonts w:ascii="Arial" w:hAnsi="Arial"/>
              </w:rPr>
              <w:t>.</w:t>
            </w:r>
          </w:p>
        </w:tc>
        <w:tc>
          <w:tcPr>
            <w:tcW w:w="1268" w:type="dxa"/>
            <w:tcBorders>
              <w:left w:val="single" w:sz="4" w:space="0" w:color="000000"/>
              <w:bottom w:val="single" w:sz="4" w:space="0" w:color="auto"/>
            </w:tcBorders>
            <w:tcMar>
              <w:top w:w="55" w:type="dxa"/>
              <w:left w:w="55" w:type="dxa"/>
              <w:bottom w:w="55" w:type="dxa"/>
              <w:right w:w="55" w:type="dxa"/>
            </w:tcMar>
          </w:tcPr>
          <w:p w14:paraId="0349F711" w14:textId="77777777" w:rsidR="002959D1" w:rsidRPr="002959D1" w:rsidRDefault="002959D1" w:rsidP="002959D1">
            <w:pPr>
              <w:pStyle w:val="TableContents"/>
              <w:spacing w:line="240" w:lineRule="auto"/>
              <w:rPr>
                <w:rFonts w:ascii="Arial" w:hAnsi="Arial"/>
              </w:rPr>
            </w:pPr>
            <w:r w:rsidRPr="002959D1">
              <w:rPr>
                <w:rFonts w:ascii="Arial" w:hAnsi="Arial"/>
              </w:rPr>
              <w:t>20 01 01</w:t>
            </w:r>
          </w:p>
        </w:tc>
        <w:tc>
          <w:tcPr>
            <w:tcW w:w="1985" w:type="dxa"/>
            <w:tcBorders>
              <w:left w:val="single" w:sz="4" w:space="0" w:color="000000"/>
              <w:bottom w:val="single" w:sz="4" w:space="0" w:color="auto"/>
            </w:tcBorders>
            <w:tcMar>
              <w:top w:w="55" w:type="dxa"/>
              <w:left w:w="55" w:type="dxa"/>
              <w:bottom w:w="55" w:type="dxa"/>
              <w:right w:w="55" w:type="dxa"/>
            </w:tcMar>
          </w:tcPr>
          <w:p w14:paraId="4797FF5F" w14:textId="77777777" w:rsidR="002959D1" w:rsidRPr="002959D1" w:rsidRDefault="002959D1" w:rsidP="002959D1">
            <w:pPr>
              <w:pStyle w:val="TableContents"/>
              <w:spacing w:line="240" w:lineRule="auto"/>
              <w:rPr>
                <w:rFonts w:ascii="Arial" w:hAnsi="Arial"/>
              </w:rPr>
            </w:pPr>
            <w:r w:rsidRPr="002959D1">
              <w:rPr>
                <w:rFonts w:ascii="Arial" w:hAnsi="Arial"/>
              </w:rPr>
              <w:t>Papier i tektura</w:t>
            </w:r>
          </w:p>
        </w:tc>
        <w:tc>
          <w:tcPr>
            <w:tcW w:w="2126" w:type="dxa"/>
            <w:tcBorders>
              <w:left w:val="single" w:sz="4" w:space="0" w:color="000000"/>
              <w:bottom w:val="single" w:sz="4" w:space="0" w:color="auto"/>
            </w:tcBorders>
            <w:tcMar>
              <w:top w:w="55" w:type="dxa"/>
              <w:left w:w="55" w:type="dxa"/>
              <w:bottom w:w="55" w:type="dxa"/>
              <w:right w:w="55" w:type="dxa"/>
            </w:tcMar>
          </w:tcPr>
          <w:p w14:paraId="2D2CC232" w14:textId="77777777" w:rsidR="002959D1" w:rsidRPr="002959D1" w:rsidRDefault="002959D1" w:rsidP="002959D1">
            <w:pPr>
              <w:pStyle w:val="TableContents"/>
              <w:spacing w:line="240" w:lineRule="auto"/>
              <w:jc w:val="center"/>
              <w:rPr>
                <w:rFonts w:ascii="Arial" w:hAnsi="Arial"/>
              </w:rPr>
            </w:pPr>
            <w:r w:rsidRPr="002959D1">
              <w:rPr>
                <w:rFonts w:ascii="Arial" w:hAnsi="Arial"/>
              </w:rPr>
              <w:t>95,00</w:t>
            </w:r>
          </w:p>
        </w:tc>
        <w:tc>
          <w:tcPr>
            <w:tcW w:w="3118" w:type="dxa"/>
            <w:tcBorders>
              <w:left w:val="single" w:sz="4" w:space="0" w:color="000000"/>
              <w:bottom w:val="single" w:sz="4" w:space="0" w:color="auto"/>
              <w:right w:val="single" w:sz="4" w:space="0" w:color="000000"/>
            </w:tcBorders>
            <w:tcMar>
              <w:top w:w="55" w:type="dxa"/>
              <w:left w:w="55" w:type="dxa"/>
              <w:bottom w:w="55" w:type="dxa"/>
              <w:right w:w="55" w:type="dxa"/>
            </w:tcMar>
          </w:tcPr>
          <w:p w14:paraId="2922CB1D" w14:textId="77777777" w:rsidR="002959D1" w:rsidRPr="002959D1" w:rsidRDefault="002959D1" w:rsidP="002959D1">
            <w:pPr>
              <w:pStyle w:val="TableContents"/>
              <w:spacing w:line="240" w:lineRule="auto"/>
              <w:jc w:val="center"/>
              <w:rPr>
                <w:rFonts w:ascii="Arial" w:hAnsi="Arial"/>
              </w:rPr>
            </w:pPr>
            <w:r w:rsidRPr="002959D1">
              <w:rPr>
                <w:rFonts w:ascii="Arial" w:hAnsi="Arial"/>
              </w:rPr>
              <w:t>3 400,00</w:t>
            </w:r>
          </w:p>
        </w:tc>
      </w:tr>
      <w:tr w:rsidR="002959D1" w:rsidRPr="002959D1" w14:paraId="287791A4" w14:textId="77777777" w:rsidTr="00B052A7">
        <w:trPr>
          <w:tblHeader/>
        </w:trPr>
        <w:tc>
          <w:tcPr>
            <w:tcW w:w="630" w:type="dxa"/>
            <w:tcBorders>
              <w:top w:val="single" w:sz="4" w:space="0" w:color="auto"/>
              <w:left w:val="single" w:sz="4" w:space="0" w:color="000000"/>
              <w:bottom w:val="single" w:sz="4" w:space="0" w:color="auto"/>
            </w:tcBorders>
            <w:tcMar>
              <w:top w:w="55" w:type="dxa"/>
              <w:left w:w="55" w:type="dxa"/>
              <w:bottom w:w="55" w:type="dxa"/>
              <w:right w:w="55" w:type="dxa"/>
            </w:tcMar>
          </w:tcPr>
          <w:p w14:paraId="69A71EB7" w14:textId="5A4621E9" w:rsidR="002959D1" w:rsidRPr="002959D1" w:rsidRDefault="002959D1" w:rsidP="002959D1">
            <w:pPr>
              <w:pStyle w:val="TableContents"/>
              <w:spacing w:line="240" w:lineRule="auto"/>
              <w:rPr>
                <w:rFonts w:ascii="Arial" w:hAnsi="Arial"/>
              </w:rPr>
            </w:pPr>
            <w:r w:rsidRPr="002959D1">
              <w:rPr>
                <w:rFonts w:ascii="Arial" w:hAnsi="Arial"/>
              </w:rPr>
              <w:t>7</w:t>
            </w:r>
            <w:r w:rsidR="00896616">
              <w:rPr>
                <w:rFonts w:ascii="Arial" w:hAnsi="Arial"/>
              </w:rPr>
              <w:t>.</w:t>
            </w:r>
          </w:p>
        </w:tc>
        <w:tc>
          <w:tcPr>
            <w:tcW w:w="1268" w:type="dxa"/>
            <w:tcBorders>
              <w:top w:val="single" w:sz="4" w:space="0" w:color="auto"/>
              <w:left w:val="single" w:sz="4" w:space="0" w:color="000000"/>
              <w:bottom w:val="single" w:sz="4" w:space="0" w:color="auto"/>
            </w:tcBorders>
            <w:tcMar>
              <w:top w:w="55" w:type="dxa"/>
              <w:left w:w="55" w:type="dxa"/>
              <w:bottom w:w="55" w:type="dxa"/>
              <w:right w:w="55" w:type="dxa"/>
            </w:tcMar>
          </w:tcPr>
          <w:p w14:paraId="4B524AF7" w14:textId="77777777" w:rsidR="002959D1" w:rsidRPr="002959D1" w:rsidRDefault="002959D1" w:rsidP="002959D1">
            <w:pPr>
              <w:pStyle w:val="TableContents"/>
              <w:spacing w:line="240" w:lineRule="auto"/>
              <w:rPr>
                <w:rFonts w:ascii="Arial" w:hAnsi="Arial"/>
              </w:rPr>
            </w:pPr>
            <w:r w:rsidRPr="002959D1">
              <w:rPr>
                <w:rFonts w:ascii="Arial" w:hAnsi="Arial"/>
              </w:rPr>
              <w:t>20 01 39</w:t>
            </w:r>
          </w:p>
        </w:tc>
        <w:tc>
          <w:tcPr>
            <w:tcW w:w="1985" w:type="dxa"/>
            <w:tcBorders>
              <w:top w:val="single" w:sz="4" w:space="0" w:color="auto"/>
              <w:left w:val="single" w:sz="4" w:space="0" w:color="000000"/>
              <w:bottom w:val="single" w:sz="4" w:space="0" w:color="auto"/>
            </w:tcBorders>
            <w:tcMar>
              <w:top w:w="55" w:type="dxa"/>
              <w:left w:w="55" w:type="dxa"/>
              <w:bottom w:w="55" w:type="dxa"/>
              <w:right w:w="55" w:type="dxa"/>
            </w:tcMar>
          </w:tcPr>
          <w:p w14:paraId="2F12C291" w14:textId="77777777" w:rsidR="002959D1" w:rsidRPr="002959D1" w:rsidRDefault="002959D1" w:rsidP="002959D1">
            <w:pPr>
              <w:pStyle w:val="TableContents"/>
              <w:spacing w:line="240" w:lineRule="auto"/>
              <w:rPr>
                <w:rFonts w:ascii="Arial" w:hAnsi="Arial"/>
              </w:rPr>
            </w:pPr>
            <w:r w:rsidRPr="002959D1">
              <w:rPr>
                <w:rFonts w:ascii="Arial" w:hAnsi="Arial"/>
              </w:rPr>
              <w:t>Tworzywa sztuczne</w:t>
            </w:r>
          </w:p>
        </w:tc>
        <w:tc>
          <w:tcPr>
            <w:tcW w:w="2126" w:type="dxa"/>
            <w:tcBorders>
              <w:top w:val="single" w:sz="4" w:space="0" w:color="auto"/>
              <w:left w:val="single" w:sz="4" w:space="0" w:color="000000"/>
              <w:bottom w:val="single" w:sz="4" w:space="0" w:color="auto"/>
            </w:tcBorders>
            <w:tcMar>
              <w:top w:w="55" w:type="dxa"/>
              <w:left w:w="55" w:type="dxa"/>
              <w:bottom w:w="55" w:type="dxa"/>
              <w:right w:w="55" w:type="dxa"/>
            </w:tcMar>
          </w:tcPr>
          <w:p w14:paraId="7DBF1089" w14:textId="77777777" w:rsidR="002959D1" w:rsidRPr="002959D1" w:rsidRDefault="002959D1" w:rsidP="002959D1">
            <w:pPr>
              <w:pStyle w:val="TableContents"/>
              <w:spacing w:line="240" w:lineRule="auto"/>
              <w:jc w:val="center"/>
              <w:rPr>
                <w:rFonts w:ascii="Arial" w:hAnsi="Arial"/>
              </w:rPr>
            </w:pPr>
            <w:r w:rsidRPr="002959D1">
              <w:rPr>
                <w:rFonts w:ascii="Arial" w:hAnsi="Arial"/>
              </w:rPr>
              <w:t>95,00</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25EA4C23" w14:textId="77777777" w:rsidR="002959D1" w:rsidRPr="002959D1" w:rsidRDefault="002959D1" w:rsidP="002959D1">
            <w:pPr>
              <w:pStyle w:val="TableContents"/>
              <w:spacing w:line="240" w:lineRule="auto"/>
              <w:jc w:val="center"/>
              <w:rPr>
                <w:rFonts w:ascii="Arial" w:hAnsi="Arial"/>
              </w:rPr>
            </w:pPr>
            <w:r w:rsidRPr="002959D1">
              <w:rPr>
                <w:rFonts w:ascii="Arial" w:hAnsi="Arial"/>
              </w:rPr>
              <w:t>200,00</w:t>
            </w:r>
          </w:p>
        </w:tc>
      </w:tr>
      <w:tr w:rsidR="002959D1" w:rsidRPr="002959D1" w14:paraId="4C374223" w14:textId="77777777" w:rsidTr="00F10D2A">
        <w:trPr>
          <w:tblHeader/>
        </w:trPr>
        <w:tc>
          <w:tcPr>
            <w:tcW w:w="630" w:type="dxa"/>
            <w:tcBorders>
              <w:top w:val="single" w:sz="4" w:space="0" w:color="auto"/>
              <w:left w:val="single" w:sz="4" w:space="0" w:color="000000"/>
              <w:bottom w:val="single" w:sz="4" w:space="0" w:color="000000"/>
            </w:tcBorders>
            <w:tcMar>
              <w:top w:w="55" w:type="dxa"/>
              <w:left w:w="55" w:type="dxa"/>
              <w:bottom w:w="55" w:type="dxa"/>
              <w:right w:w="55" w:type="dxa"/>
            </w:tcMar>
          </w:tcPr>
          <w:p w14:paraId="0E1AF987" w14:textId="4F8FC095" w:rsidR="002959D1" w:rsidRPr="002959D1" w:rsidRDefault="002959D1" w:rsidP="002959D1">
            <w:pPr>
              <w:pStyle w:val="TableContents"/>
              <w:spacing w:line="240" w:lineRule="auto"/>
              <w:rPr>
                <w:rFonts w:ascii="Arial" w:hAnsi="Arial"/>
              </w:rPr>
            </w:pPr>
            <w:r w:rsidRPr="002959D1">
              <w:rPr>
                <w:rFonts w:ascii="Arial" w:hAnsi="Arial"/>
              </w:rPr>
              <w:t>8</w:t>
            </w:r>
            <w:r w:rsidR="00896616">
              <w:rPr>
                <w:rFonts w:ascii="Arial" w:hAnsi="Arial"/>
              </w:rPr>
              <w:t>.</w:t>
            </w:r>
          </w:p>
        </w:tc>
        <w:tc>
          <w:tcPr>
            <w:tcW w:w="1268" w:type="dxa"/>
            <w:tcBorders>
              <w:top w:val="single" w:sz="4" w:space="0" w:color="auto"/>
              <w:left w:val="single" w:sz="4" w:space="0" w:color="000000"/>
              <w:bottom w:val="single" w:sz="4" w:space="0" w:color="000000"/>
            </w:tcBorders>
            <w:tcMar>
              <w:top w:w="55" w:type="dxa"/>
              <w:left w:w="55" w:type="dxa"/>
              <w:bottom w:w="55" w:type="dxa"/>
              <w:right w:w="55" w:type="dxa"/>
            </w:tcMar>
          </w:tcPr>
          <w:p w14:paraId="3BE36551" w14:textId="77777777" w:rsidR="002959D1" w:rsidRPr="002959D1" w:rsidRDefault="002959D1" w:rsidP="002959D1">
            <w:pPr>
              <w:pStyle w:val="TableContents"/>
              <w:spacing w:line="240" w:lineRule="auto"/>
              <w:rPr>
                <w:rFonts w:ascii="Arial" w:hAnsi="Arial"/>
              </w:rPr>
            </w:pPr>
            <w:r w:rsidRPr="002959D1">
              <w:rPr>
                <w:rFonts w:ascii="Arial" w:hAnsi="Arial"/>
              </w:rPr>
              <w:t>20 01 40</w:t>
            </w:r>
          </w:p>
        </w:tc>
        <w:tc>
          <w:tcPr>
            <w:tcW w:w="1985" w:type="dxa"/>
            <w:tcBorders>
              <w:top w:val="single" w:sz="4" w:space="0" w:color="auto"/>
              <w:left w:val="single" w:sz="4" w:space="0" w:color="000000"/>
              <w:bottom w:val="single" w:sz="4" w:space="0" w:color="000000"/>
            </w:tcBorders>
            <w:tcMar>
              <w:top w:w="55" w:type="dxa"/>
              <w:left w:w="55" w:type="dxa"/>
              <w:bottom w:w="55" w:type="dxa"/>
              <w:right w:w="55" w:type="dxa"/>
            </w:tcMar>
          </w:tcPr>
          <w:p w14:paraId="1DB2B3E3" w14:textId="77777777" w:rsidR="002959D1" w:rsidRPr="002959D1" w:rsidRDefault="002959D1" w:rsidP="002959D1">
            <w:pPr>
              <w:pStyle w:val="TableContents"/>
              <w:spacing w:line="240" w:lineRule="auto"/>
              <w:rPr>
                <w:rFonts w:ascii="Arial" w:hAnsi="Arial"/>
              </w:rPr>
            </w:pPr>
            <w:r w:rsidRPr="002959D1">
              <w:rPr>
                <w:rFonts w:ascii="Arial" w:hAnsi="Arial"/>
              </w:rPr>
              <w:t>Metale</w:t>
            </w:r>
          </w:p>
        </w:tc>
        <w:tc>
          <w:tcPr>
            <w:tcW w:w="2126" w:type="dxa"/>
            <w:tcBorders>
              <w:top w:val="single" w:sz="4" w:space="0" w:color="auto"/>
              <w:left w:val="single" w:sz="4" w:space="0" w:color="000000"/>
              <w:bottom w:val="single" w:sz="4" w:space="0" w:color="000000"/>
            </w:tcBorders>
            <w:tcMar>
              <w:top w:w="55" w:type="dxa"/>
              <w:left w:w="55" w:type="dxa"/>
              <w:bottom w:w="55" w:type="dxa"/>
              <w:right w:w="55" w:type="dxa"/>
            </w:tcMar>
          </w:tcPr>
          <w:p w14:paraId="6BABCEAC" w14:textId="77777777" w:rsidR="002959D1" w:rsidRPr="002959D1" w:rsidRDefault="002959D1" w:rsidP="002959D1">
            <w:pPr>
              <w:pStyle w:val="TableContents"/>
              <w:spacing w:line="240" w:lineRule="auto"/>
              <w:jc w:val="center"/>
              <w:rPr>
                <w:rFonts w:ascii="Arial" w:hAnsi="Arial"/>
              </w:rPr>
            </w:pPr>
            <w:r w:rsidRPr="002959D1">
              <w:rPr>
                <w:rFonts w:ascii="Arial" w:hAnsi="Arial"/>
              </w:rPr>
              <w:t>95,00</w:t>
            </w:r>
          </w:p>
        </w:tc>
        <w:tc>
          <w:tcPr>
            <w:tcW w:w="3118"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39249A11" w14:textId="77777777" w:rsidR="002959D1" w:rsidRPr="002959D1" w:rsidRDefault="002959D1" w:rsidP="002959D1">
            <w:pPr>
              <w:pStyle w:val="TableContents"/>
              <w:spacing w:line="240" w:lineRule="auto"/>
              <w:jc w:val="center"/>
              <w:rPr>
                <w:rFonts w:ascii="Arial" w:hAnsi="Arial"/>
              </w:rPr>
            </w:pPr>
            <w:r w:rsidRPr="002959D1">
              <w:rPr>
                <w:rFonts w:ascii="Arial" w:hAnsi="Arial"/>
              </w:rPr>
              <w:t>100,00</w:t>
            </w:r>
          </w:p>
        </w:tc>
      </w:tr>
      <w:tr w:rsidR="002959D1" w:rsidRPr="002959D1" w14:paraId="0CB96DA2" w14:textId="77777777" w:rsidTr="002959D1">
        <w:trPr>
          <w:tblHeader/>
        </w:trPr>
        <w:tc>
          <w:tcPr>
            <w:tcW w:w="630" w:type="dxa"/>
            <w:tcBorders>
              <w:top w:val="single" w:sz="4" w:space="0" w:color="000000"/>
              <w:left w:val="single" w:sz="4" w:space="0" w:color="000000"/>
              <w:bottom w:val="single" w:sz="4" w:space="0" w:color="auto"/>
            </w:tcBorders>
            <w:tcMar>
              <w:top w:w="55" w:type="dxa"/>
              <w:left w:w="55" w:type="dxa"/>
              <w:bottom w:w="55" w:type="dxa"/>
              <w:right w:w="55" w:type="dxa"/>
            </w:tcMar>
          </w:tcPr>
          <w:p w14:paraId="7EF108E2" w14:textId="58DC0545" w:rsidR="002959D1" w:rsidRPr="002959D1" w:rsidRDefault="002959D1" w:rsidP="002959D1">
            <w:pPr>
              <w:pStyle w:val="TableContents"/>
              <w:spacing w:line="240" w:lineRule="auto"/>
              <w:rPr>
                <w:rFonts w:ascii="Arial" w:hAnsi="Arial"/>
              </w:rPr>
            </w:pPr>
            <w:r w:rsidRPr="002959D1">
              <w:rPr>
                <w:rFonts w:ascii="Arial" w:hAnsi="Arial"/>
              </w:rPr>
              <w:t>9</w:t>
            </w:r>
            <w:r w:rsidR="00896616">
              <w:rPr>
                <w:rFonts w:ascii="Arial" w:hAnsi="Arial"/>
              </w:rPr>
              <w:t>.</w:t>
            </w:r>
          </w:p>
        </w:tc>
        <w:tc>
          <w:tcPr>
            <w:tcW w:w="1268" w:type="dxa"/>
            <w:tcBorders>
              <w:top w:val="single" w:sz="4" w:space="0" w:color="000000"/>
              <w:left w:val="single" w:sz="4" w:space="0" w:color="000000"/>
              <w:bottom w:val="single" w:sz="4" w:space="0" w:color="auto"/>
            </w:tcBorders>
            <w:tcMar>
              <w:top w:w="55" w:type="dxa"/>
              <w:left w:w="55" w:type="dxa"/>
              <w:bottom w:w="55" w:type="dxa"/>
              <w:right w:w="55" w:type="dxa"/>
            </w:tcMar>
          </w:tcPr>
          <w:p w14:paraId="7FEED3F0" w14:textId="77777777" w:rsidR="002959D1" w:rsidRPr="002959D1" w:rsidRDefault="002959D1" w:rsidP="002959D1">
            <w:pPr>
              <w:pStyle w:val="TableContents"/>
              <w:spacing w:line="240" w:lineRule="auto"/>
              <w:rPr>
                <w:rFonts w:ascii="Arial" w:hAnsi="Arial"/>
              </w:rPr>
            </w:pPr>
            <w:r w:rsidRPr="002959D1">
              <w:rPr>
                <w:rFonts w:ascii="Arial" w:hAnsi="Arial"/>
              </w:rPr>
              <w:t>20 01 99</w:t>
            </w:r>
          </w:p>
        </w:tc>
        <w:tc>
          <w:tcPr>
            <w:tcW w:w="1985" w:type="dxa"/>
            <w:tcBorders>
              <w:top w:val="single" w:sz="4" w:space="0" w:color="000000"/>
              <w:left w:val="single" w:sz="4" w:space="0" w:color="000000"/>
              <w:bottom w:val="single" w:sz="4" w:space="0" w:color="auto"/>
            </w:tcBorders>
            <w:tcMar>
              <w:top w:w="55" w:type="dxa"/>
              <w:left w:w="55" w:type="dxa"/>
              <w:bottom w:w="55" w:type="dxa"/>
              <w:right w:w="55" w:type="dxa"/>
            </w:tcMar>
          </w:tcPr>
          <w:p w14:paraId="0845988D" w14:textId="5FD1930D" w:rsidR="002959D1" w:rsidRPr="002959D1" w:rsidRDefault="002959D1" w:rsidP="002959D1">
            <w:pPr>
              <w:pStyle w:val="TableContents"/>
              <w:spacing w:line="240" w:lineRule="auto"/>
              <w:rPr>
                <w:rFonts w:ascii="Arial" w:hAnsi="Arial"/>
              </w:rPr>
            </w:pPr>
            <w:r w:rsidRPr="002959D1">
              <w:rPr>
                <w:rFonts w:ascii="Arial" w:hAnsi="Arial"/>
              </w:rPr>
              <w:t xml:space="preserve">Inne niewymienione frakcje zbierane </w:t>
            </w:r>
            <w:r w:rsidR="00896616">
              <w:rPr>
                <w:rFonts w:ascii="Arial" w:hAnsi="Arial"/>
              </w:rPr>
              <w:br/>
            </w:r>
            <w:r w:rsidRPr="002959D1">
              <w:rPr>
                <w:rFonts w:ascii="Arial" w:hAnsi="Arial"/>
              </w:rPr>
              <w:t>w sposób selektywny</w:t>
            </w:r>
          </w:p>
        </w:tc>
        <w:tc>
          <w:tcPr>
            <w:tcW w:w="2126" w:type="dxa"/>
            <w:tcBorders>
              <w:top w:val="single" w:sz="4" w:space="0" w:color="000000"/>
              <w:left w:val="single" w:sz="4" w:space="0" w:color="000000"/>
              <w:bottom w:val="single" w:sz="4" w:space="0" w:color="auto"/>
            </w:tcBorders>
            <w:tcMar>
              <w:top w:w="55" w:type="dxa"/>
              <w:left w:w="55" w:type="dxa"/>
              <w:bottom w:w="55" w:type="dxa"/>
              <w:right w:w="55" w:type="dxa"/>
            </w:tcMar>
          </w:tcPr>
          <w:p w14:paraId="70F9FE29" w14:textId="77777777" w:rsidR="002959D1" w:rsidRPr="002959D1" w:rsidRDefault="002959D1" w:rsidP="002959D1">
            <w:pPr>
              <w:pStyle w:val="TableContents"/>
              <w:spacing w:line="240" w:lineRule="auto"/>
              <w:jc w:val="center"/>
              <w:rPr>
                <w:rFonts w:ascii="Arial" w:hAnsi="Arial"/>
              </w:rPr>
            </w:pPr>
            <w:r w:rsidRPr="002959D1">
              <w:rPr>
                <w:rFonts w:ascii="Arial" w:hAnsi="Arial"/>
              </w:rPr>
              <w:t>95,00</w:t>
            </w:r>
          </w:p>
        </w:tc>
        <w:tc>
          <w:tcPr>
            <w:tcW w:w="3118"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419859CA" w14:textId="77777777" w:rsidR="002959D1" w:rsidRPr="002959D1" w:rsidRDefault="002959D1" w:rsidP="002959D1">
            <w:pPr>
              <w:pStyle w:val="TableContents"/>
              <w:spacing w:line="240" w:lineRule="auto"/>
              <w:jc w:val="center"/>
              <w:rPr>
                <w:rFonts w:ascii="Arial" w:hAnsi="Arial"/>
              </w:rPr>
            </w:pPr>
            <w:r w:rsidRPr="002959D1">
              <w:rPr>
                <w:rFonts w:ascii="Arial" w:hAnsi="Arial"/>
              </w:rPr>
              <w:t>7 000,00</w:t>
            </w:r>
          </w:p>
        </w:tc>
      </w:tr>
      <w:tr w:rsidR="002959D1" w:rsidRPr="002959D1" w14:paraId="6135F495" w14:textId="77777777" w:rsidTr="002959D1">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690680BE" w14:textId="562F330E" w:rsidR="002959D1" w:rsidRPr="002959D1" w:rsidRDefault="002959D1" w:rsidP="002959D1">
            <w:pPr>
              <w:pStyle w:val="TableContents"/>
              <w:spacing w:line="240" w:lineRule="auto"/>
              <w:jc w:val="center"/>
              <w:rPr>
                <w:rFonts w:ascii="Arial" w:hAnsi="Arial"/>
                <w:b/>
                <w:bCs/>
              </w:rPr>
            </w:pPr>
            <w:r w:rsidRPr="002959D1">
              <w:rPr>
                <w:rFonts w:ascii="Arial" w:hAnsi="Arial"/>
                <w:b/>
                <w:bCs/>
              </w:rPr>
              <w:t>Maksymalna łączna masa wszystkich rodzajów odpadów, które mogą być magazynowane w okresie roku</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3985E884" w14:textId="578A1080" w:rsidR="002959D1" w:rsidRPr="002959D1" w:rsidRDefault="009E326A" w:rsidP="002959D1">
            <w:pPr>
              <w:pStyle w:val="TableContents"/>
              <w:spacing w:line="240" w:lineRule="auto"/>
              <w:jc w:val="center"/>
              <w:rPr>
                <w:rFonts w:ascii="Arial" w:hAnsi="Arial"/>
              </w:rPr>
            </w:pPr>
            <w:r>
              <w:rPr>
                <w:rFonts w:ascii="Arial" w:hAnsi="Arial"/>
              </w:rPr>
              <w:t xml:space="preserve">20 000,00 </w:t>
            </w:r>
          </w:p>
        </w:tc>
      </w:tr>
      <w:tr w:rsidR="002959D1" w:rsidRPr="002959D1" w14:paraId="7773F260" w14:textId="77777777" w:rsidTr="002959D1">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3DCB3E74" w14:textId="77777777" w:rsidR="002959D1" w:rsidRPr="002959D1" w:rsidRDefault="002959D1" w:rsidP="002959D1">
            <w:pPr>
              <w:pStyle w:val="TableContents"/>
              <w:spacing w:line="240" w:lineRule="auto"/>
              <w:jc w:val="center"/>
              <w:rPr>
                <w:rFonts w:ascii="Arial" w:hAnsi="Arial"/>
                <w:b/>
                <w:bCs/>
              </w:rPr>
            </w:pPr>
            <w:r w:rsidRPr="002959D1">
              <w:rPr>
                <w:rFonts w:ascii="Arial" w:hAnsi="Arial"/>
                <w:b/>
                <w:bCs/>
              </w:rPr>
              <w:t xml:space="preserve">Maksymalna łączna masa wszystkich rodzajów odpadów, które mogą być magazynowane </w:t>
            </w:r>
          </w:p>
          <w:p w14:paraId="65F5A947" w14:textId="3927C906" w:rsidR="002959D1" w:rsidRPr="002959D1" w:rsidRDefault="002959D1" w:rsidP="002959D1">
            <w:pPr>
              <w:pStyle w:val="TableContents"/>
              <w:spacing w:line="240" w:lineRule="auto"/>
              <w:jc w:val="center"/>
              <w:rPr>
                <w:rFonts w:ascii="Arial" w:hAnsi="Arial"/>
                <w:b/>
                <w:bCs/>
              </w:rPr>
            </w:pPr>
            <w:r w:rsidRPr="002959D1">
              <w:rPr>
                <w:rFonts w:ascii="Arial" w:hAnsi="Arial"/>
                <w:b/>
                <w:bCs/>
              </w:rPr>
              <w:t>w tym samym czasie</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1C6C07CD" w14:textId="66A7D5F0" w:rsidR="002959D1" w:rsidRPr="002959D1" w:rsidRDefault="009E326A" w:rsidP="002959D1">
            <w:pPr>
              <w:pStyle w:val="TableContents"/>
              <w:spacing w:line="240" w:lineRule="auto"/>
              <w:jc w:val="center"/>
              <w:rPr>
                <w:rFonts w:ascii="Arial" w:hAnsi="Arial"/>
              </w:rPr>
            </w:pPr>
            <w:r>
              <w:rPr>
                <w:rFonts w:ascii="Arial" w:hAnsi="Arial"/>
              </w:rPr>
              <w:t>95,00</w:t>
            </w:r>
          </w:p>
        </w:tc>
      </w:tr>
      <w:tr w:rsidR="002959D1" w:rsidRPr="002959D1" w14:paraId="38E615EF" w14:textId="77777777" w:rsidTr="002959D1">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3CE27A53" w14:textId="656FBD2A" w:rsidR="002959D1" w:rsidRPr="002959D1" w:rsidRDefault="002959D1" w:rsidP="00B26ABB">
            <w:pPr>
              <w:pStyle w:val="TableContents"/>
              <w:spacing w:line="240" w:lineRule="auto"/>
              <w:jc w:val="center"/>
              <w:rPr>
                <w:rFonts w:ascii="Arial" w:hAnsi="Arial"/>
                <w:b/>
                <w:bCs/>
              </w:rPr>
            </w:pPr>
            <w:r w:rsidRPr="002959D1">
              <w:rPr>
                <w:rFonts w:ascii="Arial" w:hAnsi="Arial"/>
                <w:b/>
                <w:bCs/>
              </w:rPr>
              <w:t>Największa masa, która może być magazynowana w tym samym czasie w miejscu magazynowania odpadów (wynikająca z wymiarów miejsca magazynowania odpadów) [Mg]</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682B6FDF" w14:textId="77777777" w:rsidR="00B26ABB" w:rsidRDefault="00B26ABB" w:rsidP="002959D1">
            <w:pPr>
              <w:pStyle w:val="TableContents"/>
              <w:spacing w:line="240" w:lineRule="auto"/>
              <w:jc w:val="center"/>
              <w:rPr>
                <w:rFonts w:ascii="Arial" w:hAnsi="Arial"/>
              </w:rPr>
            </w:pPr>
          </w:p>
          <w:p w14:paraId="577B8690" w14:textId="0B44C44D" w:rsidR="002959D1" w:rsidRPr="002959D1" w:rsidRDefault="00B26ABB" w:rsidP="002959D1">
            <w:pPr>
              <w:pStyle w:val="TableContents"/>
              <w:spacing w:line="240" w:lineRule="auto"/>
              <w:jc w:val="center"/>
              <w:rPr>
                <w:rFonts w:ascii="Arial" w:hAnsi="Arial"/>
              </w:rPr>
            </w:pPr>
            <w:r>
              <w:rPr>
                <w:rFonts w:ascii="Arial" w:hAnsi="Arial"/>
              </w:rPr>
              <w:t>95,00</w:t>
            </w:r>
          </w:p>
        </w:tc>
      </w:tr>
      <w:tr w:rsidR="002959D1" w:rsidRPr="002959D1" w14:paraId="2FC9611D" w14:textId="77777777" w:rsidTr="002959D1">
        <w:trPr>
          <w:tblHeader/>
        </w:trPr>
        <w:tc>
          <w:tcPr>
            <w:tcW w:w="6009" w:type="dxa"/>
            <w:gridSpan w:val="4"/>
            <w:tcBorders>
              <w:top w:val="single" w:sz="4" w:space="0" w:color="auto"/>
              <w:left w:val="single" w:sz="4" w:space="0" w:color="000000"/>
              <w:bottom w:val="single" w:sz="4" w:space="0" w:color="000000"/>
            </w:tcBorders>
            <w:tcMar>
              <w:top w:w="55" w:type="dxa"/>
              <w:left w:w="55" w:type="dxa"/>
              <w:bottom w:w="55" w:type="dxa"/>
              <w:right w:w="55" w:type="dxa"/>
            </w:tcMar>
          </w:tcPr>
          <w:p w14:paraId="78058F24" w14:textId="48631A4A" w:rsidR="002959D1" w:rsidRPr="002959D1" w:rsidRDefault="002959D1" w:rsidP="002959D1">
            <w:pPr>
              <w:pStyle w:val="TableContents"/>
              <w:spacing w:line="240" w:lineRule="auto"/>
              <w:jc w:val="center"/>
              <w:rPr>
                <w:rFonts w:ascii="Arial" w:hAnsi="Arial"/>
                <w:b/>
                <w:bCs/>
              </w:rPr>
            </w:pPr>
            <w:r w:rsidRPr="002959D1">
              <w:rPr>
                <w:rFonts w:ascii="Arial" w:hAnsi="Arial"/>
                <w:b/>
                <w:bCs/>
              </w:rPr>
              <w:t>Całkowita pojemność (wyrażona w Mg) miejsca magazynowania odpadów</w:t>
            </w:r>
          </w:p>
        </w:tc>
        <w:tc>
          <w:tcPr>
            <w:tcW w:w="3118"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08513E22" w14:textId="412A351F" w:rsidR="002959D1" w:rsidRPr="002959D1" w:rsidRDefault="00B26ABB" w:rsidP="002959D1">
            <w:pPr>
              <w:pStyle w:val="TableContents"/>
              <w:spacing w:line="240" w:lineRule="auto"/>
              <w:jc w:val="center"/>
              <w:rPr>
                <w:rFonts w:ascii="Arial" w:hAnsi="Arial"/>
              </w:rPr>
            </w:pPr>
            <w:r w:rsidRPr="00B26ABB">
              <w:rPr>
                <w:rFonts w:ascii="Arial" w:hAnsi="Arial"/>
              </w:rPr>
              <w:t>95,00</w:t>
            </w:r>
          </w:p>
        </w:tc>
      </w:tr>
    </w:tbl>
    <w:p w14:paraId="1A837B09" w14:textId="77777777" w:rsidR="002959D1" w:rsidRDefault="002959D1" w:rsidP="00CD1C39">
      <w:pPr>
        <w:spacing w:after="0" w:line="240" w:lineRule="auto"/>
        <w:rPr>
          <w:rFonts w:ascii="Arial" w:eastAsia="Arial Unicode MS" w:hAnsi="Arial" w:cs="Arial"/>
          <w:b/>
          <w:bCs/>
          <w:kern w:val="1"/>
          <w:sz w:val="24"/>
          <w:szCs w:val="24"/>
        </w:rPr>
      </w:pPr>
    </w:p>
    <w:p w14:paraId="0773C013" w14:textId="454D9AAB" w:rsidR="00B6258C" w:rsidRPr="004E7A44" w:rsidRDefault="00A37D59" w:rsidP="004E7A44">
      <w:pPr>
        <w:pStyle w:val="Nagwek3"/>
        <w:ind w:left="284" w:hanging="284"/>
        <w:rPr>
          <w:rFonts w:eastAsia="Arial Unicode MS"/>
          <w:b w:val="0"/>
          <w:bCs w:val="0"/>
          <w:kern w:val="1"/>
          <w:szCs w:val="24"/>
        </w:rPr>
      </w:pPr>
      <w:r w:rsidRPr="005E0C66">
        <w:rPr>
          <w:rStyle w:val="Nagwek3Znak"/>
          <w:b/>
          <w:bCs/>
        </w:rPr>
        <w:t xml:space="preserve">II.5 </w:t>
      </w:r>
      <w:r w:rsidR="00B6258C" w:rsidRPr="005E0C66">
        <w:rPr>
          <w:rStyle w:val="Nagwek3Znak"/>
          <w:b/>
          <w:bCs/>
        </w:rPr>
        <w:t>Miejsce i dopuszczona metoda przetwarzania odpadów oraz opis procesu technologicznego</w:t>
      </w:r>
      <w:r w:rsidR="00B6258C" w:rsidRPr="005E0C66">
        <w:rPr>
          <w:rFonts w:eastAsia="Arial Unicode MS"/>
          <w:b w:val="0"/>
          <w:bCs w:val="0"/>
          <w:kern w:val="1"/>
          <w:szCs w:val="24"/>
        </w:rPr>
        <w:t xml:space="preserve">. </w:t>
      </w:r>
      <w:bookmarkEnd w:id="2"/>
      <w:r w:rsidR="004E7A44">
        <w:rPr>
          <w:rFonts w:eastAsia="Arial Unicode MS"/>
          <w:b w:val="0"/>
          <w:bCs w:val="0"/>
          <w:kern w:val="1"/>
          <w:szCs w:val="24"/>
        </w:rPr>
        <w:br/>
      </w:r>
    </w:p>
    <w:p w14:paraId="74F66E6A" w14:textId="3817226B" w:rsidR="00B532AF" w:rsidRPr="00A73B8F" w:rsidRDefault="00B532AF" w:rsidP="006C454D">
      <w:pPr>
        <w:spacing w:after="0"/>
        <w:rPr>
          <w:rFonts w:ascii="Arial" w:hAnsi="Arial" w:cs="Arial"/>
          <w:sz w:val="24"/>
          <w:szCs w:val="24"/>
        </w:rPr>
      </w:pPr>
      <w:r w:rsidRPr="00C64A19">
        <w:rPr>
          <w:rFonts w:ascii="Arial" w:hAnsi="Arial" w:cs="Arial"/>
          <w:sz w:val="24"/>
          <w:szCs w:val="24"/>
        </w:rPr>
        <w:t xml:space="preserve">Przetwarzanie odpadów o kodach: 15 01 01, 15 01 02, 15 01 04, </w:t>
      </w:r>
      <w:r w:rsidR="00C64A19" w:rsidRPr="00C64A19">
        <w:rPr>
          <w:rFonts w:ascii="Arial" w:hAnsi="Arial" w:cs="Arial"/>
          <w:sz w:val="24"/>
          <w:szCs w:val="24"/>
        </w:rPr>
        <w:t xml:space="preserve">15 01 05, </w:t>
      </w:r>
      <w:r w:rsidRPr="00C64A19">
        <w:rPr>
          <w:rFonts w:ascii="Arial" w:hAnsi="Arial" w:cs="Arial"/>
          <w:sz w:val="24"/>
          <w:szCs w:val="24"/>
        </w:rPr>
        <w:t xml:space="preserve">15 01 06, 20 01 01, 20 01 39, 20 01 40, 20 01 99 będzie odbywało się </w:t>
      </w:r>
      <w:r w:rsidR="00136C07">
        <w:rPr>
          <w:rFonts w:ascii="Arial" w:hAnsi="Arial" w:cs="Arial"/>
          <w:sz w:val="24"/>
          <w:szCs w:val="24"/>
        </w:rPr>
        <w:t xml:space="preserve">w </w:t>
      </w:r>
      <w:r w:rsidR="00896616" w:rsidRPr="00896616">
        <w:rPr>
          <w:rFonts w:ascii="Arial" w:hAnsi="Arial" w:cs="Arial"/>
          <w:sz w:val="24"/>
          <w:szCs w:val="24"/>
        </w:rPr>
        <w:t xml:space="preserve">zamkniętej </w:t>
      </w:r>
      <w:r w:rsidR="00BC5C44" w:rsidRPr="00896616">
        <w:rPr>
          <w:rFonts w:ascii="Arial" w:hAnsi="Arial" w:cs="Arial"/>
          <w:sz w:val="24"/>
          <w:szCs w:val="24"/>
        </w:rPr>
        <w:t>hali</w:t>
      </w:r>
      <w:r w:rsidR="00BC5C44" w:rsidRPr="0067102E">
        <w:rPr>
          <w:rFonts w:ascii="Arial" w:hAnsi="Arial" w:cs="Arial"/>
          <w:color w:val="EE0000"/>
          <w:sz w:val="24"/>
          <w:szCs w:val="24"/>
        </w:rPr>
        <w:t xml:space="preserve"> </w:t>
      </w:r>
      <w:r w:rsidR="00235A5B">
        <w:rPr>
          <w:rFonts w:ascii="Arial" w:hAnsi="Arial" w:cs="Arial"/>
          <w:color w:val="EE0000"/>
          <w:sz w:val="24"/>
          <w:szCs w:val="24"/>
        </w:rPr>
        <w:br/>
      </w:r>
      <w:r w:rsidR="00896616" w:rsidRPr="00896616">
        <w:rPr>
          <w:rFonts w:ascii="Arial" w:hAnsi="Arial" w:cs="Arial"/>
          <w:sz w:val="24"/>
          <w:szCs w:val="24"/>
        </w:rPr>
        <w:t>-</w:t>
      </w:r>
      <w:r w:rsidRPr="00C64A19">
        <w:rPr>
          <w:rFonts w:ascii="Arial" w:hAnsi="Arial" w:cs="Arial"/>
          <w:sz w:val="24"/>
          <w:szCs w:val="24"/>
        </w:rPr>
        <w:t xml:space="preserve">sortowni </w:t>
      </w:r>
      <w:r w:rsidR="0067102E" w:rsidRPr="0067102E">
        <w:rPr>
          <w:rFonts w:ascii="Arial" w:hAnsi="Arial" w:cs="Arial"/>
          <w:sz w:val="24"/>
          <w:szCs w:val="24"/>
        </w:rPr>
        <w:t>mechaniczno-ręczn</w:t>
      </w:r>
      <w:r w:rsidR="0067102E">
        <w:rPr>
          <w:rFonts w:ascii="Arial" w:hAnsi="Arial" w:cs="Arial"/>
          <w:sz w:val="24"/>
          <w:szCs w:val="24"/>
        </w:rPr>
        <w:t>ej</w:t>
      </w:r>
      <w:r w:rsidR="0067102E" w:rsidRPr="0067102E">
        <w:rPr>
          <w:rFonts w:ascii="Arial" w:hAnsi="Arial" w:cs="Arial"/>
          <w:sz w:val="24"/>
          <w:szCs w:val="24"/>
        </w:rPr>
        <w:t xml:space="preserve"> </w:t>
      </w:r>
      <w:r w:rsidRPr="00C64A19">
        <w:rPr>
          <w:rFonts w:ascii="Arial" w:hAnsi="Arial" w:cs="Arial"/>
          <w:sz w:val="24"/>
          <w:szCs w:val="24"/>
        </w:rPr>
        <w:t xml:space="preserve">odpadów </w:t>
      </w:r>
      <w:r w:rsidR="00C64A19" w:rsidRPr="00C64A19">
        <w:rPr>
          <w:rFonts w:ascii="Arial" w:hAnsi="Arial" w:cs="Arial"/>
          <w:sz w:val="24"/>
          <w:szCs w:val="24"/>
        </w:rPr>
        <w:t>zlokalizowan</w:t>
      </w:r>
      <w:r w:rsidR="00F83100">
        <w:rPr>
          <w:rFonts w:ascii="Arial" w:hAnsi="Arial" w:cs="Arial"/>
          <w:sz w:val="24"/>
          <w:szCs w:val="24"/>
        </w:rPr>
        <w:t>ej</w:t>
      </w:r>
      <w:r w:rsidR="00C64A19" w:rsidRPr="00C64A19">
        <w:rPr>
          <w:rFonts w:ascii="Arial" w:hAnsi="Arial" w:cs="Arial"/>
          <w:sz w:val="24"/>
          <w:szCs w:val="24"/>
        </w:rPr>
        <w:t xml:space="preserve"> na działkach nr </w:t>
      </w:r>
      <w:proofErr w:type="spellStart"/>
      <w:r w:rsidR="00C64A19" w:rsidRPr="00C64A19">
        <w:rPr>
          <w:rFonts w:ascii="Arial" w:hAnsi="Arial" w:cs="Arial"/>
          <w:sz w:val="24"/>
          <w:szCs w:val="24"/>
        </w:rPr>
        <w:t>ewid</w:t>
      </w:r>
      <w:proofErr w:type="spellEnd"/>
      <w:r w:rsidR="00C64A19" w:rsidRPr="00C64A19">
        <w:rPr>
          <w:rFonts w:ascii="Arial" w:hAnsi="Arial" w:cs="Arial"/>
          <w:sz w:val="24"/>
          <w:szCs w:val="24"/>
        </w:rPr>
        <w:t xml:space="preserve">.: 4233/3 (na wydzielonej części działki), 4236 (na wydzielonej części działki), 4237 </w:t>
      </w:r>
      <w:r w:rsidR="005670A7">
        <w:rPr>
          <w:rFonts w:ascii="Arial" w:hAnsi="Arial" w:cs="Arial"/>
          <w:sz w:val="24"/>
          <w:szCs w:val="24"/>
        </w:rPr>
        <w:br/>
      </w:r>
      <w:r w:rsidR="00C64A19" w:rsidRPr="00C64A19">
        <w:rPr>
          <w:rFonts w:ascii="Arial" w:hAnsi="Arial" w:cs="Arial"/>
          <w:sz w:val="24"/>
          <w:szCs w:val="24"/>
        </w:rPr>
        <w:t>(na wydzielonej części działki), 4238 (na wydzielonej części działki), 4234/4, 4235/4 oraz 4239 położonych w Sokołowie Małopolskim przy ul. Sienkiewicza 88</w:t>
      </w:r>
      <w:r w:rsidRPr="00C64A19">
        <w:rPr>
          <w:rFonts w:ascii="Arial" w:hAnsi="Arial" w:cs="Arial"/>
          <w:sz w:val="24"/>
          <w:szCs w:val="24"/>
        </w:rPr>
        <w:t xml:space="preserve">, powiat </w:t>
      </w:r>
      <w:r w:rsidRPr="00C64A19">
        <w:rPr>
          <w:rFonts w:ascii="Arial" w:hAnsi="Arial" w:cs="Arial"/>
          <w:sz w:val="24"/>
          <w:szCs w:val="24"/>
        </w:rPr>
        <w:lastRenderedPageBreak/>
        <w:t xml:space="preserve">rzeszowski, województwo podkarpackie do której Wnioskodawca </w:t>
      </w:r>
      <w:r w:rsidRPr="00A73B8F">
        <w:rPr>
          <w:rFonts w:ascii="Arial" w:hAnsi="Arial" w:cs="Arial"/>
          <w:sz w:val="24"/>
          <w:szCs w:val="24"/>
        </w:rPr>
        <w:t>posiada tytuł prawny</w:t>
      </w:r>
      <w:r w:rsidR="00A73B8F" w:rsidRPr="00A73B8F">
        <w:rPr>
          <w:rFonts w:ascii="Arial" w:hAnsi="Arial" w:cs="Arial"/>
          <w:sz w:val="24"/>
          <w:szCs w:val="24"/>
        </w:rPr>
        <w:t xml:space="preserve"> dzierżawiąc ww. </w:t>
      </w:r>
      <w:r w:rsidR="00A73B8F" w:rsidRPr="008F3959">
        <w:rPr>
          <w:rFonts w:ascii="Arial" w:hAnsi="Arial" w:cs="Arial"/>
          <w:sz w:val="24"/>
          <w:szCs w:val="24"/>
        </w:rPr>
        <w:t>działki</w:t>
      </w:r>
      <w:r w:rsidR="00A73B8F" w:rsidRPr="00A73B8F">
        <w:rPr>
          <w:rFonts w:ascii="Arial" w:hAnsi="Arial" w:cs="Arial"/>
          <w:sz w:val="24"/>
          <w:szCs w:val="24"/>
        </w:rPr>
        <w:t xml:space="preserve"> na podstawie umowy dzierżawy w formie aktu notarialnego</w:t>
      </w:r>
      <w:r w:rsidR="00896616">
        <w:rPr>
          <w:rFonts w:ascii="Arial" w:hAnsi="Arial" w:cs="Arial"/>
          <w:sz w:val="24"/>
          <w:szCs w:val="24"/>
        </w:rPr>
        <w:t>.</w:t>
      </w:r>
    </w:p>
    <w:p w14:paraId="65C86F43" w14:textId="77777777" w:rsidR="00F83100" w:rsidRDefault="00F83100" w:rsidP="006C454D">
      <w:pPr>
        <w:spacing w:after="0"/>
        <w:rPr>
          <w:rFonts w:ascii="Arial" w:hAnsi="Arial" w:cs="Arial"/>
          <w:bCs/>
          <w:sz w:val="24"/>
          <w:szCs w:val="24"/>
        </w:rPr>
      </w:pPr>
    </w:p>
    <w:p w14:paraId="2CF6D32B" w14:textId="74651AF7" w:rsidR="00B532AF" w:rsidRPr="00C64A19" w:rsidRDefault="00B532AF" w:rsidP="006C454D">
      <w:pPr>
        <w:spacing w:after="0"/>
        <w:rPr>
          <w:rFonts w:ascii="Arial" w:hAnsi="Arial" w:cs="Arial"/>
          <w:b/>
          <w:sz w:val="24"/>
          <w:szCs w:val="24"/>
        </w:rPr>
      </w:pPr>
      <w:r w:rsidRPr="00C64A19">
        <w:rPr>
          <w:rFonts w:ascii="Arial" w:hAnsi="Arial" w:cs="Arial"/>
          <w:bCs/>
          <w:sz w:val="24"/>
          <w:szCs w:val="24"/>
        </w:rPr>
        <w:t>Przetwarzanie odpadów realizowane będzie w procesie odzysku zakwalifikowanym jako:</w:t>
      </w:r>
      <w:r w:rsidRPr="00C64A19">
        <w:rPr>
          <w:rFonts w:ascii="Arial" w:hAnsi="Arial" w:cs="Arial"/>
          <w:sz w:val="24"/>
          <w:szCs w:val="24"/>
        </w:rPr>
        <w:t xml:space="preserve"> R12 - Wymiana odpadów w celu poddania ich któremukolwiek z procesów wymienionych w pozycji R1-R11.</w:t>
      </w:r>
    </w:p>
    <w:p w14:paraId="11268800" w14:textId="77777777" w:rsidR="00F83100" w:rsidRDefault="00F83100" w:rsidP="006C454D">
      <w:pPr>
        <w:pStyle w:val="Akapitzlist"/>
        <w:spacing w:after="0"/>
        <w:ind w:left="0"/>
        <w:rPr>
          <w:rFonts w:ascii="Arial" w:hAnsi="Arial" w:cs="Arial"/>
          <w:sz w:val="24"/>
          <w:szCs w:val="24"/>
        </w:rPr>
      </w:pPr>
    </w:p>
    <w:p w14:paraId="140FD970" w14:textId="55614F28" w:rsidR="00B532AF" w:rsidRPr="00C64A19" w:rsidRDefault="00B532AF" w:rsidP="006C454D">
      <w:pPr>
        <w:pStyle w:val="Akapitzlist"/>
        <w:spacing w:after="0"/>
        <w:ind w:left="0"/>
        <w:rPr>
          <w:rFonts w:ascii="Arial" w:hAnsi="Arial" w:cs="Arial"/>
          <w:sz w:val="24"/>
          <w:szCs w:val="24"/>
        </w:rPr>
      </w:pPr>
      <w:r w:rsidRPr="00C64A19">
        <w:rPr>
          <w:rFonts w:ascii="Arial" w:hAnsi="Arial" w:cs="Arial"/>
          <w:sz w:val="24"/>
          <w:szCs w:val="24"/>
        </w:rPr>
        <w:t xml:space="preserve">Maksymalna łączna ilość odpadów poddawanych przetworzeniu w ciągu roku nie będzie przekraczała </w:t>
      </w:r>
      <w:r w:rsidR="00C64A19" w:rsidRPr="00C64A19">
        <w:rPr>
          <w:rFonts w:ascii="Arial" w:hAnsi="Arial" w:cs="Arial"/>
          <w:sz w:val="24"/>
          <w:szCs w:val="24"/>
        </w:rPr>
        <w:t>20</w:t>
      </w:r>
      <w:r w:rsidRPr="00C64A19">
        <w:rPr>
          <w:rFonts w:ascii="Arial" w:hAnsi="Arial" w:cs="Arial"/>
          <w:sz w:val="24"/>
          <w:szCs w:val="24"/>
        </w:rPr>
        <w:t xml:space="preserve"> 000 Mg/rok. </w:t>
      </w:r>
    </w:p>
    <w:p w14:paraId="367D8062" w14:textId="77777777" w:rsidR="00F83100" w:rsidRDefault="00F83100" w:rsidP="006C454D">
      <w:pPr>
        <w:pStyle w:val="Akapitzlist"/>
        <w:spacing w:after="0"/>
        <w:ind w:left="0"/>
        <w:rPr>
          <w:rFonts w:ascii="Arial" w:hAnsi="Arial" w:cs="Arial"/>
          <w:sz w:val="24"/>
          <w:szCs w:val="24"/>
        </w:rPr>
      </w:pPr>
    </w:p>
    <w:p w14:paraId="49261382" w14:textId="78CC51F7" w:rsidR="0028121E" w:rsidRPr="00703C5D" w:rsidRDefault="00B532AF" w:rsidP="00C63931">
      <w:pPr>
        <w:pStyle w:val="Standard"/>
        <w:spacing w:line="276" w:lineRule="auto"/>
        <w:rPr>
          <w:rFonts w:ascii="Arial" w:hAnsi="Arial"/>
          <w:sz w:val="24"/>
          <w:szCs w:val="24"/>
        </w:rPr>
      </w:pPr>
      <w:r w:rsidRPr="00C64A19">
        <w:rPr>
          <w:rFonts w:ascii="Arial" w:hAnsi="Arial"/>
          <w:sz w:val="24"/>
          <w:szCs w:val="24"/>
        </w:rPr>
        <w:t>Odpady przewidziane do przetworzenia, dostarczane będą</w:t>
      </w:r>
      <w:r w:rsidRPr="00B532AF">
        <w:rPr>
          <w:rFonts w:ascii="Arial" w:hAnsi="Arial"/>
          <w:color w:val="EE0000"/>
          <w:sz w:val="24"/>
          <w:szCs w:val="24"/>
        </w:rPr>
        <w:t xml:space="preserve"> </w:t>
      </w:r>
      <w:r w:rsidRPr="00C64A19">
        <w:rPr>
          <w:rFonts w:ascii="Arial" w:hAnsi="Arial"/>
          <w:sz w:val="24"/>
          <w:szCs w:val="24"/>
        </w:rPr>
        <w:t>w workach foliowych lub luzem.</w:t>
      </w:r>
      <w:r w:rsidRPr="00B532AF">
        <w:rPr>
          <w:rFonts w:ascii="Arial" w:hAnsi="Arial"/>
          <w:color w:val="EE0000"/>
          <w:sz w:val="24"/>
          <w:szCs w:val="24"/>
        </w:rPr>
        <w:t xml:space="preserve"> </w:t>
      </w:r>
      <w:r w:rsidRPr="00C64A19">
        <w:rPr>
          <w:rFonts w:ascii="Arial" w:hAnsi="Arial"/>
          <w:sz w:val="24"/>
          <w:szCs w:val="24"/>
        </w:rPr>
        <w:t xml:space="preserve">Po zweryfikowaniu dostarczonych odpadów z dokumentami ewidencji </w:t>
      </w:r>
      <w:r w:rsidR="005670A7">
        <w:rPr>
          <w:rFonts w:ascii="Arial" w:hAnsi="Arial"/>
          <w:sz w:val="24"/>
          <w:szCs w:val="24"/>
        </w:rPr>
        <w:br/>
      </w:r>
      <w:r w:rsidRPr="00C64A19">
        <w:rPr>
          <w:rFonts w:ascii="Arial" w:hAnsi="Arial"/>
          <w:sz w:val="24"/>
          <w:szCs w:val="24"/>
        </w:rPr>
        <w:t>w zakresie rodzaju i ilości</w:t>
      </w:r>
      <w:r w:rsidR="00896616">
        <w:rPr>
          <w:rFonts w:ascii="Arial" w:hAnsi="Arial"/>
          <w:sz w:val="24"/>
          <w:szCs w:val="24"/>
        </w:rPr>
        <w:t>,</w:t>
      </w:r>
      <w:r w:rsidRPr="00C64A19">
        <w:rPr>
          <w:rFonts w:ascii="Arial" w:hAnsi="Arial"/>
          <w:sz w:val="24"/>
          <w:szCs w:val="24"/>
        </w:rPr>
        <w:t xml:space="preserve"> odpady kierowane będą do miejsc</w:t>
      </w:r>
      <w:r w:rsidR="00C64A19">
        <w:rPr>
          <w:rFonts w:ascii="Arial" w:hAnsi="Arial"/>
          <w:sz w:val="24"/>
          <w:szCs w:val="24"/>
        </w:rPr>
        <w:t>a</w:t>
      </w:r>
      <w:r w:rsidRPr="00C64A19">
        <w:rPr>
          <w:rFonts w:ascii="Arial" w:hAnsi="Arial"/>
          <w:sz w:val="24"/>
          <w:szCs w:val="24"/>
        </w:rPr>
        <w:t xml:space="preserve"> magazynowania,</w:t>
      </w:r>
      <w:r w:rsidRPr="00B532AF">
        <w:rPr>
          <w:rFonts w:ascii="Arial" w:hAnsi="Arial"/>
          <w:color w:val="EE0000"/>
          <w:sz w:val="24"/>
          <w:szCs w:val="24"/>
        </w:rPr>
        <w:t xml:space="preserve"> </w:t>
      </w:r>
      <w:r w:rsidR="00C64A19" w:rsidRPr="00C64A19">
        <w:rPr>
          <w:rFonts w:ascii="Arial" w:hAnsi="Arial"/>
          <w:sz w:val="24"/>
          <w:szCs w:val="24"/>
        </w:rPr>
        <w:t>znajdującego się w hali sortowni w strefie przyjęcia  odpadów</w:t>
      </w:r>
      <w:r w:rsidR="00B92905">
        <w:rPr>
          <w:rFonts w:ascii="Arial" w:hAnsi="Arial"/>
          <w:sz w:val="24"/>
          <w:szCs w:val="24"/>
        </w:rPr>
        <w:t xml:space="preserve">. </w:t>
      </w:r>
      <w:r w:rsidR="00B92905" w:rsidRPr="00B92905">
        <w:rPr>
          <w:rFonts w:ascii="Arial" w:hAnsi="Arial"/>
          <w:sz w:val="24"/>
          <w:szCs w:val="24"/>
        </w:rPr>
        <w:t>Po wyładunku odbywa się powtórna weryfikacja składu dostarczanych odpadów</w:t>
      </w:r>
      <w:r w:rsidR="00896616">
        <w:rPr>
          <w:rFonts w:ascii="Arial" w:hAnsi="Arial"/>
          <w:sz w:val="24"/>
          <w:szCs w:val="24"/>
        </w:rPr>
        <w:t>.</w:t>
      </w:r>
      <w:r w:rsidR="00B92905" w:rsidRPr="00B92905">
        <w:rPr>
          <w:rFonts w:ascii="Arial" w:hAnsi="Arial"/>
          <w:sz w:val="24"/>
          <w:szCs w:val="24"/>
        </w:rPr>
        <w:t xml:space="preserve"> </w:t>
      </w:r>
      <w:r w:rsidR="00674D0F">
        <w:rPr>
          <w:rFonts w:ascii="Arial" w:hAnsi="Arial"/>
          <w:sz w:val="24"/>
          <w:szCs w:val="24"/>
        </w:rPr>
        <w:br/>
      </w:r>
      <w:r w:rsidR="00B92905" w:rsidRPr="00B92905">
        <w:rPr>
          <w:rFonts w:ascii="Arial" w:hAnsi="Arial"/>
          <w:sz w:val="24"/>
          <w:szCs w:val="24"/>
        </w:rPr>
        <w:t>W przypadku stwierdzenia niezgodności rodzajów dostarczonych odpadów z kartą przekazania odpadów nastąpi odmowa ich przyjęcia.</w:t>
      </w:r>
      <w:r w:rsidR="0028121E">
        <w:rPr>
          <w:rFonts w:ascii="Arial" w:hAnsi="Arial"/>
          <w:sz w:val="24"/>
          <w:szCs w:val="24"/>
        </w:rPr>
        <w:t xml:space="preserve"> N</w:t>
      </w:r>
      <w:r w:rsidR="00C64A19" w:rsidRPr="00C64A19">
        <w:rPr>
          <w:rFonts w:ascii="Arial" w:hAnsi="Arial"/>
          <w:sz w:val="24"/>
          <w:szCs w:val="24"/>
        </w:rPr>
        <w:t xml:space="preserve">astępnie </w:t>
      </w:r>
      <w:r w:rsidR="00F83100">
        <w:rPr>
          <w:rFonts w:ascii="Arial" w:hAnsi="Arial"/>
          <w:sz w:val="24"/>
          <w:szCs w:val="24"/>
        </w:rPr>
        <w:t xml:space="preserve">za pomocą </w:t>
      </w:r>
      <w:r w:rsidR="00F83100" w:rsidRPr="00E76D5E">
        <w:rPr>
          <w:rFonts w:ascii="Arial" w:hAnsi="Arial"/>
          <w:sz w:val="24"/>
          <w:szCs w:val="24"/>
        </w:rPr>
        <w:t>ładowarki</w:t>
      </w:r>
      <w:r w:rsidR="00F83100">
        <w:rPr>
          <w:rFonts w:ascii="Arial" w:hAnsi="Arial"/>
          <w:sz w:val="24"/>
          <w:szCs w:val="24"/>
        </w:rPr>
        <w:t xml:space="preserve"> </w:t>
      </w:r>
      <w:r w:rsidRPr="00C64A19">
        <w:rPr>
          <w:rFonts w:ascii="Arial" w:hAnsi="Arial"/>
          <w:sz w:val="24"/>
          <w:szCs w:val="24"/>
        </w:rPr>
        <w:t xml:space="preserve">będą poddawane </w:t>
      </w:r>
      <w:r w:rsidR="00F83100">
        <w:rPr>
          <w:rFonts w:ascii="Arial" w:hAnsi="Arial"/>
          <w:sz w:val="24"/>
          <w:szCs w:val="24"/>
        </w:rPr>
        <w:t xml:space="preserve">do </w:t>
      </w:r>
      <w:r w:rsidR="00F83100" w:rsidRPr="00896616">
        <w:rPr>
          <w:rFonts w:ascii="Arial" w:hAnsi="Arial"/>
          <w:sz w:val="24"/>
          <w:szCs w:val="24"/>
        </w:rPr>
        <w:t xml:space="preserve">rozrywarki </w:t>
      </w:r>
      <w:r w:rsidR="005C0A86">
        <w:rPr>
          <w:rFonts w:ascii="Arial" w:hAnsi="Arial"/>
          <w:sz w:val="24"/>
          <w:szCs w:val="24"/>
        </w:rPr>
        <w:t>worków</w:t>
      </w:r>
      <w:r w:rsidRPr="00C64A19">
        <w:rPr>
          <w:rFonts w:ascii="Arial" w:hAnsi="Arial"/>
          <w:sz w:val="24"/>
          <w:szCs w:val="24"/>
        </w:rPr>
        <w:t>.</w:t>
      </w:r>
      <w:r w:rsidRPr="00B532AF">
        <w:rPr>
          <w:color w:val="EE0000"/>
        </w:rPr>
        <w:t xml:space="preserve"> </w:t>
      </w:r>
      <w:r w:rsidR="00896616">
        <w:rPr>
          <w:rFonts w:ascii="Arial" w:hAnsi="Arial"/>
          <w:bCs/>
          <w:sz w:val="24"/>
          <w:szCs w:val="24"/>
        </w:rPr>
        <w:t>O</w:t>
      </w:r>
      <w:r w:rsidR="0028121E" w:rsidRPr="0028121E">
        <w:rPr>
          <w:rFonts w:ascii="Arial" w:hAnsi="Arial"/>
          <w:bCs/>
          <w:sz w:val="24"/>
          <w:szCs w:val="24"/>
        </w:rPr>
        <w:t xml:space="preserve">dpady za pomocą systemu przenośników trafiają do </w:t>
      </w:r>
      <w:r w:rsidR="00E76D5E">
        <w:rPr>
          <w:rFonts w:ascii="Arial" w:hAnsi="Arial"/>
          <w:bCs/>
          <w:sz w:val="24"/>
          <w:szCs w:val="24"/>
        </w:rPr>
        <w:t xml:space="preserve">przesiewacza </w:t>
      </w:r>
      <w:r w:rsidR="00E76D5E" w:rsidRPr="00E76D5E">
        <w:rPr>
          <w:rFonts w:ascii="Arial" w:hAnsi="Arial"/>
          <w:bCs/>
          <w:sz w:val="24"/>
          <w:szCs w:val="24"/>
        </w:rPr>
        <w:t>(</w:t>
      </w:r>
      <w:r w:rsidR="0028121E" w:rsidRPr="00E76D5E">
        <w:rPr>
          <w:rStyle w:val="StrongEmphasis"/>
          <w:rFonts w:ascii="Arial" w:hAnsi="Arial"/>
          <w:b w:val="0"/>
          <w:bCs w:val="0"/>
          <w:sz w:val="24"/>
          <w:szCs w:val="24"/>
        </w:rPr>
        <w:t>sita bębnowego</w:t>
      </w:r>
      <w:r w:rsidR="00E76D5E" w:rsidRPr="00E76D5E">
        <w:rPr>
          <w:rStyle w:val="StrongEmphasis"/>
          <w:rFonts w:ascii="Arial" w:hAnsi="Arial"/>
          <w:b w:val="0"/>
          <w:bCs w:val="0"/>
          <w:sz w:val="24"/>
          <w:szCs w:val="24"/>
        </w:rPr>
        <w:t>)</w:t>
      </w:r>
      <w:r w:rsidR="0028121E" w:rsidRPr="0028121E">
        <w:rPr>
          <w:rStyle w:val="StrongEmphasis"/>
          <w:rFonts w:ascii="Arial" w:hAnsi="Arial"/>
          <w:b w:val="0"/>
          <w:bCs w:val="0"/>
          <w:sz w:val="24"/>
          <w:szCs w:val="24"/>
        </w:rPr>
        <w:t xml:space="preserve"> 3-frakcyjnego</w:t>
      </w:r>
      <w:r w:rsidR="0028121E" w:rsidRPr="0028121E">
        <w:rPr>
          <w:rFonts w:ascii="Arial" w:hAnsi="Arial"/>
          <w:b/>
          <w:bCs/>
          <w:sz w:val="24"/>
          <w:szCs w:val="24"/>
        </w:rPr>
        <w:t>,</w:t>
      </w:r>
      <w:r w:rsidR="0028121E" w:rsidRPr="0028121E">
        <w:rPr>
          <w:rFonts w:ascii="Arial" w:hAnsi="Arial"/>
          <w:bCs/>
          <w:sz w:val="24"/>
          <w:szCs w:val="24"/>
        </w:rPr>
        <w:t xml:space="preserve"> gdzie następuje podział strumienia odpadów na frakcje w zależności od wielkości cząstek:</w:t>
      </w:r>
      <w:r w:rsidR="0028121E" w:rsidRPr="0028121E">
        <w:rPr>
          <w:rFonts w:ascii="Arial" w:hAnsi="Arial"/>
          <w:sz w:val="24"/>
          <w:szCs w:val="24"/>
        </w:rPr>
        <w:t xml:space="preserve"> </w:t>
      </w:r>
      <w:r w:rsidR="0028121E" w:rsidRPr="0028121E">
        <w:rPr>
          <w:rFonts w:ascii="Arial" w:hAnsi="Arial"/>
          <w:bCs/>
          <w:sz w:val="24"/>
          <w:szCs w:val="24"/>
        </w:rPr>
        <w:t>frakcja drobna (0 - 50mm),</w:t>
      </w:r>
      <w:r w:rsidR="0028121E" w:rsidRPr="0028121E">
        <w:rPr>
          <w:rFonts w:ascii="Arial" w:hAnsi="Arial"/>
          <w:sz w:val="24"/>
          <w:szCs w:val="24"/>
        </w:rPr>
        <w:t xml:space="preserve"> </w:t>
      </w:r>
      <w:r w:rsidR="0028121E" w:rsidRPr="0028121E">
        <w:rPr>
          <w:rFonts w:ascii="Arial" w:hAnsi="Arial"/>
          <w:bCs/>
          <w:sz w:val="24"/>
          <w:szCs w:val="24"/>
        </w:rPr>
        <w:t>frakcja średnia (50 – 340</w:t>
      </w:r>
      <w:r w:rsidR="00896616">
        <w:rPr>
          <w:rFonts w:ascii="Arial" w:hAnsi="Arial"/>
          <w:bCs/>
          <w:sz w:val="24"/>
          <w:szCs w:val="24"/>
        </w:rPr>
        <w:t xml:space="preserve"> </w:t>
      </w:r>
      <w:r w:rsidR="0028121E" w:rsidRPr="0028121E">
        <w:rPr>
          <w:rFonts w:ascii="Arial" w:hAnsi="Arial"/>
          <w:bCs/>
          <w:sz w:val="24"/>
          <w:szCs w:val="24"/>
        </w:rPr>
        <w:t>mm),</w:t>
      </w:r>
      <w:r w:rsidR="0028121E" w:rsidRPr="0028121E">
        <w:rPr>
          <w:rFonts w:ascii="Arial" w:hAnsi="Arial"/>
          <w:sz w:val="24"/>
          <w:szCs w:val="24"/>
        </w:rPr>
        <w:t xml:space="preserve"> </w:t>
      </w:r>
      <w:r w:rsidR="0028121E" w:rsidRPr="0028121E">
        <w:rPr>
          <w:rFonts w:ascii="Arial" w:hAnsi="Arial"/>
          <w:bCs/>
          <w:sz w:val="24"/>
          <w:szCs w:val="24"/>
        </w:rPr>
        <w:t xml:space="preserve">frakcja gruba powyżej </w:t>
      </w:r>
      <w:r w:rsidR="00C63931">
        <w:rPr>
          <w:rFonts w:ascii="Arial" w:hAnsi="Arial"/>
          <w:bCs/>
          <w:sz w:val="24"/>
          <w:szCs w:val="24"/>
        </w:rPr>
        <w:br/>
      </w:r>
      <w:r w:rsidR="0028121E" w:rsidRPr="0028121E">
        <w:rPr>
          <w:rFonts w:ascii="Arial" w:hAnsi="Arial"/>
          <w:bCs/>
          <w:sz w:val="24"/>
          <w:szCs w:val="24"/>
        </w:rPr>
        <w:t>340</w:t>
      </w:r>
      <w:r w:rsidR="00896616">
        <w:rPr>
          <w:rFonts w:ascii="Arial" w:hAnsi="Arial"/>
          <w:bCs/>
          <w:sz w:val="24"/>
          <w:szCs w:val="24"/>
        </w:rPr>
        <w:t xml:space="preserve"> </w:t>
      </w:r>
      <w:r w:rsidR="0028121E" w:rsidRPr="0028121E">
        <w:rPr>
          <w:rFonts w:ascii="Arial" w:hAnsi="Arial"/>
          <w:bCs/>
          <w:sz w:val="24"/>
          <w:szCs w:val="24"/>
        </w:rPr>
        <w:t>mm.</w:t>
      </w:r>
      <w:r w:rsidR="0028121E" w:rsidRPr="0028121E">
        <w:rPr>
          <w:rStyle w:val="StrongEmphasis"/>
          <w:rFonts w:ascii="Arial" w:hAnsi="Arial"/>
          <w:b w:val="0"/>
          <w:bCs w:val="0"/>
          <w:color w:val="EE0000"/>
          <w:sz w:val="24"/>
          <w:szCs w:val="24"/>
        </w:rPr>
        <w:t xml:space="preserve"> </w:t>
      </w:r>
      <w:r w:rsidR="0028121E" w:rsidRPr="0028121E">
        <w:rPr>
          <w:rStyle w:val="StrongEmphasis"/>
          <w:rFonts w:ascii="Arial" w:hAnsi="Arial"/>
          <w:b w:val="0"/>
          <w:bCs w:val="0"/>
          <w:sz w:val="24"/>
          <w:szCs w:val="24"/>
        </w:rPr>
        <w:t>Frakcja drobna wydzielona w sicie bębnowym zostanie skierowana do automatycznej stacji załadunku kontenerów frakcji drobnej z jednopunktowym zasypem każdego z kontenerów zlokalizowanej wewnątrz hali.</w:t>
      </w:r>
      <w:r w:rsidR="00896616">
        <w:rPr>
          <w:rStyle w:val="StrongEmphasis"/>
          <w:rFonts w:ascii="Arial" w:hAnsi="Arial"/>
          <w:b w:val="0"/>
          <w:bCs w:val="0"/>
          <w:sz w:val="24"/>
          <w:szCs w:val="24"/>
        </w:rPr>
        <w:t xml:space="preserve"> </w:t>
      </w:r>
      <w:r w:rsidR="0028121E" w:rsidRPr="0028121E">
        <w:rPr>
          <w:rStyle w:val="StrongEmphasis"/>
          <w:rFonts w:ascii="Arial" w:hAnsi="Arial"/>
          <w:b w:val="0"/>
          <w:bCs w:val="0"/>
          <w:sz w:val="24"/>
          <w:szCs w:val="24"/>
        </w:rPr>
        <w:t xml:space="preserve">Frakcja średnia </w:t>
      </w:r>
      <w:r w:rsidR="00EA2848">
        <w:rPr>
          <w:rStyle w:val="StrongEmphasis"/>
          <w:rFonts w:ascii="Arial" w:hAnsi="Arial"/>
          <w:b w:val="0"/>
          <w:bCs w:val="0"/>
          <w:sz w:val="24"/>
          <w:szCs w:val="24"/>
        </w:rPr>
        <w:br/>
      </w:r>
      <w:r w:rsidR="00896616">
        <w:rPr>
          <w:rStyle w:val="StrongEmphasis"/>
          <w:rFonts w:ascii="Arial" w:hAnsi="Arial"/>
          <w:b w:val="0"/>
          <w:bCs w:val="0"/>
          <w:sz w:val="24"/>
          <w:szCs w:val="24"/>
        </w:rPr>
        <w:t>(</w:t>
      </w:r>
      <w:r w:rsidR="0028121E" w:rsidRPr="0028121E">
        <w:rPr>
          <w:rStyle w:val="StrongEmphasis"/>
          <w:rFonts w:ascii="Arial" w:hAnsi="Arial"/>
          <w:b w:val="0"/>
          <w:bCs w:val="0"/>
          <w:sz w:val="24"/>
          <w:szCs w:val="24"/>
        </w:rPr>
        <w:t>50-340 mm</w:t>
      </w:r>
      <w:r w:rsidR="00896616">
        <w:rPr>
          <w:rStyle w:val="StrongEmphasis"/>
          <w:rFonts w:ascii="Arial" w:hAnsi="Arial"/>
          <w:b w:val="0"/>
          <w:bCs w:val="0"/>
          <w:sz w:val="24"/>
          <w:szCs w:val="24"/>
        </w:rPr>
        <w:t>)</w:t>
      </w:r>
      <w:r w:rsidR="0028121E" w:rsidRPr="0028121E">
        <w:rPr>
          <w:rStyle w:val="StrongEmphasis"/>
          <w:rFonts w:ascii="Arial" w:hAnsi="Arial"/>
          <w:b w:val="0"/>
          <w:bCs w:val="0"/>
          <w:sz w:val="24"/>
          <w:szCs w:val="24"/>
        </w:rPr>
        <w:t xml:space="preserve"> wydzielona w </w:t>
      </w:r>
      <w:r w:rsidR="00E76D5E">
        <w:rPr>
          <w:rStyle w:val="StrongEmphasis"/>
          <w:rFonts w:ascii="Arial" w:hAnsi="Arial"/>
          <w:b w:val="0"/>
          <w:bCs w:val="0"/>
          <w:sz w:val="24"/>
          <w:szCs w:val="24"/>
        </w:rPr>
        <w:t xml:space="preserve">przesiewaczu </w:t>
      </w:r>
      <w:r w:rsidR="00E76D5E" w:rsidRPr="00E76D5E">
        <w:rPr>
          <w:rStyle w:val="StrongEmphasis"/>
          <w:rFonts w:ascii="Arial" w:hAnsi="Arial"/>
          <w:b w:val="0"/>
          <w:bCs w:val="0"/>
          <w:sz w:val="24"/>
          <w:szCs w:val="24"/>
        </w:rPr>
        <w:t>(</w:t>
      </w:r>
      <w:r w:rsidR="0028121E" w:rsidRPr="00E76D5E">
        <w:rPr>
          <w:rStyle w:val="StrongEmphasis"/>
          <w:rFonts w:ascii="Arial" w:hAnsi="Arial"/>
          <w:b w:val="0"/>
          <w:bCs w:val="0"/>
          <w:sz w:val="24"/>
          <w:szCs w:val="24"/>
        </w:rPr>
        <w:t>sicie bębnowym</w:t>
      </w:r>
      <w:r w:rsidR="00E76D5E" w:rsidRPr="00E76D5E">
        <w:rPr>
          <w:rStyle w:val="StrongEmphasis"/>
          <w:rFonts w:ascii="Arial" w:hAnsi="Arial"/>
          <w:b w:val="0"/>
          <w:bCs w:val="0"/>
          <w:sz w:val="24"/>
          <w:szCs w:val="24"/>
        </w:rPr>
        <w:t>)</w:t>
      </w:r>
      <w:r w:rsidR="0028121E" w:rsidRPr="0028121E">
        <w:rPr>
          <w:rStyle w:val="StrongEmphasis"/>
          <w:rFonts w:ascii="Arial" w:hAnsi="Arial"/>
          <w:b w:val="0"/>
          <w:bCs w:val="0"/>
          <w:sz w:val="24"/>
          <w:szCs w:val="24"/>
        </w:rPr>
        <w:t xml:space="preserve"> w pierwszej kolejności będzie kierowana do separatora metali żelaznych. </w:t>
      </w:r>
      <w:r w:rsidR="00896616">
        <w:rPr>
          <w:rStyle w:val="StrongEmphasis"/>
          <w:rFonts w:ascii="Arial" w:hAnsi="Arial"/>
          <w:b w:val="0"/>
          <w:bCs w:val="0"/>
          <w:sz w:val="24"/>
          <w:szCs w:val="24"/>
        </w:rPr>
        <w:t>Wysortowane</w:t>
      </w:r>
      <w:r w:rsidR="0028121E" w:rsidRPr="0028121E">
        <w:rPr>
          <w:rStyle w:val="StrongEmphasis"/>
          <w:rFonts w:ascii="Arial" w:hAnsi="Arial"/>
          <w:b w:val="0"/>
          <w:bCs w:val="0"/>
          <w:sz w:val="24"/>
          <w:szCs w:val="24"/>
        </w:rPr>
        <w:t xml:space="preserve"> metale żelazne zostaną skierowane do pojemnika. Frakcja średnia po wydzieleniu metali żelaznych zostanie skierowana do separatora optycznego tworzyw sztucznych</w:t>
      </w:r>
      <w:r w:rsidR="00703C5D">
        <w:rPr>
          <w:rStyle w:val="StrongEmphasis"/>
          <w:rFonts w:ascii="Arial" w:hAnsi="Arial"/>
          <w:b w:val="0"/>
          <w:bCs w:val="0"/>
          <w:sz w:val="24"/>
          <w:szCs w:val="24"/>
        </w:rPr>
        <w:t>.</w:t>
      </w:r>
      <w:r w:rsidR="00C63931" w:rsidRPr="00C63931">
        <w:rPr>
          <w:rFonts w:ascii="Arial" w:hAnsi="Arial"/>
          <w:bCs/>
          <w:color w:val="EE0000"/>
          <w:sz w:val="24"/>
          <w:szCs w:val="24"/>
        </w:rPr>
        <w:t xml:space="preserve"> </w:t>
      </w:r>
      <w:r w:rsidR="00C63931" w:rsidRPr="00C63931">
        <w:rPr>
          <w:rFonts w:ascii="Arial" w:hAnsi="Arial"/>
          <w:bCs/>
          <w:sz w:val="24"/>
          <w:szCs w:val="24"/>
        </w:rPr>
        <w:t>Sortowanie odbywa się za pomocą strumienia sprężonego powietrza kierującego frakcje do odpowiednich zasobników. Po separacji optycznej część ze strumienia tworzyw sztucznych trafi do odpowiednich kabin sortowniczych w celu kontroli jakości i ręcznemu doczyszczeniu. Powstałe odpady kierowane będą od wydzielonych boksów surowcowych znajdujących się pod kabinami sortowniczymi. Następnie odpady za pomocą układu przenośników przekazywane będą do prasy belującej</w:t>
      </w:r>
      <w:r w:rsidR="00C63931">
        <w:rPr>
          <w:rFonts w:ascii="Arial" w:hAnsi="Arial"/>
          <w:color w:val="EE0000"/>
          <w:sz w:val="24"/>
          <w:szCs w:val="24"/>
        </w:rPr>
        <w:t>.</w:t>
      </w:r>
      <w:r w:rsidR="00C63931" w:rsidRPr="00C63931">
        <w:rPr>
          <w:rFonts w:ascii="Arial" w:hAnsi="Arial"/>
          <w:color w:val="EE0000"/>
          <w:sz w:val="24"/>
          <w:szCs w:val="24"/>
        </w:rPr>
        <w:t xml:space="preserve"> </w:t>
      </w:r>
      <w:r w:rsidR="0028121E" w:rsidRPr="00BA2094">
        <w:rPr>
          <w:rStyle w:val="StrongEmphasis"/>
          <w:rFonts w:ascii="Arial" w:hAnsi="Arial"/>
          <w:b w:val="0"/>
          <w:bCs w:val="0"/>
          <w:sz w:val="24"/>
          <w:szCs w:val="24"/>
        </w:rPr>
        <w:t xml:space="preserve">Wydzielone w separatorze optycznym tworzywa sztuczne zostaną skierowane do separatora balistycznego, w którym nastąpi podział tworzyw na </w:t>
      </w:r>
      <w:proofErr w:type="spellStart"/>
      <w:r w:rsidR="0028121E" w:rsidRPr="00BA2094">
        <w:rPr>
          <w:rStyle w:val="StrongEmphasis"/>
          <w:rFonts w:ascii="Arial" w:hAnsi="Arial"/>
          <w:b w:val="0"/>
          <w:bCs w:val="0"/>
          <w:sz w:val="24"/>
          <w:szCs w:val="24"/>
        </w:rPr>
        <w:t>płaskie-lekkie</w:t>
      </w:r>
      <w:proofErr w:type="spellEnd"/>
      <w:r w:rsidR="0028121E" w:rsidRPr="00BA2094">
        <w:rPr>
          <w:rStyle w:val="StrongEmphasis"/>
          <w:rFonts w:ascii="Arial" w:hAnsi="Arial"/>
          <w:b w:val="0"/>
          <w:bCs w:val="0"/>
          <w:sz w:val="24"/>
          <w:szCs w:val="24"/>
        </w:rPr>
        <w:t xml:space="preserve"> (2D) oraz ciężkie-toczące się (3D).</w:t>
      </w:r>
      <w:r w:rsidR="00BA2094">
        <w:rPr>
          <w:rStyle w:val="StrongEmphasis"/>
          <w:rFonts w:ascii="Arial" w:hAnsi="Arial"/>
          <w:b w:val="0"/>
          <w:bCs w:val="0"/>
          <w:color w:val="EE0000"/>
          <w:sz w:val="24"/>
          <w:szCs w:val="24"/>
        </w:rPr>
        <w:t xml:space="preserve"> </w:t>
      </w:r>
      <w:r w:rsidR="00896616" w:rsidRPr="00EA2848">
        <w:rPr>
          <w:rStyle w:val="StrongEmphasis"/>
          <w:rFonts w:ascii="Arial" w:hAnsi="Arial"/>
          <w:b w:val="0"/>
          <w:bCs w:val="0"/>
          <w:sz w:val="24"/>
          <w:szCs w:val="24"/>
        </w:rPr>
        <w:t xml:space="preserve">W </w:t>
      </w:r>
      <w:r w:rsidR="00EA2848" w:rsidRPr="00EA2848">
        <w:rPr>
          <w:rStyle w:val="StrongEmphasis"/>
          <w:rFonts w:ascii="Arial" w:hAnsi="Arial"/>
          <w:b w:val="0"/>
          <w:bCs w:val="0"/>
          <w:sz w:val="24"/>
          <w:szCs w:val="24"/>
        </w:rPr>
        <w:t>procesie</w:t>
      </w:r>
      <w:r w:rsidR="00896616" w:rsidRPr="00EA2848">
        <w:rPr>
          <w:rStyle w:val="StrongEmphasis"/>
          <w:rFonts w:ascii="Arial" w:hAnsi="Arial"/>
          <w:b w:val="0"/>
          <w:bCs w:val="0"/>
          <w:sz w:val="24"/>
          <w:szCs w:val="24"/>
        </w:rPr>
        <w:t xml:space="preserve"> tego sortowania możliwe będzie zaprogramowanie tzw. „</w:t>
      </w:r>
      <w:r w:rsidR="0028121E" w:rsidRPr="00EA2848">
        <w:rPr>
          <w:rStyle w:val="StrongEmphasis"/>
          <w:rFonts w:ascii="Arial" w:hAnsi="Arial"/>
          <w:b w:val="0"/>
          <w:bCs w:val="0"/>
          <w:sz w:val="24"/>
          <w:szCs w:val="24"/>
        </w:rPr>
        <w:t>pozytywne jak i negatywne</w:t>
      </w:r>
      <w:r w:rsidR="00896616" w:rsidRPr="00EA2848">
        <w:rPr>
          <w:rStyle w:val="StrongEmphasis"/>
          <w:rFonts w:ascii="Arial" w:hAnsi="Arial"/>
          <w:b w:val="0"/>
          <w:bCs w:val="0"/>
          <w:sz w:val="24"/>
          <w:szCs w:val="24"/>
        </w:rPr>
        <w:t>”</w:t>
      </w:r>
      <w:r w:rsidR="00235A5B" w:rsidRPr="00EA2848">
        <w:rPr>
          <w:rStyle w:val="StrongEmphasis"/>
          <w:rFonts w:ascii="Arial" w:hAnsi="Arial"/>
          <w:b w:val="0"/>
          <w:bCs w:val="0"/>
          <w:sz w:val="24"/>
          <w:szCs w:val="24"/>
        </w:rPr>
        <w:t xml:space="preserve"> sortowanie</w:t>
      </w:r>
      <w:r w:rsidR="00896616" w:rsidRPr="00EA2848">
        <w:rPr>
          <w:rStyle w:val="StrongEmphasis"/>
          <w:rFonts w:ascii="Arial" w:hAnsi="Arial"/>
          <w:b w:val="0"/>
          <w:bCs w:val="0"/>
          <w:sz w:val="24"/>
          <w:szCs w:val="24"/>
        </w:rPr>
        <w:t>.</w:t>
      </w:r>
      <w:r w:rsidR="0028121E" w:rsidRPr="00EA2848">
        <w:rPr>
          <w:rStyle w:val="StrongEmphasis"/>
          <w:rFonts w:ascii="Arial" w:hAnsi="Arial"/>
          <w:b w:val="0"/>
          <w:bCs w:val="0"/>
          <w:sz w:val="24"/>
          <w:szCs w:val="24"/>
        </w:rPr>
        <w:t xml:space="preserve"> </w:t>
      </w:r>
      <w:r w:rsidR="00896616" w:rsidRPr="00703C5D">
        <w:rPr>
          <w:rStyle w:val="StrongEmphasis"/>
          <w:rFonts w:ascii="Arial" w:hAnsi="Arial"/>
          <w:b w:val="0"/>
          <w:bCs w:val="0"/>
          <w:sz w:val="24"/>
          <w:szCs w:val="24"/>
        </w:rPr>
        <w:t>S</w:t>
      </w:r>
      <w:r w:rsidR="0028121E" w:rsidRPr="00703C5D">
        <w:rPr>
          <w:rStyle w:val="StrongEmphasis"/>
          <w:rFonts w:ascii="Arial" w:hAnsi="Arial"/>
          <w:b w:val="0"/>
          <w:bCs w:val="0"/>
          <w:sz w:val="24"/>
          <w:szCs w:val="24"/>
        </w:rPr>
        <w:t xml:space="preserve">ortowanie tworzyw sztucznych </w:t>
      </w:r>
      <w:r w:rsidR="00EE3EBD" w:rsidRPr="00703C5D">
        <w:rPr>
          <w:rStyle w:val="StrongEmphasis"/>
          <w:rFonts w:ascii="Arial" w:hAnsi="Arial"/>
          <w:b w:val="0"/>
          <w:bCs w:val="0"/>
          <w:sz w:val="24"/>
          <w:szCs w:val="24"/>
        </w:rPr>
        <w:t xml:space="preserve">będzie się odbywało </w:t>
      </w:r>
      <w:r w:rsidR="0028121E" w:rsidRPr="00703C5D">
        <w:rPr>
          <w:rStyle w:val="StrongEmphasis"/>
          <w:rFonts w:ascii="Arial" w:hAnsi="Arial"/>
          <w:b w:val="0"/>
          <w:bCs w:val="0"/>
          <w:sz w:val="24"/>
          <w:szCs w:val="24"/>
        </w:rPr>
        <w:t>przez separator optyczny tworzyw sztucznych</w:t>
      </w:r>
      <w:r w:rsidR="00EB50BF">
        <w:rPr>
          <w:rStyle w:val="StrongEmphasis"/>
          <w:rFonts w:ascii="Arial" w:hAnsi="Arial"/>
          <w:b w:val="0"/>
          <w:bCs w:val="0"/>
          <w:sz w:val="24"/>
          <w:szCs w:val="24"/>
        </w:rPr>
        <w:t>.</w:t>
      </w:r>
      <w:r w:rsidR="0028121E" w:rsidRPr="003F0FB5">
        <w:rPr>
          <w:rStyle w:val="StrongEmphasis"/>
          <w:rFonts w:ascii="Arial" w:hAnsi="Arial"/>
          <w:b w:val="0"/>
          <w:bCs w:val="0"/>
          <w:color w:val="FF0000"/>
          <w:sz w:val="24"/>
          <w:szCs w:val="24"/>
        </w:rPr>
        <w:t xml:space="preserve"> </w:t>
      </w:r>
      <w:r w:rsidR="00703C5D" w:rsidRPr="00703C5D">
        <w:rPr>
          <w:rStyle w:val="StrongEmphasis"/>
          <w:rFonts w:ascii="Arial" w:hAnsi="Arial"/>
          <w:b w:val="0"/>
          <w:bCs w:val="0"/>
          <w:sz w:val="24"/>
          <w:szCs w:val="24"/>
        </w:rPr>
        <w:t>W</w:t>
      </w:r>
      <w:r w:rsidR="0028121E" w:rsidRPr="00703C5D">
        <w:rPr>
          <w:rStyle w:val="StrongEmphasis"/>
          <w:rFonts w:ascii="Arial" w:hAnsi="Arial"/>
          <w:b w:val="0"/>
          <w:bCs w:val="0"/>
          <w:sz w:val="24"/>
          <w:szCs w:val="24"/>
        </w:rPr>
        <w:t>ydzielone tworzywa sztuczne zostaną skierowane systemem przenośników do separatora balistycznego.</w:t>
      </w:r>
    </w:p>
    <w:p w14:paraId="04714EBA" w14:textId="334F86FA" w:rsidR="00F83E70" w:rsidRPr="00586A3E" w:rsidRDefault="00F83E70" w:rsidP="006C454D">
      <w:pPr>
        <w:pStyle w:val="Standard"/>
        <w:spacing w:line="276" w:lineRule="auto"/>
        <w:rPr>
          <w:rFonts w:ascii="Arial" w:hAnsi="Arial"/>
          <w:bCs/>
          <w:sz w:val="24"/>
          <w:szCs w:val="24"/>
        </w:rPr>
      </w:pPr>
      <w:r w:rsidRPr="00586A3E">
        <w:rPr>
          <w:rFonts w:ascii="Arial" w:hAnsi="Arial"/>
          <w:bCs/>
          <w:sz w:val="24"/>
          <w:szCs w:val="24"/>
        </w:rPr>
        <w:t xml:space="preserve">Frakcje kierowane </w:t>
      </w:r>
      <w:r w:rsidR="00586A3E">
        <w:rPr>
          <w:rFonts w:ascii="Arial" w:hAnsi="Arial"/>
          <w:bCs/>
          <w:sz w:val="24"/>
          <w:szCs w:val="24"/>
        </w:rPr>
        <w:t>będą</w:t>
      </w:r>
      <w:r w:rsidRPr="00586A3E">
        <w:rPr>
          <w:rFonts w:ascii="Arial" w:hAnsi="Arial"/>
          <w:bCs/>
          <w:sz w:val="24"/>
          <w:szCs w:val="24"/>
        </w:rPr>
        <w:t xml:space="preserve"> na odpowiednie ciągi technologiczne w celu dalszej separacji.</w:t>
      </w:r>
    </w:p>
    <w:p w14:paraId="2D8FF98C" w14:textId="57642B43" w:rsidR="00F83E70" w:rsidRPr="001B44FC" w:rsidRDefault="00F83E70" w:rsidP="006C454D">
      <w:pPr>
        <w:pStyle w:val="Standard"/>
        <w:spacing w:line="276" w:lineRule="auto"/>
        <w:rPr>
          <w:rFonts w:ascii="Arial" w:hAnsi="Arial"/>
          <w:sz w:val="24"/>
          <w:szCs w:val="24"/>
        </w:rPr>
      </w:pPr>
      <w:r w:rsidRPr="001B44FC">
        <w:rPr>
          <w:rFonts w:ascii="Arial" w:hAnsi="Arial"/>
          <w:bCs/>
          <w:sz w:val="24"/>
          <w:szCs w:val="24"/>
        </w:rPr>
        <w:lastRenderedPageBreak/>
        <w:t xml:space="preserve">Kolejnym etapem jest proces separacji balistycznej. </w:t>
      </w:r>
      <w:r w:rsidRPr="001B44FC">
        <w:rPr>
          <w:rStyle w:val="StrongEmphasis"/>
          <w:rFonts w:ascii="Arial" w:hAnsi="Arial"/>
          <w:b w:val="0"/>
          <w:bCs w:val="0"/>
          <w:sz w:val="24"/>
          <w:szCs w:val="24"/>
        </w:rPr>
        <w:t>Separator balistyczny</w:t>
      </w:r>
      <w:r w:rsidRPr="001B44FC">
        <w:rPr>
          <w:rFonts w:ascii="Arial" w:hAnsi="Arial"/>
          <w:sz w:val="24"/>
          <w:szCs w:val="24"/>
        </w:rPr>
        <w:t xml:space="preserve"> </w:t>
      </w:r>
      <w:r w:rsidRPr="001B44FC">
        <w:rPr>
          <w:rFonts w:ascii="Arial" w:hAnsi="Arial"/>
          <w:bCs/>
          <w:sz w:val="24"/>
          <w:szCs w:val="24"/>
        </w:rPr>
        <w:t>dzieli strumień na trzy główne frakcje:</w:t>
      </w:r>
      <w:r w:rsidR="00586A3E" w:rsidRPr="001B44FC">
        <w:rPr>
          <w:rFonts w:ascii="Arial" w:hAnsi="Arial"/>
          <w:sz w:val="24"/>
          <w:szCs w:val="24"/>
        </w:rPr>
        <w:t xml:space="preserve"> </w:t>
      </w:r>
      <w:r w:rsidRPr="001B44FC">
        <w:rPr>
          <w:rFonts w:ascii="Arial" w:hAnsi="Arial"/>
          <w:bCs/>
          <w:sz w:val="24"/>
          <w:szCs w:val="24"/>
        </w:rPr>
        <w:t>frakcję 3D (toczącą),</w:t>
      </w:r>
      <w:r w:rsidR="00586A3E" w:rsidRPr="001B44FC">
        <w:rPr>
          <w:rFonts w:ascii="Arial" w:hAnsi="Arial"/>
          <w:sz w:val="24"/>
          <w:szCs w:val="24"/>
        </w:rPr>
        <w:t xml:space="preserve"> </w:t>
      </w:r>
      <w:r w:rsidRPr="001B44FC">
        <w:rPr>
          <w:rFonts w:ascii="Arial" w:hAnsi="Arial"/>
          <w:bCs/>
          <w:sz w:val="24"/>
          <w:szCs w:val="24"/>
        </w:rPr>
        <w:t>frakcję 2D (płaską),</w:t>
      </w:r>
      <w:r w:rsidR="00586A3E" w:rsidRPr="001B44FC">
        <w:rPr>
          <w:rFonts w:ascii="Arial" w:hAnsi="Arial"/>
          <w:sz w:val="24"/>
          <w:szCs w:val="24"/>
        </w:rPr>
        <w:t xml:space="preserve"> </w:t>
      </w:r>
      <w:r w:rsidRPr="001B44FC">
        <w:rPr>
          <w:rFonts w:ascii="Arial" w:hAnsi="Arial"/>
          <w:bCs/>
          <w:sz w:val="24"/>
          <w:szCs w:val="24"/>
        </w:rPr>
        <w:t>frakcję drobną ok. &lt; 40-50mm.</w:t>
      </w:r>
    </w:p>
    <w:p w14:paraId="451D493B" w14:textId="77777777" w:rsidR="00C436DE" w:rsidRDefault="00C436DE" w:rsidP="006C454D">
      <w:pPr>
        <w:pStyle w:val="Standard"/>
        <w:spacing w:line="276" w:lineRule="auto"/>
        <w:rPr>
          <w:rFonts w:ascii="Arial" w:hAnsi="Arial"/>
          <w:b/>
          <w:sz w:val="24"/>
          <w:szCs w:val="24"/>
        </w:rPr>
      </w:pPr>
    </w:p>
    <w:p w14:paraId="0397F350" w14:textId="05D00C21" w:rsidR="00C436DE" w:rsidRDefault="00F83E70" w:rsidP="006C454D">
      <w:pPr>
        <w:pStyle w:val="Standard"/>
        <w:spacing w:line="276" w:lineRule="auto"/>
        <w:rPr>
          <w:rFonts w:ascii="Arial" w:hAnsi="Arial"/>
          <w:b/>
          <w:sz w:val="24"/>
          <w:szCs w:val="24"/>
        </w:rPr>
      </w:pPr>
      <w:r w:rsidRPr="00EF7620">
        <w:rPr>
          <w:rFonts w:ascii="Arial" w:hAnsi="Arial"/>
          <w:b/>
          <w:sz w:val="24"/>
          <w:szCs w:val="24"/>
        </w:rPr>
        <w:t>Frakcja 2D</w:t>
      </w:r>
      <w:r w:rsidRPr="000B6AF7">
        <w:rPr>
          <w:rFonts w:ascii="Arial" w:hAnsi="Arial"/>
          <w:bCs/>
          <w:sz w:val="24"/>
          <w:szCs w:val="24"/>
        </w:rPr>
        <w:t xml:space="preserve"> z separatora balistycznego zostanie skierowana do kabiny sortowniczej celem ręcznego wydzielenia folii transparentnej lub folii mix. Wydzielona frakcja surowcowa (folia transparentna lub folia mix) zostanie skierowana do jednego </w:t>
      </w:r>
      <w:r w:rsidR="00122038">
        <w:rPr>
          <w:rFonts w:ascii="Arial" w:hAnsi="Arial"/>
          <w:bCs/>
          <w:sz w:val="24"/>
          <w:szCs w:val="24"/>
        </w:rPr>
        <w:br/>
      </w:r>
      <w:r w:rsidR="00EA2848">
        <w:rPr>
          <w:rFonts w:ascii="Arial" w:hAnsi="Arial"/>
          <w:bCs/>
          <w:sz w:val="24"/>
          <w:szCs w:val="24"/>
        </w:rPr>
        <w:t xml:space="preserve">z </w:t>
      </w:r>
      <w:r w:rsidRPr="000B6AF7">
        <w:rPr>
          <w:rFonts w:ascii="Arial" w:hAnsi="Arial"/>
          <w:bCs/>
          <w:sz w:val="24"/>
          <w:szCs w:val="24"/>
        </w:rPr>
        <w:t xml:space="preserve">boksów pod kabiną sortowniczą, pozostałość po ręcznym wydzieleniu folii zostanie skierowana do osobnego boksu pod kabiną sortowniczą. Zostaną zapewnione 2 boksy </w:t>
      </w:r>
      <w:r w:rsidR="00EA2848" w:rsidRPr="000B6AF7">
        <w:rPr>
          <w:rFonts w:ascii="Arial" w:hAnsi="Arial"/>
          <w:bCs/>
          <w:sz w:val="24"/>
          <w:szCs w:val="24"/>
        </w:rPr>
        <w:t xml:space="preserve">pod kabiną sortowniczą </w:t>
      </w:r>
      <w:r w:rsidR="00EA2848">
        <w:rPr>
          <w:rFonts w:ascii="Arial" w:hAnsi="Arial"/>
          <w:bCs/>
          <w:sz w:val="24"/>
          <w:szCs w:val="24"/>
        </w:rPr>
        <w:t xml:space="preserve">przeznaczone do gromadzenia </w:t>
      </w:r>
      <w:r w:rsidRPr="000B6AF7">
        <w:rPr>
          <w:rFonts w:ascii="Arial" w:hAnsi="Arial"/>
          <w:bCs/>
          <w:sz w:val="24"/>
          <w:szCs w:val="24"/>
        </w:rPr>
        <w:t>tworzyw lekkich-płaskich 2D.</w:t>
      </w:r>
      <w:r w:rsidRPr="00562C9B">
        <w:rPr>
          <w:rFonts w:ascii="Arial" w:hAnsi="Arial"/>
          <w:bCs/>
          <w:color w:val="EE0000"/>
          <w:sz w:val="24"/>
          <w:szCs w:val="24"/>
        </w:rPr>
        <w:t xml:space="preserve"> </w:t>
      </w:r>
      <w:r w:rsidR="004E7A44">
        <w:rPr>
          <w:rFonts w:ascii="Arial" w:hAnsi="Arial"/>
          <w:bCs/>
          <w:color w:val="EE0000"/>
          <w:sz w:val="24"/>
          <w:szCs w:val="24"/>
        </w:rPr>
        <w:br/>
      </w:r>
    </w:p>
    <w:p w14:paraId="313D1CB7" w14:textId="0F8F32AE" w:rsidR="00A50E7D" w:rsidRPr="00122038" w:rsidRDefault="00B46BD5" w:rsidP="006C454D">
      <w:pPr>
        <w:pStyle w:val="Standard"/>
        <w:spacing w:line="276" w:lineRule="auto"/>
        <w:rPr>
          <w:rFonts w:ascii="Arial" w:hAnsi="Arial"/>
          <w:bCs/>
          <w:sz w:val="24"/>
          <w:szCs w:val="24"/>
        </w:rPr>
      </w:pPr>
      <w:r w:rsidRPr="00F56F4F">
        <w:rPr>
          <w:rFonts w:ascii="Arial" w:hAnsi="Arial"/>
          <w:b/>
          <w:sz w:val="24"/>
          <w:szCs w:val="24"/>
        </w:rPr>
        <w:t xml:space="preserve">Frakcja </w:t>
      </w:r>
      <w:r w:rsidR="00F83E70" w:rsidRPr="00F56F4F">
        <w:rPr>
          <w:rFonts w:ascii="Arial" w:hAnsi="Arial"/>
          <w:b/>
          <w:sz w:val="24"/>
          <w:szCs w:val="24"/>
        </w:rPr>
        <w:t>3D</w:t>
      </w:r>
      <w:r w:rsidR="00F83E70" w:rsidRPr="00F56F4F">
        <w:rPr>
          <w:rFonts w:ascii="Arial" w:hAnsi="Arial"/>
          <w:bCs/>
          <w:sz w:val="24"/>
          <w:szCs w:val="24"/>
        </w:rPr>
        <w:t xml:space="preserve"> wydzielon</w:t>
      </w:r>
      <w:r w:rsidR="00CC1467" w:rsidRPr="00F56F4F">
        <w:rPr>
          <w:rFonts w:ascii="Arial" w:hAnsi="Arial"/>
          <w:bCs/>
          <w:sz w:val="24"/>
          <w:szCs w:val="24"/>
        </w:rPr>
        <w:t>a</w:t>
      </w:r>
      <w:r w:rsidR="00F83E70" w:rsidRPr="00F56F4F">
        <w:rPr>
          <w:rFonts w:ascii="Arial" w:hAnsi="Arial"/>
          <w:bCs/>
          <w:sz w:val="24"/>
          <w:szCs w:val="24"/>
        </w:rPr>
        <w:t xml:space="preserve"> na separatorze balistycznym zostan</w:t>
      </w:r>
      <w:r w:rsidR="00CC1467" w:rsidRPr="00F56F4F">
        <w:rPr>
          <w:rFonts w:ascii="Arial" w:hAnsi="Arial"/>
          <w:bCs/>
          <w:sz w:val="24"/>
          <w:szCs w:val="24"/>
        </w:rPr>
        <w:t>ie</w:t>
      </w:r>
      <w:r w:rsidR="00F83E70" w:rsidRPr="00F56F4F">
        <w:rPr>
          <w:rFonts w:ascii="Arial" w:hAnsi="Arial"/>
          <w:bCs/>
          <w:sz w:val="24"/>
          <w:szCs w:val="24"/>
        </w:rPr>
        <w:t xml:space="preserve"> skierowan</w:t>
      </w:r>
      <w:r w:rsidR="00CC1467" w:rsidRPr="00F56F4F">
        <w:rPr>
          <w:rFonts w:ascii="Arial" w:hAnsi="Arial"/>
          <w:bCs/>
          <w:sz w:val="24"/>
          <w:szCs w:val="24"/>
        </w:rPr>
        <w:t>a</w:t>
      </w:r>
      <w:r w:rsidR="00F83E70" w:rsidRPr="00F56F4F">
        <w:rPr>
          <w:rFonts w:ascii="Arial" w:hAnsi="Arial"/>
          <w:bCs/>
          <w:sz w:val="24"/>
          <w:szCs w:val="24"/>
        </w:rPr>
        <w:t xml:space="preserve"> w obszar działania układu dwóch separatorów optycznych (NIR) tworzyw 3D (SO2 i SO3)</w:t>
      </w:r>
      <w:r w:rsidR="00A50E7D" w:rsidRPr="00F56F4F">
        <w:rPr>
          <w:rFonts w:ascii="Arial" w:hAnsi="Arial"/>
          <w:bCs/>
          <w:sz w:val="24"/>
          <w:szCs w:val="24"/>
        </w:rPr>
        <w:t xml:space="preserve">, które </w:t>
      </w:r>
      <w:r w:rsidR="00F83E70" w:rsidRPr="00F56F4F">
        <w:rPr>
          <w:rFonts w:ascii="Arial" w:hAnsi="Arial"/>
          <w:bCs/>
          <w:sz w:val="24"/>
          <w:szCs w:val="24"/>
        </w:rPr>
        <w:t>wykorzystują technologię bliskiej podczerwieni do identyfikacji rodzaju</w:t>
      </w:r>
      <w:r w:rsidR="00A50E7D" w:rsidRPr="00F56F4F">
        <w:rPr>
          <w:rFonts w:ascii="Arial" w:hAnsi="Arial"/>
          <w:bCs/>
          <w:sz w:val="24"/>
          <w:szCs w:val="24"/>
        </w:rPr>
        <w:t xml:space="preserve"> </w:t>
      </w:r>
      <w:r w:rsidR="00F83E70" w:rsidRPr="00F56F4F">
        <w:rPr>
          <w:rFonts w:ascii="Arial" w:hAnsi="Arial"/>
          <w:bCs/>
          <w:sz w:val="24"/>
          <w:szCs w:val="24"/>
        </w:rPr>
        <w:t>materiału</w:t>
      </w:r>
      <w:r w:rsidR="00122038">
        <w:rPr>
          <w:rFonts w:ascii="Arial" w:hAnsi="Arial"/>
          <w:bCs/>
          <w:sz w:val="24"/>
          <w:szCs w:val="24"/>
        </w:rPr>
        <w:t>.</w:t>
      </w:r>
      <w:r w:rsidR="00A50E7D" w:rsidRPr="00F56F4F">
        <w:rPr>
          <w:rFonts w:ascii="Arial" w:hAnsi="Arial"/>
          <w:bCs/>
          <w:sz w:val="24"/>
          <w:szCs w:val="24"/>
        </w:rPr>
        <w:t xml:space="preserve"> </w:t>
      </w:r>
      <w:r w:rsidR="00122038">
        <w:rPr>
          <w:rFonts w:ascii="Arial" w:hAnsi="Arial"/>
          <w:bCs/>
          <w:sz w:val="24"/>
          <w:szCs w:val="24"/>
        </w:rPr>
        <w:t>P</w:t>
      </w:r>
      <w:r w:rsidR="00F83E70" w:rsidRPr="00081D0E">
        <w:rPr>
          <w:rFonts w:ascii="Arial" w:hAnsi="Arial"/>
          <w:bCs/>
          <w:sz w:val="24"/>
          <w:szCs w:val="24"/>
        </w:rPr>
        <w:t xml:space="preserve">o wydzieleniu optycznym </w:t>
      </w:r>
      <w:r w:rsidR="00122038">
        <w:rPr>
          <w:rFonts w:ascii="Arial" w:hAnsi="Arial"/>
          <w:bCs/>
          <w:sz w:val="24"/>
          <w:szCs w:val="24"/>
        </w:rPr>
        <w:t>f</w:t>
      </w:r>
      <w:r w:rsidR="00122038" w:rsidRPr="00122038">
        <w:rPr>
          <w:rFonts w:ascii="Arial" w:hAnsi="Arial"/>
          <w:bCs/>
          <w:sz w:val="24"/>
          <w:szCs w:val="24"/>
        </w:rPr>
        <w:t xml:space="preserve">rakcja 3D </w:t>
      </w:r>
      <w:r w:rsidR="00F83E70" w:rsidRPr="00081D0E">
        <w:rPr>
          <w:rFonts w:ascii="Arial" w:hAnsi="Arial"/>
          <w:bCs/>
          <w:sz w:val="24"/>
          <w:szCs w:val="24"/>
        </w:rPr>
        <w:t>zostan</w:t>
      </w:r>
      <w:r w:rsidR="00A50E7D" w:rsidRPr="00081D0E">
        <w:rPr>
          <w:rFonts w:ascii="Arial" w:hAnsi="Arial"/>
          <w:bCs/>
          <w:sz w:val="24"/>
          <w:szCs w:val="24"/>
        </w:rPr>
        <w:t>ie</w:t>
      </w:r>
      <w:r w:rsidR="00F83E70" w:rsidRPr="00081D0E">
        <w:rPr>
          <w:rFonts w:ascii="Arial" w:hAnsi="Arial"/>
          <w:bCs/>
          <w:sz w:val="24"/>
          <w:szCs w:val="24"/>
        </w:rPr>
        <w:t xml:space="preserve"> skierowan</w:t>
      </w:r>
      <w:r w:rsidR="00A50E7D" w:rsidRPr="00081D0E">
        <w:rPr>
          <w:rFonts w:ascii="Arial" w:hAnsi="Arial"/>
          <w:bCs/>
          <w:sz w:val="24"/>
          <w:szCs w:val="24"/>
        </w:rPr>
        <w:t>a</w:t>
      </w:r>
      <w:r w:rsidR="00F83E70" w:rsidRPr="00081D0E">
        <w:rPr>
          <w:rFonts w:ascii="Arial" w:hAnsi="Arial"/>
          <w:bCs/>
          <w:sz w:val="24"/>
          <w:szCs w:val="24"/>
        </w:rPr>
        <w:t xml:space="preserve"> do kabiny sortowniczej tworzyw 3D,</w:t>
      </w:r>
      <w:r w:rsidR="00F83E70" w:rsidRPr="003F0FB5">
        <w:rPr>
          <w:rFonts w:ascii="Arial" w:hAnsi="Arial"/>
          <w:bCs/>
          <w:color w:val="FF0000"/>
          <w:sz w:val="24"/>
          <w:szCs w:val="24"/>
        </w:rPr>
        <w:t xml:space="preserve"> </w:t>
      </w:r>
      <w:r w:rsidR="00F83E70" w:rsidRPr="00122038">
        <w:rPr>
          <w:rFonts w:ascii="Arial" w:hAnsi="Arial"/>
          <w:bCs/>
          <w:sz w:val="24"/>
          <w:szCs w:val="24"/>
        </w:rPr>
        <w:t>gdzie zostan</w:t>
      </w:r>
      <w:r w:rsidR="00122038" w:rsidRPr="00122038">
        <w:rPr>
          <w:rFonts w:ascii="Arial" w:hAnsi="Arial"/>
          <w:bCs/>
          <w:sz w:val="24"/>
          <w:szCs w:val="24"/>
        </w:rPr>
        <w:t>ie</w:t>
      </w:r>
      <w:r w:rsidR="00F83E70" w:rsidRPr="00122038">
        <w:rPr>
          <w:rFonts w:ascii="Arial" w:hAnsi="Arial"/>
          <w:bCs/>
          <w:sz w:val="24"/>
          <w:szCs w:val="24"/>
        </w:rPr>
        <w:t xml:space="preserve"> doczyszczon</w:t>
      </w:r>
      <w:r w:rsidR="00122038" w:rsidRPr="00122038">
        <w:rPr>
          <w:rFonts w:ascii="Arial" w:hAnsi="Arial"/>
          <w:bCs/>
          <w:sz w:val="24"/>
          <w:szCs w:val="24"/>
        </w:rPr>
        <w:t>a</w:t>
      </w:r>
      <w:r w:rsidR="00F83E70" w:rsidRPr="00122038">
        <w:rPr>
          <w:rFonts w:ascii="Arial" w:hAnsi="Arial"/>
          <w:bCs/>
          <w:sz w:val="24"/>
          <w:szCs w:val="24"/>
        </w:rPr>
        <w:t xml:space="preserve"> oraz rozsortowan</w:t>
      </w:r>
      <w:r w:rsidR="00122038" w:rsidRPr="00122038">
        <w:rPr>
          <w:rFonts w:ascii="Arial" w:hAnsi="Arial"/>
          <w:bCs/>
          <w:sz w:val="24"/>
          <w:szCs w:val="24"/>
        </w:rPr>
        <w:t>a</w:t>
      </w:r>
      <w:r w:rsidR="00F83E70" w:rsidRPr="00122038">
        <w:rPr>
          <w:rFonts w:ascii="Arial" w:hAnsi="Arial"/>
          <w:bCs/>
          <w:sz w:val="24"/>
          <w:szCs w:val="24"/>
        </w:rPr>
        <w:t xml:space="preserve">. </w:t>
      </w:r>
    </w:p>
    <w:p w14:paraId="07654355" w14:textId="6974646A" w:rsidR="00F83E70" w:rsidRPr="00B46BD5" w:rsidRDefault="00F83E70" w:rsidP="006C454D">
      <w:pPr>
        <w:pStyle w:val="Standard"/>
        <w:spacing w:line="276" w:lineRule="auto"/>
        <w:rPr>
          <w:rFonts w:ascii="Arial" w:hAnsi="Arial"/>
          <w:sz w:val="24"/>
          <w:szCs w:val="24"/>
        </w:rPr>
      </w:pPr>
      <w:r w:rsidRPr="00B46BD5">
        <w:rPr>
          <w:rFonts w:ascii="Arial" w:hAnsi="Arial"/>
          <w:bCs/>
          <w:sz w:val="24"/>
          <w:szCs w:val="24"/>
        </w:rPr>
        <w:t xml:space="preserve">Zanieczyszczenia wydzielone w kabinie </w:t>
      </w:r>
      <w:r w:rsidRPr="00996922">
        <w:rPr>
          <w:rFonts w:ascii="Arial" w:hAnsi="Arial"/>
          <w:bCs/>
          <w:sz w:val="24"/>
          <w:szCs w:val="24"/>
        </w:rPr>
        <w:t xml:space="preserve">sortowniczej </w:t>
      </w:r>
      <w:r w:rsidR="00EA2848" w:rsidRPr="00996922">
        <w:rPr>
          <w:rFonts w:ascii="Arial" w:hAnsi="Arial"/>
          <w:bCs/>
          <w:sz w:val="24"/>
          <w:szCs w:val="24"/>
        </w:rPr>
        <w:t xml:space="preserve">z </w:t>
      </w:r>
      <w:r w:rsidRPr="00996922">
        <w:rPr>
          <w:rFonts w:ascii="Arial" w:hAnsi="Arial"/>
          <w:bCs/>
          <w:sz w:val="24"/>
          <w:szCs w:val="24"/>
        </w:rPr>
        <w:t xml:space="preserve">tworzyw </w:t>
      </w:r>
      <w:r w:rsidR="00EA2848" w:rsidRPr="00996922">
        <w:rPr>
          <w:rFonts w:ascii="Arial" w:hAnsi="Arial"/>
          <w:bCs/>
          <w:sz w:val="24"/>
          <w:szCs w:val="24"/>
        </w:rPr>
        <w:t xml:space="preserve">sztucznych </w:t>
      </w:r>
      <w:r w:rsidRPr="00996922">
        <w:rPr>
          <w:rFonts w:ascii="Arial" w:hAnsi="Arial"/>
          <w:bCs/>
          <w:sz w:val="24"/>
          <w:szCs w:val="24"/>
        </w:rPr>
        <w:t>3D</w:t>
      </w:r>
      <w:r w:rsidRPr="00B46BD5">
        <w:rPr>
          <w:rFonts w:ascii="Arial" w:hAnsi="Arial"/>
          <w:bCs/>
          <w:sz w:val="24"/>
          <w:szCs w:val="24"/>
        </w:rPr>
        <w:t xml:space="preserve"> wydzielonych uprzednio przez separatory optyczne zostaną skierowane do boksu. Frakcje surowcowe do recyklingu (jak np. PET wg koloru, PE, PP, kartoniki po napojach) zostaną skierowane do boksów pod kabiną sortowniczą tworzyw 3D. Pozostałość po sortowaniu tworzyw 3D w układzie dwóch separatorów optycznych tworzyw 3D zostanie skierowana do kabiny sortowniczej celem wydzielenia z pozostałości po sortowaniu optycznym 3D frakcji materiałowych do recyklingu, które należy skierować do osobnych boksów pod kabiną, a pozostałość po optycznym i manualnym sortowaniu tworzyw 3D należy skierować do boksu frakcji kalorycznej.</w:t>
      </w:r>
    </w:p>
    <w:p w14:paraId="49F068B6" w14:textId="1C9DF8B0" w:rsidR="00F83E70" w:rsidRPr="00996922" w:rsidRDefault="00F83E70" w:rsidP="006C454D">
      <w:pPr>
        <w:pStyle w:val="Standard"/>
        <w:spacing w:line="276" w:lineRule="auto"/>
        <w:rPr>
          <w:rFonts w:ascii="Arial" w:hAnsi="Arial"/>
          <w:bCs/>
          <w:sz w:val="24"/>
          <w:szCs w:val="24"/>
        </w:rPr>
      </w:pPr>
      <w:r w:rsidRPr="00996922">
        <w:rPr>
          <w:rFonts w:ascii="Arial" w:hAnsi="Arial"/>
          <w:bCs/>
          <w:sz w:val="24"/>
          <w:szCs w:val="24"/>
        </w:rPr>
        <w:t xml:space="preserve">Strumień frakcji średniej pozostały po wydzieleniu metali żelaznych oraz tworzyw sztucznych zostanie skierowany do kabiny sortowniczej w celu wydzielenia papieru mix oraz kartonu do osobnych boksów surowcowych. Pozostałość po wydzieleniu papieru zostanie skierowana do boksu frakcji kalorycznej. </w:t>
      </w:r>
    </w:p>
    <w:p w14:paraId="0F24FC79" w14:textId="296F441B" w:rsidR="00F83E70" w:rsidRPr="00194EFF" w:rsidRDefault="00F83E70" w:rsidP="006C454D">
      <w:pPr>
        <w:pStyle w:val="Standard"/>
        <w:spacing w:line="276" w:lineRule="auto"/>
        <w:rPr>
          <w:rFonts w:ascii="Arial" w:hAnsi="Arial"/>
          <w:sz w:val="24"/>
          <w:szCs w:val="24"/>
        </w:rPr>
      </w:pPr>
      <w:r w:rsidRPr="00EF7620">
        <w:rPr>
          <w:rFonts w:ascii="Arial" w:hAnsi="Arial"/>
          <w:bCs/>
          <w:sz w:val="24"/>
          <w:szCs w:val="24"/>
        </w:rPr>
        <w:t xml:space="preserve">Metale żelazne frakcji średniej zostaną wydzielone przez separator metali żelaznych i skierowane do pojemnika. Metale nieżelazne frakcji średniej zostaną wydzielone </w:t>
      </w:r>
      <w:r w:rsidR="00EF7620">
        <w:rPr>
          <w:rFonts w:ascii="Arial" w:hAnsi="Arial"/>
          <w:bCs/>
          <w:sz w:val="24"/>
          <w:szCs w:val="24"/>
        </w:rPr>
        <w:br/>
      </w:r>
      <w:r w:rsidRPr="00EF7620">
        <w:rPr>
          <w:rFonts w:ascii="Arial" w:hAnsi="Arial"/>
          <w:bCs/>
          <w:sz w:val="24"/>
          <w:szCs w:val="24"/>
        </w:rPr>
        <w:t>w kabinie sortowania i skierowane do pojemnika.</w:t>
      </w:r>
      <w:r w:rsidRPr="00562C9B">
        <w:rPr>
          <w:rFonts w:ascii="Arial" w:hAnsi="Arial"/>
          <w:bCs/>
          <w:color w:val="EE0000"/>
          <w:sz w:val="24"/>
          <w:szCs w:val="24"/>
        </w:rPr>
        <w:t xml:space="preserve"> </w:t>
      </w:r>
      <w:r w:rsidR="004E7A44">
        <w:rPr>
          <w:rFonts w:ascii="Arial" w:hAnsi="Arial"/>
          <w:bCs/>
          <w:color w:val="EE0000"/>
          <w:sz w:val="24"/>
          <w:szCs w:val="24"/>
        </w:rPr>
        <w:br/>
      </w:r>
      <w:r w:rsidRPr="00194EFF">
        <w:rPr>
          <w:rFonts w:ascii="Arial" w:hAnsi="Arial"/>
          <w:bCs/>
          <w:sz w:val="24"/>
          <w:szCs w:val="24"/>
        </w:rPr>
        <w:t>Posortowane</w:t>
      </w:r>
      <w:r w:rsidRPr="00562C9B">
        <w:rPr>
          <w:rFonts w:ascii="Arial" w:hAnsi="Arial"/>
          <w:bCs/>
          <w:color w:val="EE0000"/>
          <w:sz w:val="24"/>
          <w:szCs w:val="24"/>
        </w:rPr>
        <w:t xml:space="preserve"> </w:t>
      </w:r>
      <w:r w:rsidR="00194EFF" w:rsidRPr="008F3959">
        <w:rPr>
          <w:rFonts w:ascii="Arial" w:hAnsi="Arial"/>
          <w:bCs/>
          <w:sz w:val="24"/>
          <w:szCs w:val="24"/>
        </w:rPr>
        <w:t>odpady</w:t>
      </w:r>
      <w:r w:rsidR="00194EFF">
        <w:rPr>
          <w:rFonts w:ascii="Arial" w:hAnsi="Arial"/>
          <w:bCs/>
          <w:color w:val="EE0000"/>
          <w:sz w:val="24"/>
          <w:szCs w:val="24"/>
        </w:rPr>
        <w:t xml:space="preserve"> </w:t>
      </w:r>
      <w:r w:rsidRPr="00194EFF">
        <w:rPr>
          <w:rFonts w:ascii="Arial" w:hAnsi="Arial"/>
          <w:bCs/>
          <w:sz w:val="24"/>
          <w:szCs w:val="24"/>
        </w:rPr>
        <w:t xml:space="preserve">zgromadzone </w:t>
      </w:r>
      <w:r w:rsidR="008F3959">
        <w:rPr>
          <w:rFonts w:ascii="Arial" w:hAnsi="Arial"/>
          <w:bCs/>
          <w:sz w:val="24"/>
          <w:szCs w:val="24"/>
        </w:rPr>
        <w:t xml:space="preserve">będą </w:t>
      </w:r>
      <w:r w:rsidRPr="00194EFF">
        <w:rPr>
          <w:rFonts w:ascii="Arial" w:hAnsi="Arial"/>
          <w:bCs/>
          <w:sz w:val="24"/>
          <w:szCs w:val="24"/>
        </w:rPr>
        <w:t>w boksach za pomocą układ</w:t>
      </w:r>
      <w:r w:rsidR="00933A2B">
        <w:rPr>
          <w:rFonts w:ascii="Arial" w:hAnsi="Arial"/>
          <w:bCs/>
          <w:sz w:val="24"/>
          <w:szCs w:val="24"/>
        </w:rPr>
        <w:t>u</w:t>
      </w:r>
      <w:r w:rsidRPr="00194EFF">
        <w:rPr>
          <w:rFonts w:ascii="Arial" w:hAnsi="Arial"/>
          <w:bCs/>
          <w:sz w:val="24"/>
          <w:szCs w:val="24"/>
        </w:rPr>
        <w:t xml:space="preserve"> przenośników przekazywane </w:t>
      </w:r>
      <w:r w:rsidR="00EF7620" w:rsidRPr="00194EFF">
        <w:rPr>
          <w:rFonts w:ascii="Arial" w:hAnsi="Arial"/>
          <w:bCs/>
          <w:sz w:val="24"/>
          <w:szCs w:val="24"/>
        </w:rPr>
        <w:t xml:space="preserve">będą </w:t>
      </w:r>
      <w:r w:rsidRPr="00194EFF">
        <w:rPr>
          <w:rFonts w:ascii="Arial" w:hAnsi="Arial"/>
          <w:bCs/>
          <w:sz w:val="24"/>
          <w:szCs w:val="24"/>
        </w:rPr>
        <w:t xml:space="preserve">do </w:t>
      </w:r>
      <w:r w:rsidRPr="00A21277">
        <w:rPr>
          <w:rStyle w:val="StrongEmphasis"/>
          <w:rFonts w:ascii="Arial" w:hAnsi="Arial"/>
          <w:b w:val="0"/>
          <w:bCs w:val="0"/>
          <w:sz w:val="24"/>
          <w:szCs w:val="24"/>
        </w:rPr>
        <w:t>prasy belującej</w:t>
      </w:r>
      <w:r w:rsidRPr="00194EFF">
        <w:rPr>
          <w:rFonts w:ascii="Arial" w:hAnsi="Arial"/>
          <w:bCs/>
          <w:sz w:val="24"/>
          <w:szCs w:val="24"/>
        </w:rPr>
        <w:t>, gdzie podlegają zagęszczeniu i formowaniu w bele o standardowych wymiarach. Bele są znakowane, magazynowane w oznakowanych miejscach magazynowych i przygotowane do przekazania odbiorcom zewnętrznym w celu ich dalszego zagospodarowania.</w:t>
      </w:r>
    </w:p>
    <w:p w14:paraId="6F2E8BF6" w14:textId="77777777" w:rsidR="008F3959" w:rsidRDefault="008F3959" w:rsidP="006C454D">
      <w:pPr>
        <w:pStyle w:val="Standard"/>
        <w:spacing w:line="276" w:lineRule="auto"/>
        <w:rPr>
          <w:rFonts w:ascii="Arial" w:hAnsi="Arial"/>
          <w:sz w:val="24"/>
          <w:szCs w:val="24"/>
        </w:rPr>
      </w:pPr>
    </w:p>
    <w:p w14:paraId="278509FA" w14:textId="14C2276D" w:rsidR="0066423A" w:rsidRPr="00A8504E" w:rsidRDefault="00F83E70" w:rsidP="006C454D">
      <w:pPr>
        <w:pStyle w:val="Standard"/>
        <w:spacing w:line="276" w:lineRule="auto"/>
        <w:rPr>
          <w:rFonts w:ascii="Arial" w:hAnsi="Arial"/>
          <w:sz w:val="24"/>
          <w:szCs w:val="24"/>
        </w:rPr>
      </w:pPr>
      <w:r w:rsidRPr="00194EFF">
        <w:rPr>
          <w:rFonts w:ascii="Arial" w:hAnsi="Arial"/>
          <w:bCs/>
          <w:sz w:val="24"/>
          <w:szCs w:val="24"/>
        </w:rPr>
        <w:t xml:space="preserve">Pozostałości po sortowaniu (balast </w:t>
      </w:r>
      <w:proofErr w:type="spellStart"/>
      <w:r w:rsidRPr="00194EFF">
        <w:rPr>
          <w:rFonts w:ascii="Arial" w:hAnsi="Arial"/>
          <w:bCs/>
          <w:sz w:val="24"/>
          <w:szCs w:val="24"/>
        </w:rPr>
        <w:t>posortowniczy</w:t>
      </w:r>
      <w:proofErr w:type="spellEnd"/>
      <w:r w:rsidRPr="00194EFF">
        <w:rPr>
          <w:rFonts w:ascii="Arial" w:hAnsi="Arial"/>
          <w:bCs/>
          <w:sz w:val="24"/>
          <w:szCs w:val="24"/>
        </w:rPr>
        <w:t xml:space="preserve">), z linii sortowniczej kierowane będą na automatyczną prasę, skąd po sprasowaniu jako odpad o kodzie 19 12 12, przekazywany będzie uprawnionym podmiotom do dalszego zagospodarowania </w:t>
      </w:r>
      <w:r w:rsidR="008F3959">
        <w:rPr>
          <w:rFonts w:ascii="Arial" w:hAnsi="Arial"/>
          <w:bCs/>
          <w:sz w:val="24"/>
          <w:szCs w:val="24"/>
        </w:rPr>
        <w:br/>
      </w:r>
      <w:r w:rsidRPr="00194EFF">
        <w:rPr>
          <w:rFonts w:ascii="Arial" w:hAnsi="Arial"/>
          <w:bCs/>
          <w:sz w:val="24"/>
          <w:szCs w:val="24"/>
        </w:rPr>
        <w:t xml:space="preserve">z </w:t>
      </w:r>
      <w:r w:rsidR="00EA2848">
        <w:rPr>
          <w:rFonts w:ascii="Arial" w:hAnsi="Arial"/>
          <w:bCs/>
          <w:sz w:val="24"/>
          <w:szCs w:val="24"/>
        </w:rPr>
        <w:t>zgodnie z hierarchią postępowania z odpadami</w:t>
      </w:r>
      <w:r w:rsidRPr="00194EFF">
        <w:rPr>
          <w:rFonts w:ascii="Arial" w:hAnsi="Arial"/>
          <w:bCs/>
          <w:sz w:val="24"/>
          <w:szCs w:val="24"/>
        </w:rPr>
        <w:t>.</w:t>
      </w:r>
    </w:p>
    <w:p w14:paraId="4C1A79F5" w14:textId="77777777" w:rsidR="009D7236" w:rsidRDefault="009D7236" w:rsidP="006C454D">
      <w:pPr>
        <w:spacing w:after="0" w:line="240" w:lineRule="auto"/>
        <w:rPr>
          <w:rFonts w:ascii="Arial" w:hAnsi="Arial" w:cs="Arial"/>
          <w:b/>
          <w:bCs/>
          <w:sz w:val="24"/>
          <w:szCs w:val="24"/>
        </w:rPr>
      </w:pPr>
    </w:p>
    <w:p w14:paraId="554D3524" w14:textId="77777777" w:rsidR="005848DE" w:rsidRDefault="005848DE" w:rsidP="006C454D">
      <w:pPr>
        <w:spacing w:after="0" w:line="240" w:lineRule="auto"/>
        <w:rPr>
          <w:rFonts w:ascii="Arial" w:hAnsi="Arial" w:cs="Arial"/>
          <w:b/>
          <w:bCs/>
          <w:sz w:val="24"/>
          <w:szCs w:val="24"/>
        </w:rPr>
      </w:pPr>
    </w:p>
    <w:p w14:paraId="2129E2F6" w14:textId="0DFC83E4" w:rsidR="0021407E" w:rsidRDefault="0021407E" w:rsidP="004C4667">
      <w:pPr>
        <w:pStyle w:val="Nagwek3"/>
        <w:ind w:left="284" w:hanging="284"/>
      </w:pPr>
      <w:r w:rsidRPr="0021407E">
        <w:lastRenderedPageBreak/>
        <w:t>II.6</w:t>
      </w:r>
      <w:r w:rsidR="007E47A1">
        <w:t>.</w:t>
      </w:r>
      <w:r w:rsidRPr="0021407E">
        <w:t xml:space="preserve"> Zezwolenie </w:t>
      </w:r>
      <w:r w:rsidR="00F642A1">
        <w:t xml:space="preserve">na przetwarzanie odpadów </w:t>
      </w:r>
      <w:r w:rsidR="00DA4B7B">
        <w:t xml:space="preserve">w instalacji </w:t>
      </w:r>
      <w:r w:rsidRPr="0021407E">
        <w:t>udziela się pod następującymi warunkami:</w:t>
      </w:r>
    </w:p>
    <w:p w14:paraId="377870B2" w14:textId="77777777" w:rsidR="00F642A1" w:rsidRPr="0021407E" w:rsidRDefault="00F642A1" w:rsidP="006C454D">
      <w:pPr>
        <w:spacing w:after="0" w:line="240" w:lineRule="auto"/>
        <w:rPr>
          <w:rFonts w:ascii="Arial" w:hAnsi="Arial" w:cs="Arial"/>
          <w:b/>
          <w:sz w:val="24"/>
          <w:szCs w:val="24"/>
        </w:rPr>
      </w:pPr>
    </w:p>
    <w:p w14:paraId="5EF4AD2A" w14:textId="77777777" w:rsidR="0021407E" w:rsidRPr="0021407E" w:rsidRDefault="0021407E">
      <w:pPr>
        <w:numPr>
          <w:ilvl w:val="0"/>
          <w:numId w:val="8"/>
        </w:numPr>
        <w:spacing w:after="0" w:line="240" w:lineRule="auto"/>
        <w:ind w:left="357" w:hanging="357"/>
        <w:contextualSpacing/>
        <w:rPr>
          <w:rFonts w:ascii="Arial" w:eastAsia="Times New Roman" w:hAnsi="Arial" w:cs="Arial"/>
          <w:sz w:val="24"/>
          <w:szCs w:val="24"/>
          <w:lang w:eastAsia="pl-PL"/>
        </w:rPr>
      </w:pPr>
      <w:r w:rsidRPr="0021407E">
        <w:rPr>
          <w:rFonts w:ascii="Arial" w:eastAsia="Times New Roman" w:hAnsi="Arial" w:cs="Arial"/>
          <w:sz w:val="24"/>
          <w:szCs w:val="24"/>
          <w:lang w:eastAsia="pl-PL"/>
        </w:rPr>
        <w:t xml:space="preserve">Łączna ilość odpadów wytworzonych w wyniku przetwarzania w ciągu roku nie może być większa od ilości odpadów poddanych procesowi przetwarzania </w:t>
      </w:r>
      <w:r w:rsidRPr="0021407E">
        <w:rPr>
          <w:rFonts w:ascii="Arial" w:eastAsia="Times New Roman" w:hAnsi="Arial" w:cs="Arial"/>
          <w:sz w:val="24"/>
          <w:szCs w:val="24"/>
          <w:lang w:eastAsia="pl-PL"/>
        </w:rPr>
        <w:br/>
        <w:t>w danym roku.</w:t>
      </w:r>
    </w:p>
    <w:p w14:paraId="6BA40E21" w14:textId="4EDFD5F6" w:rsidR="0021407E" w:rsidRPr="0021407E" w:rsidRDefault="0021407E">
      <w:pPr>
        <w:numPr>
          <w:ilvl w:val="0"/>
          <w:numId w:val="8"/>
        </w:numPr>
        <w:spacing w:after="120" w:line="240" w:lineRule="auto"/>
        <w:ind w:left="357" w:hanging="357"/>
        <w:contextualSpacing/>
        <w:rPr>
          <w:rFonts w:ascii="Arial" w:hAnsi="Arial" w:cs="Arial"/>
          <w:sz w:val="24"/>
          <w:szCs w:val="24"/>
        </w:rPr>
      </w:pPr>
      <w:r w:rsidRPr="0021407E">
        <w:rPr>
          <w:rFonts w:ascii="Arial" w:hAnsi="Arial" w:cs="Arial"/>
          <w:sz w:val="24"/>
          <w:szCs w:val="24"/>
        </w:rPr>
        <w:t>Łączna masa odpadów przyjętych do przetworzenia w sortowni w ciągu roku nie może przekroczyć 20 000 Mg/rok.</w:t>
      </w:r>
    </w:p>
    <w:p w14:paraId="0FBEFB15" w14:textId="77777777" w:rsidR="0021407E" w:rsidRPr="0021407E" w:rsidRDefault="0021407E" w:rsidP="005848DE">
      <w:pPr>
        <w:spacing w:after="0" w:line="240" w:lineRule="auto"/>
        <w:ind w:left="357"/>
        <w:contextualSpacing/>
        <w:rPr>
          <w:rFonts w:ascii="Arial" w:eastAsia="Times New Roman" w:hAnsi="Arial" w:cs="Arial"/>
          <w:color w:val="EE0000"/>
          <w:sz w:val="8"/>
          <w:szCs w:val="8"/>
          <w:lang w:eastAsia="pl-PL"/>
        </w:rPr>
      </w:pPr>
    </w:p>
    <w:p w14:paraId="1BCFAA01" w14:textId="0D1ACB50" w:rsidR="002A204D" w:rsidRPr="002A204D" w:rsidRDefault="003F0FB5">
      <w:pPr>
        <w:numPr>
          <w:ilvl w:val="0"/>
          <w:numId w:val="8"/>
        </w:numPr>
        <w:spacing w:after="240" w:line="240" w:lineRule="auto"/>
        <w:ind w:left="357" w:hanging="357"/>
        <w:contextualSpacing/>
        <w:rPr>
          <w:rFonts w:ascii="Arial" w:hAnsi="Arial" w:cs="Arial"/>
          <w:sz w:val="24"/>
          <w:szCs w:val="24"/>
        </w:rPr>
      </w:pPr>
      <w:r w:rsidRPr="003F0FB5">
        <w:rPr>
          <w:rFonts w:ascii="Arial" w:hAnsi="Arial" w:cs="Arial"/>
          <w:sz w:val="24"/>
          <w:szCs w:val="24"/>
        </w:rPr>
        <w:t xml:space="preserve">Odpady magazynowane będą w miejscach wydzielonych, oznakowanych kodem odpadu oraz zabezpieczonych przed dostępem osób postronnych; w sposób selektywny, uniemożliwiający ich zmieszanie oraz zabezpieczający środowisko wodne i gruntowe przed zanieczyszczeniami, zgodnie z zapisami punktu </w:t>
      </w:r>
      <w:r w:rsidR="002A204D">
        <w:rPr>
          <w:rFonts w:ascii="Arial" w:hAnsi="Arial" w:cs="Arial"/>
          <w:sz w:val="24"/>
          <w:szCs w:val="24"/>
        </w:rPr>
        <w:t>I</w:t>
      </w:r>
      <w:r w:rsidRPr="003F0FB5">
        <w:rPr>
          <w:rFonts w:ascii="Arial" w:hAnsi="Arial" w:cs="Arial"/>
          <w:sz w:val="24"/>
          <w:szCs w:val="24"/>
        </w:rPr>
        <w:t xml:space="preserve">I.3 niniejszej decyzji. Pojemność pojemników oraz materiał, z którego będą wykonane dostosowane będą do ilości, rodzaju i składu odpadów. </w:t>
      </w:r>
    </w:p>
    <w:p w14:paraId="0A811F9F" w14:textId="1BFFC834" w:rsidR="00DB1157" w:rsidRPr="00DB1157" w:rsidRDefault="00963778">
      <w:pPr>
        <w:numPr>
          <w:ilvl w:val="0"/>
          <w:numId w:val="8"/>
        </w:numPr>
        <w:spacing w:before="240" w:after="240" w:line="240" w:lineRule="auto"/>
        <w:ind w:left="357" w:hanging="357"/>
        <w:contextualSpacing/>
        <w:rPr>
          <w:rFonts w:ascii="Arial" w:hAnsi="Arial" w:cs="Arial"/>
          <w:sz w:val="24"/>
          <w:szCs w:val="24"/>
        </w:rPr>
      </w:pPr>
      <w:r>
        <w:rPr>
          <w:rFonts w:ascii="Arial" w:hAnsi="Arial" w:cs="Arial"/>
          <w:sz w:val="24"/>
          <w:szCs w:val="24"/>
        </w:rPr>
        <w:t>Odpady o kodzie 20 01 99 (</w:t>
      </w:r>
      <w:r w:rsidRPr="00963778">
        <w:rPr>
          <w:rFonts w:ascii="Arial" w:hAnsi="Arial" w:cs="Arial"/>
          <w:sz w:val="24"/>
          <w:szCs w:val="24"/>
        </w:rPr>
        <w:t>Inne niewymienione frakcje zbierane w sposób selektywny</w:t>
      </w:r>
      <w:r>
        <w:rPr>
          <w:rFonts w:ascii="Arial" w:hAnsi="Arial" w:cs="Arial"/>
          <w:sz w:val="24"/>
          <w:szCs w:val="24"/>
        </w:rPr>
        <w:t>)</w:t>
      </w:r>
      <w:r w:rsidRPr="00963778">
        <w:rPr>
          <w:rFonts w:ascii="Arial" w:hAnsi="Arial" w:cs="Arial"/>
          <w:sz w:val="24"/>
          <w:szCs w:val="24"/>
        </w:rPr>
        <w:t xml:space="preserve"> </w:t>
      </w:r>
      <w:r>
        <w:rPr>
          <w:rFonts w:ascii="Arial" w:hAnsi="Arial" w:cs="Arial"/>
          <w:sz w:val="24"/>
          <w:szCs w:val="24"/>
        </w:rPr>
        <w:t xml:space="preserve">nie będą </w:t>
      </w:r>
      <w:r w:rsidR="00CC1467">
        <w:rPr>
          <w:rFonts w:ascii="Arial" w:hAnsi="Arial" w:cs="Arial"/>
          <w:sz w:val="24"/>
          <w:szCs w:val="24"/>
        </w:rPr>
        <w:t>stanowiły odpadów</w:t>
      </w:r>
      <w:r w:rsidRPr="00963778">
        <w:rPr>
          <w:rFonts w:ascii="Arial" w:hAnsi="Arial" w:cs="Arial"/>
          <w:color w:val="EE0000"/>
          <w:sz w:val="24"/>
          <w:szCs w:val="24"/>
        </w:rPr>
        <w:t xml:space="preserve"> </w:t>
      </w:r>
      <w:r w:rsidR="00DB1157" w:rsidRPr="00EA2848">
        <w:rPr>
          <w:rFonts w:ascii="Arial" w:hAnsi="Arial" w:cs="Arial"/>
          <w:sz w:val="24"/>
          <w:szCs w:val="24"/>
        </w:rPr>
        <w:t>ulegających biodegradacji.</w:t>
      </w:r>
    </w:p>
    <w:p w14:paraId="5829B888" w14:textId="41EC7704" w:rsidR="00F834FA" w:rsidRPr="00F834FA" w:rsidRDefault="00F834FA">
      <w:pPr>
        <w:numPr>
          <w:ilvl w:val="0"/>
          <w:numId w:val="8"/>
        </w:numPr>
        <w:spacing w:after="240" w:line="240" w:lineRule="auto"/>
        <w:contextualSpacing/>
        <w:rPr>
          <w:rFonts w:ascii="Arial" w:hAnsi="Arial" w:cs="Arial"/>
          <w:sz w:val="24"/>
          <w:szCs w:val="24"/>
        </w:rPr>
      </w:pPr>
      <w:r w:rsidRPr="00F834FA">
        <w:rPr>
          <w:rFonts w:ascii="Arial" w:hAnsi="Arial" w:cs="Arial"/>
          <w:sz w:val="24"/>
          <w:szCs w:val="24"/>
        </w:rPr>
        <w:t xml:space="preserve">Każdorazowo przed przyjęciem odpadów uprawniony pracownik dokonywał będzie oględzin dostarczonych odpadów i oceniał poprawność danych zawartych w karcie przekazania odpadu oraz jakość dostarczonych odpadów.  W przypadku jeśli rodzaj i skład odpadów będzie niezgodny z klasyfikacją zadeklarowaną </w:t>
      </w:r>
      <w:r>
        <w:rPr>
          <w:rFonts w:ascii="Arial" w:hAnsi="Arial" w:cs="Arial"/>
          <w:sz w:val="24"/>
          <w:szCs w:val="24"/>
        </w:rPr>
        <w:br/>
      </w:r>
      <w:r w:rsidRPr="00F834FA">
        <w:rPr>
          <w:rFonts w:ascii="Arial" w:hAnsi="Arial" w:cs="Arial"/>
          <w:sz w:val="24"/>
          <w:szCs w:val="24"/>
        </w:rPr>
        <w:t>w karcie przekazania odpadu, nastąpi odmowa przyjęcia odpadów.</w:t>
      </w:r>
    </w:p>
    <w:p w14:paraId="6B4AC57A" w14:textId="77777777" w:rsidR="0021407E" w:rsidRPr="0021407E" w:rsidRDefault="0021407E">
      <w:pPr>
        <w:numPr>
          <w:ilvl w:val="0"/>
          <w:numId w:val="8"/>
        </w:numPr>
        <w:spacing w:before="120" w:after="0" w:line="240" w:lineRule="auto"/>
        <w:ind w:left="357" w:hanging="357"/>
        <w:contextualSpacing/>
        <w:rPr>
          <w:rFonts w:ascii="Arial" w:eastAsia="Times New Roman" w:hAnsi="Arial" w:cs="Arial"/>
          <w:sz w:val="24"/>
          <w:szCs w:val="24"/>
          <w:lang w:eastAsia="pl-PL"/>
        </w:rPr>
      </w:pPr>
      <w:bookmarkStart w:id="3" w:name="_Hlk10797120"/>
      <w:r w:rsidRPr="0021407E">
        <w:rPr>
          <w:rFonts w:ascii="Arial" w:eastAsia="Times New Roman" w:hAnsi="Arial" w:cs="Arial"/>
          <w:sz w:val="24"/>
          <w:szCs w:val="24"/>
          <w:lang w:eastAsia="pl-PL"/>
        </w:rPr>
        <w:t>Przemieszczanie i transport odpadów odbywać się będzie w sposób zabezpieczający przed ich przypadkowym rozproszeniem czy wyciekiem. Środki transportu dostosowane będą do rodzaju i ilości przewożonych odpadów.</w:t>
      </w:r>
    </w:p>
    <w:p w14:paraId="2E86D913" w14:textId="77777777" w:rsidR="0021407E" w:rsidRPr="0021407E" w:rsidRDefault="0021407E" w:rsidP="005848DE">
      <w:pPr>
        <w:spacing w:after="0" w:line="240" w:lineRule="auto"/>
        <w:rPr>
          <w:rFonts w:ascii="Arial" w:eastAsia="Times New Roman" w:hAnsi="Arial" w:cs="Arial"/>
          <w:color w:val="EE0000"/>
          <w:sz w:val="8"/>
          <w:szCs w:val="8"/>
          <w:lang w:eastAsia="pl-PL"/>
        </w:rPr>
      </w:pPr>
    </w:p>
    <w:p w14:paraId="06427C35" w14:textId="77777777" w:rsidR="0021407E" w:rsidRDefault="0021407E">
      <w:pPr>
        <w:numPr>
          <w:ilvl w:val="0"/>
          <w:numId w:val="8"/>
        </w:numPr>
        <w:spacing w:after="0" w:line="240" w:lineRule="auto"/>
        <w:ind w:left="357" w:hanging="357"/>
        <w:contextualSpacing/>
        <w:rPr>
          <w:rFonts w:ascii="Arial" w:hAnsi="Arial" w:cs="Arial"/>
          <w:sz w:val="24"/>
          <w:szCs w:val="24"/>
        </w:rPr>
      </w:pPr>
      <w:r w:rsidRPr="0021407E">
        <w:rPr>
          <w:rFonts w:ascii="Arial" w:hAnsi="Arial" w:cs="Arial"/>
          <w:sz w:val="24"/>
          <w:szCs w:val="24"/>
        </w:rPr>
        <w:t>Ciągi komunikacyjne, sortownia, plac magazynowy i miejsca magazynowania odpadów utrzymywane będą w odpowiednim stanie czystości, wszelkie zanieczyszczenia powierzchni odpadami będą na bieżąco usuwane.</w:t>
      </w:r>
      <w:bookmarkEnd w:id="3"/>
    </w:p>
    <w:p w14:paraId="02AC9119" w14:textId="77777777" w:rsidR="008F3959" w:rsidRPr="0021407E" w:rsidRDefault="008F3959" w:rsidP="008F3959">
      <w:pPr>
        <w:spacing w:after="0" w:line="240" w:lineRule="auto"/>
        <w:contextualSpacing/>
        <w:rPr>
          <w:rFonts w:ascii="Arial" w:hAnsi="Arial" w:cs="Arial"/>
          <w:sz w:val="24"/>
          <w:szCs w:val="24"/>
        </w:rPr>
      </w:pPr>
    </w:p>
    <w:p w14:paraId="38C64CE5" w14:textId="5A53386F" w:rsidR="00EA2848" w:rsidRPr="004E7A44" w:rsidRDefault="0021407E" w:rsidP="004E7A44">
      <w:pPr>
        <w:pStyle w:val="Nagwek3"/>
        <w:ind w:hanging="720"/>
      </w:pPr>
      <w:r w:rsidRPr="00EB6837">
        <w:t>I</w:t>
      </w:r>
      <w:r w:rsidR="00523A65">
        <w:t>I</w:t>
      </w:r>
      <w:r w:rsidRPr="00EB6837">
        <w:t>.7. Zezwolenie</w:t>
      </w:r>
      <w:r w:rsidRPr="0021407E">
        <w:t xml:space="preserve"> na przetwarzanie odpadów obowiązuje do dnia</w:t>
      </w:r>
      <w:r w:rsidRPr="0021407E">
        <w:rPr>
          <w:color w:val="EE0000"/>
        </w:rPr>
        <w:t xml:space="preserve"> </w:t>
      </w:r>
      <w:r w:rsidR="00943D85" w:rsidRPr="00EA2848">
        <w:t xml:space="preserve">09.01.2036r. </w:t>
      </w:r>
      <w:r w:rsidR="004E7A44">
        <w:br/>
      </w:r>
    </w:p>
    <w:p w14:paraId="50744CCF" w14:textId="13B7B0DC" w:rsidR="00963778" w:rsidRPr="00EA2848" w:rsidRDefault="0021407E">
      <w:pPr>
        <w:pStyle w:val="Nagwek2"/>
        <w:numPr>
          <w:ilvl w:val="0"/>
          <w:numId w:val="12"/>
        </w:numPr>
        <w:ind w:left="284" w:hanging="284"/>
      </w:pPr>
      <w:r w:rsidRPr="00523A65">
        <w:t xml:space="preserve">Udzielam </w:t>
      </w:r>
      <w:r w:rsidR="003B3AFF" w:rsidRPr="00523A65">
        <w:t xml:space="preserve">Zakładowi Komunalnemu w Sokołowie Małopolskim Sp. z o.o. </w:t>
      </w:r>
      <w:r w:rsidR="00621315" w:rsidRPr="00523A65">
        <w:br/>
      </w:r>
      <w:r w:rsidR="003B3AFF" w:rsidRPr="00523A65">
        <w:t xml:space="preserve">ul. Łazienna 7, 36-050 Sokołów Małopolski, REGON 180924635, </w:t>
      </w:r>
      <w:r w:rsidR="00DA4B7B">
        <w:br/>
      </w:r>
      <w:r w:rsidR="003B3AFF" w:rsidRPr="00523A65">
        <w:t xml:space="preserve">NIP 5170361538 </w:t>
      </w:r>
      <w:r w:rsidR="003B3AFF" w:rsidRPr="00F642A1">
        <w:rPr>
          <w:u w:val="single"/>
        </w:rPr>
        <w:t xml:space="preserve">zezwolenia na przetwarzanie odpadów </w:t>
      </w:r>
      <w:r w:rsidRPr="00F642A1">
        <w:rPr>
          <w:u w:val="single"/>
        </w:rPr>
        <w:t>p</w:t>
      </w:r>
      <w:r w:rsidRPr="00523A65">
        <w:rPr>
          <w:u w:val="single"/>
        </w:rPr>
        <w:t>oza instalacją</w:t>
      </w:r>
      <w:r w:rsidRPr="00523A65">
        <w:t xml:space="preserve"> </w:t>
      </w:r>
      <w:r w:rsidR="00814883">
        <w:br/>
      </w:r>
      <w:r w:rsidRPr="00523A65">
        <w:t xml:space="preserve">na </w:t>
      </w:r>
      <w:r w:rsidR="00BD7ED1" w:rsidRPr="00523A65">
        <w:t xml:space="preserve">działkach nr </w:t>
      </w:r>
      <w:proofErr w:type="spellStart"/>
      <w:r w:rsidR="00BD7ED1" w:rsidRPr="00523A65">
        <w:t>ewid</w:t>
      </w:r>
      <w:proofErr w:type="spellEnd"/>
      <w:r w:rsidR="00BD7ED1" w:rsidRPr="00523A65">
        <w:t xml:space="preserve">.: </w:t>
      </w:r>
      <w:r w:rsidR="00650B47" w:rsidRPr="00B13F35">
        <w:t>4233/3 (na wydzielonej części działki), 4236 (na wydzielonej części działki),</w:t>
      </w:r>
      <w:r w:rsidR="00650B47" w:rsidRPr="00523A65">
        <w:rPr>
          <w:color w:val="EE0000"/>
        </w:rPr>
        <w:t xml:space="preserve"> </w:t>
      </w:r>
      <w:r w:rsidR="00650B47" w:rsidRPr="00B13F35">
        <w:t>4237 (na wydzielonej części działki),</w:t>
      </w:r>
      <w:r w:rsidR="00650B47" w:rsidRPr="00523A65">
        <w:rPr>
          <w:color w:val="EE0000"/>
        </w:rPr>
        <w:t xml:space="preserve"> </w:t>
      </w:r>
      <w:r w:rsidR="00650B47" w:rsidRPr="00B13F35">
        <w:t>4238 (na wydzielonej części działki),</w:t>
      </w:r>
      <w:r w:rsidR="00650B47" w:rsidRPr="00523A65">
        <w:rPr>
          <w:color w:val="EE0000"/>
        </w:rPr>
        <w:t xml:space="preserve"> </w:t>
      </w:r>
      <w:r w:rsidR="00650B47" w:rsidRPr="00B13F35">
        <w:t>4234/4, 4235/4, 4239</w:t>
      </w:r>
      <w:r w:rsidR="00650B47" w:rsidRPr="00523A65">
        <w:t xml:space="preserve"> położonych w Sokołowie Małopolskim przy ul. Sienkiewicza 88</w:t>
      </w:r>
      <w:r w:rsidRPr="00523A65">
        <w:t>,</w:t>
      </w:r>
      <w:r w:rsidRPr="00523A65">
        <w:rPr>
          <w:color w:val="EE0000"/>
        </w:rPr>
        <w:t xml:space="preserve"> </w:t>
      </w:r>
      <w:r w:rsidRPr="00523A65">
        <w:t>powiat rzeszowski, województwo podkarpackie i określam:</w:t>
      </w:r>
      <w:r w:rsidR="004C4667">
        <w:br/>
      </w:r>
    </w:p>
    <w:p w14:paraId="10101480" w14:textId="1FBE787D" w:rsidR="00621315" w:rsidRDefault="00523A65" w:rsidP="004C4667">
      <w:pPr>
        <w:pStyle w:val="Nagwek3"/>
        <w:ind w:left="709" w:hanging="720"/>
      </w:pPr>
      <w:r>
        <w:t>I</w:t>
      </w:r>
      <w:r w:rsidR="0021407E" w:rsidRPr="00216E15">
        <w:t>II.1</w:t>
      </w:r>
      <w:r w:rsidR="00DB1157">
        <w:t>.</w:t>
      </w:r>
      <w:r w:rsidR="007A72D8">
        <w:t>1</w:t>
      </w:r>
      <w:r w:rsidR="0021407E" w:rsidRPr="00216E15">
        <w:t xml:space="preserve"> Rodzaje i ilości odpadów przewidzianych do przetworzenia</w:t>
      </w:r>
      <w:r w:rsidRPr="00523A65">
        <w:t xml:space="preserve"> poza instalacją</w:t>
      </w:r>
    </w:p>
    <w:p w14:paraId="178B2543" w14:textId="77777777" w:rsidR="00621315" w:rsidRDefault="00621315" w:rsidP="00BE005C">
      <w:pPr>
        <w:spacing w:after="0" w:line="240" w:lineRule="auto"/>
        <w:jc w:val="both"/>
        <w:rPr>
          <w:rFonts w:ascii="Arial" w:hAnsi="Arial" w:cs="Arial"/>
          <w:b/>
          <w:sz w:val="24"/>
          <w:szCs w:val="24"/>
        </w:rPr>
      </w:pPr>
    </w:p>
    <w:p w14:paraId="4D21FC88" w14:textId="1FA71504" w:rsidR="00F10D2A" w:rsidRPr="00F10D2A" w:rsidRDefault="00523A65" w:rsidP="00BE005C">
      <w:pPr>
        <w:spacing w:after="0" w:line="240" w:lineRule="auto"/>
        <w:jc w:val="both"/>
        <w:rPr>
          <w:rFonts w:ascii="Arial" w:hAnsi="Arial" w:cs="Arial"/>
          <w:bCs/>
          <w:sz w:val="24"/>
          <w:szCs w:val="24"/>
        </w:rPr>
      </w:pPr>
      <w:r w:rsidRPr="00F10D2A">
        <w:rPr>
          <w:rFonts w:ascii="Arial" w:hAnsi="Arial" w:cs="Arial"/>
          <w:bCs/>
          <w:sz w:val="24"/>
          <w:szCs w:val="24"/>
        </w:rPr>
        <w:t>Tabela 8.</w:t>
      </w:r>
      <w:r w:rsidRPr="00F10D2A">
        <w:rPr>
          <w:bCs/>
        </w:rPr>
        <w:t xml:space="preserve"> </w:t>
      </w:r>
      <w:r w:rsidRPr="00F10D2A">
        <w:rPr>
          <w:rFonts w:ascii="Arial" w:hAnsi="Arial" w:cs="Arial"/>
          <w:bCs/>
          <w:sz w:val="24"/>
          <w:szCs w:val="24"/>
        </w:rPr>
        <w:t>Rodzaje i ilości odpadów przewidzianych do przetworzenia</w:t>
      </w:r>
      <w:r w:rsidR="00F314DC" w:rsidRPr="00F314DC">
        <w:t xml:space="preserve"> </w:t>
      </w:r>
      <w:r w:rsidR="00F314DC" w:rsidRPr="00F314DC">
        <w:rPr>
          <w:rFonts w:ascii="Arial" w:hAnsi="Arial" w:cs="Arial"/>
          <w:bCs/>
          <w:sz w:val="24"/>
          <w:szCs w:val="24"/>
        </w:rPr>
        <w:t>poza instalacją</w:t>
      </w:r>
    </w:p>
    <w:tbl>
      <w:tblPr>
        <w:tblW w:w="9405" w:type="dxa"/>
        <w:tblLayout w:type="fixed"/>
        <w:tblCellMar>
          <w:left w:w="10" w:type="dxa"/>
          <w:right w:w="10" w:type="dxa"/>
        </w:tblCellMar>
        <w:tblLook w:val="0000" w:firstRow="0" w:lastRow="0" w:firstColumn="0" w:lastColumn="0" w:noHBand="0" w:noVBand="0"/>
        <w:tblCaption w:val="Rodzaje i ilości odpadów przewidzianych do przetworzenia poza instalacją"/>
        <w:tblDescription w:val="Tabela przedstawia rodzaje i ilości odpadów przewidzianych do przetworzenia poza instalacją"/>
      </w:tblPr>
      <w:tblGrid>
        <w:gridCol w:w="622"/>
        <w:gridCol w:w="1358"/>
        <w:gridCol w:w="5446"/>
        <w:gridCol w:w="1979"/>
      </w:tblGrid>
      <w:tr w:rsidR="00621315" w14:paraId="74C4B55F" w14:textId="77777777" w:rsidTr="00E25FF6">
        <w:trPr>
          <w:tblHeader/>
        </w:trPr>
        <w:tc>
          <w:tcPr>
            <w:tcW w:w="622"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71DE736C" w14:textId="77777777" w:rsidR="00621315" w:rsidRPr="00621315" w:rsidRDefault="00621315" w:rsidP="00621315">
            <w:pPr>
              <w:pStyle w:val="TableContents"/>
              <w:spacing w:line="276" w:lineRule="auto"/>
              <w:rPr>
                <w:rFonts w:ascii="Arial" w:hAnsi="Arial"/>
                <w:b/>
                <w:bCs/>
              </w:rPr>
            </w:pPr>
            <w:r w:rsidRPr="00621315">
              <w:rPr>
                <w:rFonts w:ascii="Arial" w:hAnsi="Arial"/>
                <w:b/>
                <w:bCs/>
              </w:rPr>
              <w:t>L.p.</w:t>
            </w:r>
          </w:p>
        </w:tc>
        <w:tc>
          <w:tcPr>
            <w:tcW w:w="1358"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7DFEF41C" w14:textId="77777777" w:rsidR="00621315" w:rsidRPr="00621315" w:rsidRDefault="00621315" w:rsidP="00621315">
            <w:pPr>
              <w:pStyle w:val="TableContents"/>
              <w:spacing w:line="276" w:lineRule="auto"/>
              <w:rPr>
                <w:rFonts w:ascii="Arial" w:hAnsi="Arial"/>
                <w:b/>
                <w:bCs/>
              </w:rPr>
            </w:pPr>
            <w:r w:rsidRPr="00621315">
              <w:rPr>
                <w:rFonts w:ascii="Arial" w:hAnsi="Arial"/>
                <w:b/>
                <w:bCs/>
              </w:rPr>
              <w:t>Kod odpadu</w:t>
            </w:r>
          </w:p>
        </w:tc>
        <w:tc>
          <w:tcPr>
            <w:tcW w:w="5446"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38E7DC5F" w14:textId="77777777" w:rsidR="00621315" w:rsidRPr="00621315" w:rsidRDefault="00621315" w:rsidP="00621315">
            <w:pPr>
              <w:pStyle w:val="TableContents"/>
              <w:spacing w:line="276" w:lineRule="auto"/>
              <w:rPr>
                <w:rFonts w:ascii="Arial" w:hAnsi="Arial"/>
                <w:b/>
                <w:bCs/>
              </w:rPr>
            </w:pPr>
            <w:r w:rsidRPr="00621315">
              <w:rPr>
                <w:rFonts w:ascii="Arial" w:hAnsi="Arial"/>
                <w:b/>
                <w:bCs/>
              </w:rPr>
              <w:t>Rodzaj odpadu</w:t>
            </w:r>
          </w:p>
        </w:tc>
        <w:tc>
          <w:tcPr>
            <w:tcW w:w="19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5" w:type="dxa"/>
              <w:left w:w="55" w:type="dxa"/>
              <w:bottom w:w="55" w:type="dxa"/>
              <w:right w:w="55" w:type="dxa"/>
            </w:tcMar>
          </w:tcPr>
          <w:p w14:paraId="31FDE847" w14:textId="77777777" w:rsidR="00621315" w:rsidRPr="00621315" w:rsidRDefault="00621315" w:rsidP="00621315">
            <w:pPr>
              <w:pStyle w:val="TableContents"/>
              <w:spacing w:line="276" w:lineRule="auto"/>
              <w:jc w:val="center"/>
              <w:rPr>
                <w:rFonts w:ascii="Arial" w:hAnsi="Arial"/>
                <w:b/>
                <w:bCs/>
              </w:rPr>
            </w:pPr>
            <w:r w:rsidRPr="00621315">
              <w:rPr>
                <w:rFonts w:ascii="Arial" w:hAnsi="Arial"/>
                <w:b/>
                <w:bCs/>
              </w:rPr>
              <w:t>Ilość odpadu Mg/rok</w:t>
            </w:r>
          </w:p>
        </w:tc>
      </w:tr>
      <w:tr w:rsidR="00621315" w14:paraId="13637D7D" w14:textId="77777777" w:rsidTr="0043590B">
        <w:tc>
          <w:tcPr>
            <w:tcW w:w="622" w:type="dxa"/>
            <w:tcBorders>
              <w:left w:val="single" w:sz="4" w:space="0" w:color="000000"/>
              <w:bottom w:val="single" w:sz="4" w:space="0" w:color="000000"/>
            </w:tcBorders>
            <w:tcMar>
              <w:top w:w="55" w:type="dxa"/>
              <w:left w:w="55" w:type="dxa"/>
              <w:bottom w:w="55" w:type="dxa"/>
              <w:right w:w="55" w:type="dxa"/>
            </w:tcMar>
          </w:tcPr>
          <w:p w14:paraId="396EE596" w14:textId="09930E84" w:rsidR="00621315" w:rsidRPr="00621315" w:rsidRDefault="00621315" w:rsidP="00621315">
            <w:pPr>
              <w:pStyle w:val="TableContents"/>
              <w:spacing w:line="276" w:lineRule="auto"/>
              <w:rPr>
                <w:rFonts w:ascii="Arial" w:hAnsi="Arial"/>
              </w:rPr>
            </w:pPr>
            <w:r w:rsidRPr="00621315">
              <w:rPr>
                <w:rFonts w:ascii="Arial" w:hAnsi="Arial"/>
              </w:rPr>
              <w:t>1</w:t>
            </w:r>
            <w:r w:rsidR="00D76B41">
              <w:rPr>
                <w:rFonts w:ascii="Arial" w:hAnsi="Arial"/>
              </w:rPr>
              <w:t>.</w:t>
            </w:r>
          </w:p>
        </w:tc>
        <w:tc>
          <w:tcPr>
            <w:tcW w:w="1358" w:type="dxa"/>
            <w:tcBorders>
              <w:left w:val="single" w:sz="4" w:space="0" w:color="000000"/>
              <w:bottom w:val="single" w:sz="4" w:space="0" w:color="000000"/>
            </w:tcBorders>
            <w:tcMar>
              <w:top w:w="55" w:type="dxa"/>
              <w:left w:w="55" w:type="dxa"/>
              <w:bottom w:w="55" w:type="dxa"/>
              <w:right w:w="55" w:type="dxa"/>
            </w:tcMar>
          </w:tcPr>
          <w:p w14:paraId="6E6A90DE" w14:textId="77777777" w:rsidR="00621315" w:rsidRPr="00621315" w:rsidRDefault="00621315" w:rsidP="00621315">
            <w:pPr>
              <w:pStyle w:val="TableContents"/>
              <w:spacing w:line="276" w:lineRule="auto"/>
              <w:rPr>
                <w:rFonts w:ascii="Arial" w:hAnsi="Arial"/>
              </w:rPr>
            </w:pPr>
            <w:r w:rsidRPr="00621315">
              <w:rPr>
                <w:rFonts w:ascii="Arial" w:hAnsi="Arial"/>
              </w:rPr>
              <w:t>15 01 03</w:t>
            </w:r>
          </w:p>
        </w:tc>
        <w:tc>
          <w:tcPr>
            <w:tcW w:w="5446" w:type="dxa"/>
            <w:tcBorders>
              <w:left w:val="single" w:sz="4" w:space="0" w:color="000000"/>
              <w:bottom w:val="single" w:sz="4" w:space="0" w:color="000000"/>
            </w:tcBorders>
            <w:tcMar>
              <w:top w:w="55" w:type="dxa"/>
              <w:left w:w="55" w:type="dxa"/>
              <w:bottom w:w="55" w:type="dxa"/>
              <w:right w:w="55" w:type="dxa"/>
            </w:tcMar>
          </w:tcPr>
          <w:p w14:paraId="09448BA3" w14:textId="77777777" w:rsidR="00621315" w:rsidRPr="00621315" w:rsidRDefault="00621315" w:rsidP="00621315">
            <w:pPr>
              <w:pStyle w:val="TableContents"/>
              <w:spacing w:line="276" w:lineRule="auto"/>
              <w:rPr>
                <w:rFonts w:ascii="Arial" w:hAnsi="Arial"/>
              </w:rPr>
            </w:pPr>
            <w:r w:rsidRPr="00621315">
              <w:rPr>
                <w:rFonts w:ascii="Arial" w:hAnsi="Arial"/>
              </w:rPr>
              <w:t>Opakowania z drewna</w:t>
            </w:r>
          </w:p>
        </w:tc>
        <w:tc>
          <w:tcPr>
            <w:tcW w:w="1979" w:type="dxa"/>
            <w:tcBorders>
              <w:left w:val="single" w:sz="4" w:space="0" w:color="000000"/>
              <w:bottom w:val="single" w:sz="4" w:space="0" w:color="000000"/>
              <w:right w:val="single" w:sz="4" w:space="0" w:color="000000"/>
            </w:tcBorders>
            <w:tcMar>
              <w:top w:w="55" w:type="dxa"/>
              <w:left w:w="55" w:type="dxa"/>
              <w:bottom w:w="55" w:type="dxa"/>
              <w:right w:w="55" w:type="dxa"/>
            </w:tcMar>
          </w:tcPr>
          <w:p w14:paraId="25ADB0C7" w14:textId="77777777" w:rsidR="00621315" w:rsidRPr="00621315" w:rsidRDefault="00621315" w:rsidP="00621315">
            <w:pPr>
              <w:pStyle w:val="TableContents"/>
              <w:spacing w:line="276" w:lineRule="auto"/>
              <w:jc w:val="center"/>
              <w:rPr>
                <w:rFonts w:ascii="Arial" w:hAnsi="Arial"/>
              </w:rPr>
            </w:pPr>
            <w:r w:rsidRPr="00621315">
              <w:rPr>
                <w:rFonts w:ascii="Arial" w:hAnsi="Arial"/>
              </w:rPr>
              <w:t>200,00</w:t>
            </w:r>
          </w:p>
        </w:tc>
      </w:tr>
      <w:tr w:rsidR="00621315" w14:paraId="0CF793C0" w14:textId="77777777" w:rsidTr="0043590B">
        <w:tc>
          <w:tcPr>
            <w:tcW w:w="622" w:type="dxa"/>
            <w:tcBorders>
              <w:left w:val="single" w:sz="4" w:space="0" w:color="000000"/>
              <w:bottom w:val="single" w:sz="4" w:space="0" w:color="000000"/>
            </w:tcBorders>
            <w:tcMar>
              <w:top w:w="55" w:type="dxa"/>
              <w:left w:w="55" w:type="dxa"/>
              <w:bottom w:w="55" w:type="dxa"/>
              <w:right w:w="55" w:type="dxa"/>
            </w:tcMar>
          </w:tcPr>
          <w:p w14:paraId="6AD1EAEA" w14:textId="69A09C24" w:rsidR="00621315" w:rsidRPr="00621315" w:rsidRDefault="00621315" w:rsidP="00621315">
            <w:pPr>
              <w:pStyle w:val="TableContents"/>
              <w:spacing w:line="276" w:lineRule="auto"/>
              <w:rPr>
                <w:rFonts w:ascii="Arial" w:hAnsi="Arial"/>
              </w:rPr>
            </w:pPr>
            <w:r w:rsidRPr="00621315">
              <w:rPr>
                <w:rFonts w:ascii="Arial" w:hAnsi="Arial"/>
              </w:rPr>
              <w:t>2</w:t>
            </w:r>
            <w:r w:rsidR="00D76B41">
              <w:rPr>
                <w:rFonts w:ascii="Arial" w:hAnsi="Arial"/>
              </w:rPr>
              <w:t>.</w:t>
            </w:r>
          </w:p>
        </w:tc>
        <w:tc>
          <w:tcPr>
            <w:tcW w:w="1358" w:type="dxa"/>
            <w:tcBorders>
              <w:left w:val="single" w:sz="4" w:space="0" w:color="000000"/>
              <w:bottom w:val="single" w:sz="4" w:space="0" w:color="000000"/>
            </w:tcBorders>
            <w:tcMar>
              <w:top w:w="55" w:type="dxa"/>
              <w:left w:w="55" w:type="dxa"/>
              <w:bottom w:w="55" w:type="dxa"/>
              <w:right w:w="55" w:type="dxa"/>
            </w:tcMar>
          </w:tcPr>
          <w:p w14:paraId="122E104B" w14:textId="77777777" w:rsidR="00621315" w:rsidRPr="00621315" w:rsidRDefault="00621315" w:rsidP="00621315">
            <w:pPr>
              <w:pStyle w:val="TableContents"/>
              <w:spacing w:line="276" w:lineRule="auto"/>
              <w:rPr>
                <w:rFonts w:ascii="Arial" w:hAnsi="Arial"/>
              </w:rPr>
            </w:pPr>
            <w:r w:rsidRPr="00621315">
              <w:rPr>
                <w:rFonts w:ascii="Arial" w:hAnsi="Arial"/>
              </w:rPr>
              <w:t>15 01 07</w:t>
            </w:r>
          </w:p>
        </w:tc>
        <w:tc>
          <w:tcPr>
            <w:tcW w:w="5446" w:type="dxa"/>
            <w:tcBorders>
              <w:left w:val="single" w:sz="4" w:space="0" w:color="000000"/>
              <w:bottom w:val="single" w:sz="4" w:space="0" w:color="000000"/>
            </w:tcBorders>
            <w:tcMar>
              <w:top w:w="55" w:type="dxa"/>
              <w:left w:w="55" w:type="dxa"/>
              <w:bottom w:w="55" w:type="dxa"/>
              <w:right w:w="55" w:type="dxa"/>
            </w:tcMar>
          </w:tcPr>
          <w:p w14:paraId="0C33B556" w14:textId="77777777" w:rsidR="00621315" w:rsidRPr="00621315" w:rsidRDefault="00621315" w:rsidP="00621315">
            <w:pPr>
              <w:pStyle w:val="TableContents"/>
              <w:spacing w:line="276" w:lineRule="auto"/>
              <w:rPr>
                <w:rFonts w:ascii="Arial" w:hAnsi="Arial"/>
              </w:rPr>
            </w:pPr>
            <w:r w:rsidRPr="00621315">
              <w:rPr>
                <w:rFonts w:ascii="Arial" w:hAnsi="Arial"/>
              </w:rPr>
              <w:t>Opakowania ze szkła</w:t>
            </w:r>
          </w:p>
        </w:tc>
        <w:tc>
          <w:tcPr>
            <w:tcW w:w="1979" w:type="dxa"/>
            <w:tcBorders>
              <w:left w:val="single" w:sz="4" w:space="0" w:color="000000"/>
              <w:bottom w:val="single" w:sz="4" w:space="0" w:color="000000"/>
              <w:right w:val="single" w:sz="4" w:space="0" w:color="000000"/>
            </w:tcBorders>
            <w:tcMar>
              <w:top w:w="55" w:type="dxa"/>
              <w:left w:w="55" w:type="dxa"/>
              <w:bottom w:w="55" w:type="dxa"/>
              <w:right w:w="55" w:type="dxa"/>
            </w:tcMar>
          </w:tcPr>
          <w:p w14:paraId="36C05E8A" w14:textId="77777777" w:rsidR="00621315" w:rsidRPr="00621315" w:rsidRDefault="00621315" w:rsidP="00621315">
            <w:pPr>
              <w:pStyle w:val="TableContents"/>
              <w:spacing w:line="276" w:lineRule="auto"/>
              <w:jc w:val="center"/>
              <w:rPr>
                <w:rFonts w:ascii="Arial" w:hAnsi="Arial"/>
              </w:rPr>
            </w:pPr>
            <w:r w:rsidRPr="00621315">
              <w:rPr>
                <w:rFonts w:ascii="Arial" w:hAnsi="Arial"/>
              </w:rPr>
              <w:t>3 000,00</w:t>
            </w:r>
          </w:p>
        </w:tc>
      </w:tr>
      <w:tr w:rsidR="00621315" w14:paraId="3ED96745" w14:textId="77777777" w:rsidTr="00223931">
        <w:tc>
          <w:tcPr>
            <w:tcW w:w="622" w:type="dxa"/>
            <w:tcBorders>
              <w:left w:val="single" w:sz="4" w:space="0" w:color="000000"/>
              <w:bottom w:val="single" w:sz="4" w:space="0" w:color="auto"/>
            </w:tcBorders>
            <w:tcMar>
              <w:top w:w="55" w:type="dxa"/>
              <w:left w:w="55" w:type="dxa"/>
              <w:bottom w:w="55" w:type="dxa"/>
              <w:right w:w="55" w:type="dxa"/>
            </w:tcMar>
          </w:tcPr>
          <w:p w14:paraId="10EBE865" w14:textId="51930823" w:rsidR="00621315" w:rsidRPr="00621315" w:rsidRDefault="00621315" w:rsidP="00621315">
            <w:pPr>
              <w:pStyle w:val="TableContents"/>
              <w:spacing w:line="276" w:lineRule="auto"/>
              <w:rPr>
                <w:rFonts w:ascii="Arial" w:hAnsi="Arial"/>
              </w:rPr>
            </w:pPr>
            <w:r w:rsidRPr="00621315">
              <w:rPr>
                <w:rFonts w:ascii="Arial" w:hAnsi="Arial"/>
              </w:rPr>
              <w:lastRenderedPageBreak/>
              <w:t>3</w:t>
            </w:r>
            <w:r w:rsidR="00D76B41">
              <w:rPr>
                <w:rFonts w:ascii="Arial" w:hAnsi="Arial"/>
              </w:rPr>
              <w:t>.</w:t>
            </w:r>
          </w:p>
        </w:tc>
        <w:tc>
          <w:tcPr>
            <w:tcW w:w="1358" w:type="dxa"/>
            <w:tcBorders>
              <w:left w:val="single" w:sz="4" w:space="0" w:color="000000"/>
              <w:bottom w:val="single" w:sz="4" w:space="0" w:color="auto"/>
            </w:tcBorders>
            <w:tcMar>
              <w:top w:w="55" w:type="dxa"/>
              <w:left w:w="55" w:type="dxa"/>
              <w:bottom w:w="55" w:type="dxa"/>
              <w:right w:w="55" w:type="dxa"/>
            </w:tcMar>
          </w:tcPr>
          <w:p w14:paraId="453F34A5" w14:textId="77777777" w:rsidR="00621315" w:rsidRPr="00621315" w:rsidRDefault="00621315" w:rsidP="00621315">
            <w:pPr>
              <w:pStyle w:val="TableContents"/>
              <w:spacing w:line="276" w:lineRule="auto"/>
              <w:rPr>
                <w:rFonts w:ascii="Arial" w:hAnsi="Arial"/>
              </w:rPr>
            </w:pPr>
            <w:r w:rsidRPr="00621315">
              <w:rPr>
                <w:rFonts w:ascii="Arial" w:hAnsi="Arial"/>
              </w:rPr>
              <w:t>17 02 01</w:t>
            </w:r>
          </w:p>
        </w:tc>
        <w:tc>
          <w:tcPr>
            <w:tcW w:w="5446" w:type="dxa"/>
            <w:tcBorders>
              <w:left w:val="single" w:sz="4" w:space="0" w:color="000000"/>
              <w:bottom w:val="single" w:sz="4" w:space="0" w:color="auto"/>
            </w:tcBorders>
            <w:tcMar>
              <w:top w:w="55" w:type="dxa"/>
              <w:left w:w="55" w:type="dxa"/>
              <w:bottom w:w="55" w:type="dxa"/>
              <w:right w:w="55" w:type="dxa"/>
            </w:tcMar>
          </w:tcPr>
          <w:p w14:paraId="24D3827F" w14:textId="77777777" w:rsidR="00621315" w:rsidRPr="00621315" w:rsidRDefault="00621315" w:rsidP="00621315">
            <w:pPr>
              <w:pStyle w:val="TableContents"/>
              <w:spacing w:line="276" w:lineRule="auto"/>
              <w:rPr>
                <w:rFonts w:ascii="Arial" w:hAnsi="Arial"/>
              </w:rPr>
            </w:pPr>
            <w:r w:rsidRPr="00621315">
              <w:rPr>
                <w:rFonts w:ascii="Arial" w:hAnsi="Arial"/>
              </w:rPr>
              <w:t>Drewno</w:t>
            </w:r>
          </w:p>
        </w:tc>
        <w:tc>
          <w:tcPr>
            <w:tcW w:w="1979" w:type="dxa"/>
            <w:tcBorders>
              <w:left w:val="single" w:sz="4" w:space="0" w:color="000000"/>
              <w:bottom w:val="single" w:sz="4" w:space="0" w:color="auto"/>
              <w:right w:val="single" w:sz="4" w:space="0" w:color="000000"/>
            </w:tcBorders>
            <w:tcMar>
              <w:top w:w="55" w:type="dxa"/>
              <w:left w:w="55" w:type="dxa"/>
              <w:bottom w:w="55" w:type="dxa"/>
              <w:right w:w="55" w:type="dxa"/>
            </w:tcMar>
          </w:tcPr>
          <w:p w14:paraId="614212D5" w14:textId="77777777" w:rsidR="00621315" w:rsidRPr="00621315" w:rsidRDefault="00621315" w:rsidP="00621315">
            <w:pPr>
              <w:pStyle w:val="TableContents"/>
              <w:spacing w:line="276" w:lineRule="auto"/>
              <w:jc w:val="center"/>
              <w:rPr>
                <w:rFonts w:ascii="Arial" w:hAnsi="Arial"/>
              </w:rPr>
            </w:pPr>
            <w:r w:rsidRPr="00621315">
              <w:rPr>
                <w:rFonts w:ascii="Arial" w:hAnsi="Arial"/>
              </w:rPr>
              <w:t>200,00</w:t>
            </w:r>
          </w:p>
        </w:tc>
      </w:tr>
      <w:tr w:rsidR="00621315" w14:paraId="7B0150D0" w14:textId="77777777" w:rsidTr="00223931">
        <w:tc>
          <w:tcPr>
            <w:tcW w:w="622" w:type="dxa"/>
            <w:tcBorders>
              <w:top w:val="single" w:sz="4" w:space="0" w:color="auto"/>
              <w:left w:val="single" w:sz="4" w:space="0" w:color="000000"/>
              <w:bottom w:val="single" w:sz="4" w:space="0" w:color="auto"/>
            </w:tcBorders>
            <w:tcMar>
              <w:top w:w="55" w:type="dxa"/>
              <w:left w:w="55" w:type="dxa"/>
              <w:bottom w:w="55" w:type="dxa"/>
              <w:right w:w="55" w:type="dxa"/>
            </w:tcMar>
          </w:tcPr>
          <w:p w14:paraId="355B9F81" w14:textId="10AC189C" w:rsidR="00621315" w:rsidRPr="00621315" w:rsidRDefault="00621315" w:rsidP="00621315">
            <w:pPr>
              <w:pStyle w:val="TableContents"/>
              <w:spacing w:line="276" w:lineRule="auto"/>
              <w:rPr>
                <w:rFonts w:ascii="Arial" w:hAnsi="Arial"/>
              </w:rPr>
            </w:pPr>
            <w:r w:rsidRPr="00621315">
              <w:rPr>
                <w:rFonts w:ascii="Arial" w:hAnsi="Arial"/>
              </w:rPr>
              <w:t>4</w:t>
            </w:r>
            <w:r w:rsidR="00D76B41">
              <w:rPr>
                <w:rFonts w:ascii="Arial" w:hAnsi="Arial"/>
              </w:rPr>
              <w:t>.</w:t>
            </w:r>
          </w:p>
        </w:tc>
        <w:tc>
          <w:tcPr>
            <w:tcW w:w="1358" w:type="dxa"/>
            <w:tcBorders>
              <w:top w:val="single" w:sz="4" w:space="0" w:color="auto"/>
              <w:left w:val="single" w:sz="4" w:space="0" w:color="000000"/>
              <w:bottom w:val="single" w:sz="4" w:space="0" w:color="auto"/>
            </w:tcBorders>
            <w:tcMar>
              <w:top w:w="55" w:type="dxa"/>
              <w:left w:w="55" w:type="dxa"/>
              <w:bottom w:w="55" w:type="dxa"/>
              <w:right w:w="55" w:type="dxa"/>
            </w:tcMar>
          </w:tcPr>
          <w:p w14:paraId="1702DEC0" w14:textId="77777777" w:rsidR="00621315" w:rsidRPr="00621315" w:rsidRDefault="00621315" w:rsidP="00621315">
            <w:pPr>
              <w:pStyle w:val="TableContents"/>
              <w:spacing w:line="276" w:lineRule="auto"/>
              <w:rPr>
                <w:rFonts w:ascii="Arial" w:hAnsi="Arial"/>
              </w:rPr>
            </w:pPr>
            <w:r w:rsidRPr="00621315">
              <w:rPr>
                <w:rFonts w:ascii="Arial" w:hAnsi="Arial"/>
              </w:rPr>
              <w:t>17 02 03</w:t>
            </w:r>
          </w:p>
        </w:tc>
        <w:tc>
          <w:tcPr>
            <w:tcW w:w="5446" w:type="dxa"/>
            <w:tcBorders>
              <w:top w:val="single" w:sz="4" w:space="0" w:color="auto"/>
              <w:left w:val="single" w:sz="4" w:space="0" w:color="000000"/>
              <w:bottom w:val="single" w:sz="4" w:space="0" w:color="auto"/>
            </w:tcBorders>
            <w:tcMar>
              <w:top w:w="55" w:type="dxa"/>
              <w:left w:w="55" w:type="dxa"/>
              <w:bottom w:w="55" w:type="dxa"/>
              <w:right w:w="55" w:type="dxa"/>
            </w:tcMar>
          </w:tcPr>
          <w:p w14:paraId="642818C8" w14:textId="77777777" w:rsidR="00621315" w:rsidRPr="00621315" w:rsidRDefault="00621315" w:rsidP="00621315">
            <w:pPr>
              <w:pStyle w:val="TableContents"/>
              <w:spacing w:line="276" w:lineRule="auto"/>
              <w:rPr>
                <w:rFonts w:ascii="Arial" w:hAnsi="Arial"/>
              </w:rPr>
            </w:pPr>
            <w:r w:rsidRPr="00621315">
              <w:rPr>
                <w:rFonts w:ascii="Arial" w:hAnsi="Arial"/>
              </w:rPr>
              <w:t>Tworzywa sztuczne</w:t>
            </w:r>
          </w:p>
        </w:tc>
        <w:tc>
          <w:tcPr>
            <w:tcW w:w="1979"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714B90DD" w14:textId="77777777" w:rsidR="00621315" w:rsidRPr="00621315" w:rsidRDefault="00621315" w:rsidP="00621315">
            <w:pPr>
              <w:pStyle w:val="TableContents"/>
              <w:spacing w:line="276" w:lineRule="auto"/>
              <w:jc w:val="center"/>
              <w:rPr>
                <w:rFonts w:ascii="Arial" w:hAnsi="Arial"/>
              </w:rPr>
            </w:pPr>
            <w:r w:rsidRPr="00621315">
              <w:rPr>
                <w:rFonts w:ascii="Arial" w:hAnsi="Arial"/>
              </w:rPr>
              <w:t>200,00</w:t>
            </w:r>
          </w:p>
        </w:tc>
      </w:tr>
      <w:tr w:rsidR="00621315" w14:paraId="1ACD1D3E" w14:textId="77777777" w:rsidTr="009D7236">
        <w:tc>
          <w:tcPr>
            <w:tcW w:w="622" w:type="dxa"/>
            <w:tcBorders>
              <w:top w:val="single" w:sz="4" w:space="0" w:color="auto"/>
              <w:left w:val="single" w:sz="4" w:space="0" w:color="000000"/>
              <w:bottom w:val="single" w:sz="4" w:space="0" w:color="auto"/>
            </w:tcBorders>
            <w:tcMar>
              <w:top w:w="55" w:type="dxa"/>
              <w:left w:w="55" w:type="dxa"/>
              <w:bottom w:w="55" w:type="dxa"/>
              <w:right w:w="55" w:type="dxa"/>
            </w:tcMar>
          </w:tcPr>
          <w:p w14:paraId="7C86365E" w14:textId="3538CFBF" w:rsidR="00621315" w:rsidRPr="00621315" w:rsidRDefault="00621315" w:rsidP="00621315">
            <w:pPr>
              <w:pStyle w:val="TableContents"/>
              <w:spacing w:line="276" w:lineRule="auto"/>
              <w:rPr>
                <w:rFonts w:ascii="Arial" w:hAnsi="Arial"/>
              </w:rPr>
            </w:pPr>
            <w:r w:rsidRPr="00621315">
              <w:rPr>
                <w:rFonts w:ascii="Arial" w:hAnsi="Arial"/>
              </w:rPr>
              <w:t>5</w:t>
            </w:r>
            <w:r w:rsidR="00D76B41">
              <w:rPr>
                <w:rFonts w:ascii="Arial" w:hAnsi="Arial"/>
              </w:rPr>
              <w:t>.</w:t>
            </w:r>
          </w:p>
        </w:tc>
        <w:tc>
          <w:tcPr>
            <w:tcW w:w="1358" w:type="dxa"/>
            <w:tcBorders>
              <w:top w:val="single" w:sz="4" w:space="0" w:color="auto"/>
              <w:left w:val="single" w:sz="4" w:space="0" w:color="000000"/>
              <w:bottom w:val="single" w:sz="4" w:space="0" w:color="auto"/>
            </w:tcBorders>
            <w:tcMar>
              <w:top w:w="55" w:type="dxa"/>
              <w:left w:w="55" w:type="dxa"/>
              <w:bottom w:w="55" w:type="dxa"/>
              <w:right w:w="55" w:type="dxa"/>
            </w:tcMar>
          </w:tcPr>
          <w:p w14:paraId="43E0A943" w14:textId="77777777" w:rsidR="00621315" w:rsidRPr="00621315" w:rsidRDefault="00621315" w:rsidP="00621315">
            <w:pPr>
              <w:pStyle w:val="TableContents"/>
              <w:spacing w:line="276" w:lineRule="auto"/>
              <w:rPr>
                <w:rFonts w:ascii="Arial" w:hAnsi="Arial"/>
              </w:rPr>
            </w:pPr>
            <w:r w:rsidRPr="00621315">
              <w:rPr>
                <w:rFonts w:ascii="Arial" w:hAnsi="Arial"/>
              </w:rPr>
              <w:t>20 01 02</w:t>
            </w:r>
          </w:p>
        </w:tc>
        <w:tc>
          <w:tcPr>
            <w:tcW w:w="5446" w:type="dxa"/>
            <w:tcBorders>
              <w:top w:val="single" w:sz="4" w:space="0" w:color="auto"/>
              <w:left w:val="single" w:sz="4" w:space="0" w:color="000000"/>
              <w:bottom w:val="single" w:sz="4" w:space="0" w:color="auto"/>
            </w:tcBorders>
            <w:tcMar>
              <w:top w:w="55" w:type="dxa"/>
              <w:left w:w="55" w:type="dxa"/>
              <w:bottom w:w="55" w:type="dxa"/>
              <w:right w:w="55" w:type="dxa"/>
            </w:tcMar>
          </w:tcPr>
          <w:p w14:paraId="1CCA4596" w14:textId="77777777" w:rsidR="00621315" w:rsidRPr="00621315" w:rsidRDefault="00621315" w:rsidP="00621315">
            <w:pPr>
              <w:pStyle w:val="TableContents"/>
              <w:spacing w:line="276" w:lineRule="auto"/>
              <w:rPr>
                <w:rFonts w:ascii="Arial" w:hAnsi="Arial"/>
              </w:rPr>
            </w:pPr>
            <w:r w:rsidRPr="00621315">
              <w:rPr>
                <w:rFonts w:ascii="Arial" w:hAnsi="Arial"/>
              </w:rPr>
              <w:t>Szkło</w:t>
            </w:r>
          </w:p>
        </w:tc>
        <w:tc>
          <w:tcPr>
            <w:tcW w:w="1979"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16DC4198" w14:textId="77777777" w:rsidR="00621315" w:rsidRPr="00621315" w:rsidRDefault="00621315" w:rsidP="00621315">
            <w:pPr>
              <w:pStyle w:val="TableContents"/>
              <w:spacing w:line="276" w:lineRule="auto"/>
              <w:jc w:val="center"/>
              <w:rPr>
                <w:rFonts w:ascii="Arial" w:hAnsi="Arial"/>
              </w:rPr>
            </w:pPr>
            <w:r w:rsidRPr="00621315">
              <w:rPr>
                <w:rFonts w:ascii="Arial" w:hAnsi="Arial"/>
              </w:rPr>
              <w:t>5 000,00</w:t>
            </w:r>
          </w:p>
        </w:tc>
      </w:tr>
      <w:tr w:rsidR="00621315" w14:paraId="052CF3E0" w14:textId="77777777" w:rsidTr="009D7236">
        <w:tc>
          <w:tcPr>
            <w:tcW w:w="622" w:type="dxa"/>
            <w:tcBorders>
              <w:top w:val="single" w:sz="4" w:space="0" w:color="auto"/>
              <w:left w:val="single" w:sz="4" w:space="0" w:color="000000"/>
              <w:bottom w:val="single" w:sz="4" w:space="0" w:color="auto"/>
            </w:tcBorders>
            <w:tcMar>
              <w:top w:w="55" w:type="dxa"/>
              <w:left w:w="55" w:type="dxa"/>
              <w:bottom w:w="55" w:type="dxa"/>
              <w:right w:w="55" w:type="dxa"/>
            </w:tcMar>
          </w:tcPr>
          <w:p w14:paraId="49E78FC4" w14:textId="5F869944" w:rsidR="00621315" w:rsidRPr="00621315" w:rsidRDefault="00621315" w:rsidP="00621315">
            <w:pPr>
              <w:pStyle w:val="TableContents"/>
              <w:spacing w:line="276" w:lineRule="auto"/>
              <w:rPr>
                <w:rFonts w:ascii="Arial" w:hAnsi="Arial"/>
              </w:rPr>
            </w:pPr>
            <w:r w:rsidRPr="00621315">
              <w:rPr>
                <w:rFonts w:ascii="Arial" w:hAnsi="Arial"/>
              </w:rPr>
              <w:t>6</w:t>
            </w:r>
            <w:r w:rsidR="00D76B41">
              <w:rPr>
                <w:rFonts w:ascii="Arial" w:hAnsi="Arial"/>
              </w:rPr>
              <w:t>.</w:t>
            </w:r>
          </w:p>
        </w:tc>
        <w:tc>
          <w:tcPr>
            <w:tcW w:w="1358" w:type="dxa"/>
            <w:tcBorders>
              <w:top w:val="single" w:sz="4" w:space="0" w:color="auto"/>
              <w:left w:val="single" w:sz="4" w:space="0" w:color="000000"/>
              <w:bottom w:val="single" w:sz="4" w:space="0" w:color="auto"/>
            </w:tcBorders>
            <w:tcMar>
              <w:top w:w="55" w:type="dxa"/>
              <w:left w:w="55" w:type="dxa"/>
              <w:bottom w:w="55" w:type="dxa"/>
              <w:right w:w="55" w:type="dxa"/>
            </w:tcMar>
          </w:tcPr>
          <w:p w14:paraId="53832D8A" w14:textId="77777777" w:rsidR="00621315" w:rsidRPr="00621315" w:rsidRDefault="00621315" w:rsidP="00621315">
            <w:pPr>
              <w:pStyle w:val="TableContents"/>
              <w:spacing w:line="276" w:lineRule="auto"/>
              <w:rPr>
                <w:rFonts w:ascii="Arial" w:hAnsi="Arial"/>
              </w:rPr>
            </w:pPr>
            <w:r w:rsidRPr="00621315">
              <w:rPr>
                <w:rFonts w:ascii="Arial" w:hAnsi="Arial"/>
              </w:rPr>
              <w:t>20 01 38</w:t>
            </w:r>
          </w:p>
        </w:tc>
        <w:tc>
          <w:tcPr>
            <w:tcW w:w="5446" w:type="dxa"/>
            <w:tcBorders>
              <w:top w:val="single" w:sz="4" w:space="0" w:color="auto"/>
              <w:left w:val="single" w:sz="4" w:space="0" w:color="000000"/>
              <w:bottom w:val="single" w:sz="4" w:space="0" w:color="auto"/>
            </w:tcBorders>
            <w:tcMar>
              <w:top w:w="55" w:type="dxa"/>
              <w:left w:w="55" w:type="dxa"/>
              <w:bottom w:w="55" w:type="dxa"/>
              <w:right w:w="55" w:type="dxa"/>
            </w:tcMar>
          </w:tcPr>
          <w:p w14:paraId="6A76F114" w14:textId="77777777" w:rsidR="00621315" w:rsidRPr="00621315" w:rsidRDefault="00621315" w:rsidP="00621315">
            <w:pPr>
              <w:pStyle w:val="TableContents"/>
              <w:spacing w:line="276" w:lineRule="auto"/>
              <w:rPr>
                <w:rFonts w:ascii="Arial" w:hAnsi="Arial"/>
              </w:rPr>
            </w:pPr>
            <w:r w:rsidRPr="00621315">
              <w:rPr>
                <w:rFonts w:ascii="Arial" w:hAnsi="Arial"/>
              </w:rPr>
              <w:t>Drewno inne niż wymienione w 20 01 37</w:t>
            </w:r>
          </w:p>
        </w:tc>
        <w:tc>
          <w:tcPr>
            <w:tcW w:w="1979"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700B8652" w14:textId="77777777" w:rsidR="00621315" w:rsidRPr="00621315" w:rsidRDefault="00621315" w:rsidP="00621315">
            <w:pPr>
              <w:pStyle w:val="TableContents"/>
              <w:spacing w:line="276" w:lineRule="auto"/>
              <w:jc w:val="center"/>
              <w:rPr>
                <w:rFonts w:ascii="Arial" w:hAnsi="Arial"/>
              </w:rPr>
            </w:pPr>
            <w:r w:rsidRPr="00621315">
              <w:rPr>
                <w:rFonts w:ascii="Arial" w:hAnsi="Arial"/>
              </w:rPr>
              <w:t>200,00</w:t>
            </w:r>
          </w:p>
        </w:tc>
      </w:tr>
      <w:tr w:rsidR="00621315" w14:paraId="2CC7B34D" w14:textId="77777777" w:rsidTr="00040617">
        <w:tc>
          <w:tcPr>
            <w:tcW w:w="622" w:type="dxa"/>
            <w:tcBorders>
              <w:top w:val="single" w:sz="4" w:space="0" w:color="auto"/>
              <w:left w:val="single" w:sz="4" w:space="0" w:color="000000"/>
              <w:bottom w:val="single" w:sz="4" w:space="0" w:color="auto"/>
            </w:tcBorders>
            <w:tcMar>
              <w:top w:w="55" w:type="dxa"/>
              <w:left w:w="55" w:type="dxa"/>
              <w:bottom w:w="55" w:type="dxa"/>
              <w:right w:w="55" w:type="dxa"/>
            </w:tcMar>
          </w:tcPr>
          <w:p w14:paraId="2894840F" w14:textId="49B2BF76" w:rsidR="00621315" w:rsidRPr="00621315" w:rsidRDefault="00621315" w:rsidP="00621315">
            <w:pPr>
              <w:pStyle w:val="TableContents"/>
              <w:spacing w:line="276" w:lineRule="auto"/>
              <w:rPr>
                <w:rFonts w:ascii="Arial" w:hAnsi="Arial"/>
              </w:rPr>
            </w:pPr>
            <w:r w:rsidRPr="00621315">
              <w:rPr>
                <w:rFonts w:ascii="Arial" w:hAnsi="Arial"/>
              </w:rPr>
              <w:t>7</w:t>
            </w:r>
            <w:r w:rsidR="00D76B41">
              <w:rPr>
                <w:rFonts w:ascii="Arial" w:hAnsi="Arial"/>
              </w:rPr>
              <w:t>.</w:t>
            </w:r>
          </w:p>
        </w:tc>
        <w:tc>
          <w:tcPr>
            <w:tcW w:w="1358" w:type="dxa"/>
            <w:tcBorders>
              <w:top w:val="single" w:sz="4" w:space="0" w:color="auto"/>
              <w:left w:val="single" w:sz="4" w:space="0" w:color="000000"/>
              <w:bottom w:val="single" w:sz="4" w:space="0" w:color="auto"/>
            </w:tcBorders>
            <w:tcMar>
              <w:top w:w="55" w:type="dxa"/>
              <w:left w:w="55" w:type="dxa"/>
              <w:bottom w:w="55" w:type="dxa"/>
              <w:right w:w="55" w:type="dxa"/>
            </w:tcMar>
          </w:tcPr>
          <w:p w14:paraId="649B0951" w14:textId="77777777" w:rsidR="00621315" w:rsidRPr="00621315" w:rsidRDefault="00621315" w:rsidP="00621315">
            <w:pPr>
              <w:pStyle w:val="TableContents"/>
              <w:spacing w:line="276" w:lineRule="auto"/>
              <w:rPr>
                <w:rFonts w:ascii="Arial" w:hAnsi="Arial"/>
              </w:rPr>
            </w:pPr>
            <w:r w:rsidRPr="00621315">
              <w:rPr>
                <w:rFonts w:ascii="Arial" w:hAnsi="Arial"/>
              </w:rPr>
              <w:t>20 03 07</w:t>
            </w:r>
          </w:p>
        </w:tc>
        <w:tc>
          <w:tcPr>
            <w:tcW w:w="5446" w:type="dxa"/>
            <w:tcBorders>
              <w:top w:val="single" w:sz="4" w:space="0" w:color="auto"/>
              <w:left w:val="single" w:sz="4" w:space="0" w:color="000000"/>
              <w:bottom w:val="single" w:sz="4" w:space="0" w:color="auto"/>
            </w:tcBorders>
            <w:tcMar>
              <w:top w:w="55" w:type="dxa"/>
              <w:left w:w="55" w:type="dxa"/>
              <w:bottom w:w="55" w:type="dxa"/>
              <w:right w:w="55" w:type="dxa"/>
            </w:tcMar>
          </w:tcPr>
          <w:p w14:paraId="2AC14869" w14:textId="77777777" w:rsidR="00621315" w:rsidRPr="00621315" w:rsidRDefault="00621315" w:rsidP="00621315">
            <w:pPr>
              <w:pStyle w:val="TableContents"/>
              <w:spacing w:line="276" w:lineRule="auto"/>
              <w:rPr>
                <w:rFonts w:ascii="Arial" w:hAnsi="Arial"/>
              </w:rPr>
            </w:pPr>
            <w:r w:rsidRPr="00621315">
              <w:rPr>
                <w:rFonts w:ascii="Arial" w:hAnsi="Arial"/>
              </w:rPr>
              <w:t>Odpady wielkogabarytowe</w:t>
            </w:r>
          </w:p>
        </w:tc>
        <w:tc>
          <w:tcPr>
            <w:tcW w:w="1979"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5403B1C5" w14:textId="77777777" w:rsidR="00621315" w:rsidRPr="00621315" w:rsidRDefault="00621315" w:rsidP="00621315">
            <w:pPr>
              <w:pStyle w:val="TableContents"/>
              <w:spacing w:line="276" w:lineRule="auto"/>
              <w:jc w:val="center"/>
              <w:rPr>
                <w:rFonts w:ascii="Arial" w:hAnsi="Arial"/>
              </w:rPr>
            </w:pPr>
            <w:r w:rsidRPr="00621315">
              <w:rPr>
                <w:rFonts w:ascii="Arial" w:hAnsi="Arial"/>
              </w:rPr>
              <w:t>2 000,00</w:t>
            </w:r>
          </w:p>
        </w:tc>
      </w:tr>
      <w:tr w:rsidR="00D76B41" w14:paraId="1042FCAF" w14:textId="77777777" w:rsidTr="00040617">
        <w:tc>
          <w:tcPr>
            <w:tcW w:w="7426" w:type="dxa"/>
            <w:gridSpan w:val="3"/>
            <w:tcBorders>
              <w:top w:val="single" w:sz="4" w:space="0" w:color="auto"/>
              <w:left w:val="single" w:sz="4" w:space="0" w:color="000000"/>
              <w:bottom w:val="single" w:sz="4" w:space="0" w:color="auto"/>
            </w:tcBorders>
            <w:tcMar>
              <w:top w:w="55" w:type="dxa"/>
              <w:left w:w="55" w:type="dxa"/>
              <w:bottom w:w="55" w:type="dxa"/>
              <w:right w:w="55" w:type="dxa"/>
            </w:tcMar>
          </w:tcPr>
          <w:p w14:paraId="5DE9AC49" w14:textId="56DCF8DD" w:rsidR="00D76B41" w:rsidRPr="00621315" w:rsidRDefault="00DB1157" w:rsidP="00621315">
            <w:pPr>
              <w:pStyle w:val="TableContents"/>
              <w:spacing w:line="276" w:lineRule="auto"/>
              <w:rPr>
                <w:rFonts w:ascii="Arial" w:hAnsi="Arial"/>
                <w:b/>
                <w:bCs/>
              </w:rPr>
            </w:pPr>
            <w:r w:rsidRPr="00DB1157">
              <w:rPr>
                <w:rFonts w:ascii="Arial" w:hAnsi="Arial"/>
                <w:b/>
                <w:bCs/>
              </w:rPr>
              <w:t>Łącznie</w:t>
            </w:r>
          </w:p>
        </w:tc>
        <w:tc>
          <w:tcPr>
            <w:tcW w:w="1979"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68834D8D" w14:textId="77777777" w:rsidR="00D76B41" w:rsidRPr="00621315" w:rsidRDefault="00D76B41" w:rsidP="00621315">
            <w:pPr>
              <w:pStyle w:val="TableContents"/>
              <w:spacing w:line="276" w:lineRule="auto"/>
              <w:jc w:val="center"/>
              <w:rPr>
                <w:rFonts w:ascii="Arial" w:hAnsi="Arial"/>
                <w:b/>
                <w:bCs/>
              </w:rPr>
            </w:pPr>
            <w:r w:rsidRPr="00621315">
              <w:rPr>
                <w:rFonts w:ascii="Arial" w:hAnsi="Arial"/>
                <w:b/>
                <w:bCs/>
              </w:rPr>
              <w:t>10 800,00</w:t>
            </w:r>
          </w:p>
        </w:tc>
      </w:tr>
    </w:tbl>
    <w:p w14:paraId="4A40D862" w14:textId="77777777" w:rsidR="00B84F5E" w:rsidRPr="00216E15" w:rsidRDefault="00B84F5E" w:rsidP="00CD1C39">
      <w:pPr>
        <w:widowControl w:val="0"/>
        <w:suppressAutoHyphens/>
        <w:spacing w:after="0" w:line="240" w:lineRule="auto"/>
        <w:rPr>
          <w:rFonts w:ascii="Arial" w:eastAsia="Arial Unicode MS" w:hAnsi="Arial" w:cs="Arial"/>
          <w:b/>
          <w:bCs/>
          <w:kern w:val="1"/>
          <w:sz w:val="24"/>
          <w:szCs w:val="24"/>
        </w:rPr>
      </w:pPr>
    </w:p>
    <w:p w14:paraId="7E9C519F" w14:textId="29E399E3" w:rsidR="00B6258C" w:rsidRPr="00523A65" w:rsidRDefault="00B6258C" w:rsidP="004C4667">
      <w:pPr>
        <w:pStyle w:val="Nagwek3"/>
        <w:ind w:left="284" w:hanging="284"/>
      </w:pPr>
      <w:r w:rsidRPr="004A2951">
        <w:t>I</w:t>
      </w:r>
      <w:r w:rsidR="00406784" w:rsidRPr="004A2951">
        <w:t>I</w:t>
      </w:r>
      <w:r w:rsidR="00523A65">
        <w:t>I.</w:t>
      </w:r>
      <w:r w:rsidR="00B00470">
        <w:t>1.</w:t>
      </w:r>
      <w:r w:rsidR="00523A65">
        <w:t>2</w:t>
      </w:r>
      <w:r w:rsidR="00DB1157">
        <w:t>.</w:t>
      </w:r>
      <w:r w:rsidR="00523A65">
        <w:t xml:space="preserve"> </w:t>
      </w:r>
      <w:r w:rsidRPr="004A2951">
        <w:t xml:space="preserve"> </w:t>
      </w:r>
      <w:bookmarkStart w:id="4" w:name="_Hlk225767400"/>
      <w:r w:rsidRPr="004A2951">
        <w:t xml:space="preserve">Rodzaje  i  masy odpadów  </w:t>
      </w:r>
      <w:r w:rsidR="00523A65" w:rsidRPr="00523A65">
        <w:t xml:space="preserve">powstających w wyniku przetwarzania </w:t>
      </w:r>
      <w:bookmarkEnd w:id="4"/>
      <w:r w:rsidR="00D01591">
        <w:br/>
      </w:r>
      <w:r w:rsidR="00523A65" w:rsidRPr="00523A65">
        <w:t>– poza instalacją</w:t>
      </w:r>
    </w:p>
    <w:p w14:paraId="38BF62EE" w14:textId="77777777" w:rsidR="00F10D2A" w:rsidRDefault="00F10D2A" w:rsidP="006C454D">
      <w:pPr>
        <w:tabs>
          <w:tab w:val="left" w:pos="1350"/>
        </w:tabs>
        <w:spacing w:after="0" w:line="240" w:lineRule="auto"/>
        <w:rPr>
          <w:rFonts w:ascii="Arial" w:hAnsi="Arial" w:cs="Arial"/>
        </w:rPr>
      </w:pPr>
    </w:p>
    <w:p w14:paraId="4DF42DDB" w14:textId="23EC6DB9" w:rsidR="00B6258C" w:rsidRPr="00650B47" w:rsidRDefault="00B6258C" w:rsidP="00F10D2A">
      <w:pPr>
        <w:tabs>
          <w:tab w:val="left" w:pos="1350"/>
        </w:tabs>
        <w:spacing w:after="0" w:line="240" w:lineRule="auto"/>
        <w:rPr>
          <w:rFonts w:ascii="Arial" w:hAnsi="Arial" w:cs="Arial"/>
        </w:rPr>
      </w:pPr>
      <w:r w:rsidRPr="00650B47">
        <w:rPr>
          <w:rFonts w:ascii="Arial" w:hAnsi="Arial" w:cs="Arial"/>
        </w:rPr>
        <w:t xml:space="preserve">Tabela nr </w:t>
      </w:r>
      <w:r w:rsidR="00523A65">
        <w:rPr>
          <w:rFonts w:ascii="Arial" w:hAnsi="Arial" w:cs="Arial"/>
        </w:rPr>
        <w:t>9</w:t>
      </w:r>
      <w:r w:rsidR="00F10D2A">
        <w:rPr>
          <w:rFonts w:ascii="Arial" w:hAnsi="Arial" w:cs="Arial"/>
        </w:rPr>
        <w:t>.</w:t>
      </w:r>
      <w:r w:rsidRPr="00650B47">
        <w:rPr>
          <w:rFonts w:ascii="Arial" w:hAnsi="Arial" w:cs="Arial"/>
        </w:rPr>
        <w:t xml:space="preserve"> </w:t>
      </w:r>
      <w:r w:rsidR="00F10D2A" w:rsidRPr="00F10D2A">
        <w:rPr>
          <w:rFonts w:ascii="Arial" w:hAnsi="Arial" w:cs="Arial"/>
        </w:rPr>
        <w:t>Rodzaje  i  masy odpadów  powstających w wyniku przetwarzania</w:t>
      </w:r>
    </w:p>
    <w:tbl>
      <w:tblPr>
        <w:tblW w:w="9405" w:type="dxa"/>
        <w:tblLayout w:type="fixed"/>
        <w:tblCellMar>
          <w:left w:w="10" w:type="dxa"/>
          <w:right w:w="10" w:type="dxa"/>
        </w:tblCellMar>
        <w:tblLook w:val="0000" w:firstRow="0" w:lastRow="0" w:firstColumn="0" w:lastColumn="0" w:noHBand="0" w:noVBand="0"/>
        <w:tblCaption w:val="Rodzaje  i  masy odpadów  powstających w wyniku przetwarzania poza instalacją "/>
        <w:tblDescription w:val="Tabela przedstawia rodzaje  i  masy odpadów powstających w wyniku przetwarzania poza instalacją "/>
      </w:tblPr>
      <w:tblGrid>
        <w:gridCol w:w="622"/>
        <w:gridCol w:w="1373"/>
        <w:gridCol w:w="5655"/>
        <w:gridCol w:w="1755"/>
      </w:tblGrid>
      <w:tr w:rsidR="00523A65" w:rsidRPr="00523A65" w14:paraId="68989564" w14:textId="77777777" w:rsidTr="00E25FF6">
        <w:trPr>
          <w:tblHeader/>
        </w:trPr>
        <w:tc>
          <w:tcPr>
            <w:tcW w:w="622" w:type="dxa"/>
            <w:tcBorders>
              <w:top w:val="single" w:sz="4" w:space="0" w:color="000000"/>
              <w:left w:val="single" w:sz="4" w:space="0" w:color="000000"/>
              <w:bottom w:val="single" w:sz="4" w:space="0" w:color="auto"/>
            </w:tcBorders>
            <w:shd w:val="clear" w:color="auto" w:fill="D9D9D9" w:themeFill="background1" w:themeFillShade="D9"/>
            <w:tcMar>
              <w:top w:w="55" w:type="dxa"/>
              <w:left w:w="55" w:type="dxa"/>
              <w:bottom w:w="55" w:type="dxa"/>
              <w:right w:w="55" w:type="dxa"/>
            </w:tcMar>
          </w:tcPr>
          <w:p w14:paraId="4A6265F8" w14:textId="77777777" w:rsidR="00523A65" w:rsidRPr="00523A65" w:rsidRDefault="00523A65" w:rsidP="00523A65">
            <w:pPr>
              <w:pStyle w:val="TableContents"/>
              <w:spacing w:line="276" w:lineRule="auto"/>
              <w:rPr>
                <w:rFonts w:ascii="Arial" w:hAnsi="Arial"/>
                <w:b/>
                <w:bCs/>
              </w:rPr>
            </w:pPr>
            <w:bookmarkStart w:id="5" w:name="_Hlk215466889"/>
            <w:r w:rsidRPr="00523A65">
              <w:rPr>
                <w:rFonts w:ascii="Arial" w:hAnsi="Arial"/>
                <w:b/>
                <w:bCs/>
              </w:rPr>
              <w:t>L.p.</w:t>
            </w:r>
          </w:p>
        </w:tc>
        <w:tc>
          <w:tcPr>
            <w:tcW w:w="1373" w:type="dxa"/>
            <w:tcBorders>
              <w:top w:val="single" w:sz="4" w:space="0" w:color="000000"/>
              <w:left w:val="single" w:sz="4" w:space="0" w:color="000000"/>
              <w:bottom w:val="single" w:sz="4" w:space="0" w:color="auto"/>
            </w:tcBorders>
            <w:shd w:val="clear" w:color="auto" w:fill="D9D9D9" w:themeFill="background1" w:themeFillShade="D9"/>
            <w:tcMar>
              <w:top w:w="55" w:type="dxa"/>
              <w:left w:w="55" w:type="dxa"/>
              <w:bottom w:w="55" w:type="dxa"/>
              <w:right w:w="55" w:type="dxa"/>
            </w:tcMar>
          </w:tcPr>
          <w:p w14:paraId="3BEEB84E" w14:textId="77777777" w:rsidR="00523A65" w:rsidRPr="00523A65" w:rsidRDefault="00523A65" w:rsidP="00523A65">
            <w:pPr>
              <w:pStyle w:val="TableContents"/>
              <w:spacing w:line="276" w:lineRule="auto"/>
              <w:rPr>
                <w:rFonts w:ascii="Arial" w:hAnsi="Arial"/>
                <w:b/>
                <w:bCs/>
              </w:rPr>
            </w:pPr>
            <w:r w:rsidRPr="00523A65">
              <w:rPr>
                <w:rFonts w:ascii="Arial" w:hAnsi="Arial"/>
                <w:b/>
                <w:bCs/>
              </w:rPr>
              <w:t>Kod odpadu</w:t>
            </w:r>
          </w:p>
        </w:tc>
        <w:tc>
          <w:tcPr>
            <w:tcW w:w="5655" w:type="dxa"/>
            <w:tcBorders>
              <w:top w:val="single" w:sz="4" w:space="0" w:color="000000"/>
              <w:left w:val="single" w:sz="4" w:space="0" w:color="000000"/>
              <w:bottom w:val="single" w:sz="4" w:space="0" w:color="auto"/>
            </w:tcBorders>
            <w:shd w:val="clear" w:color="auto" w:fill="D9D9D9" w:themeFill="background1" w:themeFillShade="D9"/>
            <w:tcMar>
              <w:top w:w="55" w:type="dxa"/>
              <w:left w:w="55" w:type="dxa"/>
              <w:bottom w:w="55" w:type="dxa"/>
              <w:right w:w="55" w:type="dxa"/>
            </w:tcMar>
          </w:tcPr>
          <w:p w14:paraId="502160AD" w14:textId="77777777" w:rsidR="00523A65" w:rsidRPr="00523A65" w:rsidRDefault="00523A65" w:rsidP="00523A65">
            <w:pPr>
              <w:pStyle w:val="TableContents"/>
              <w:spacing w:line="276" w:lineRule="auto"/>
              <w:rPr>
                <w:rFonts w:ascii="Arial" w:hAnsi="Arial"/>
                <w:b/>
                <w:bCs/>
              </w:rPr>
            </w:pPr>
            <w:r w:rsidRPr="00523A65">
              <w:rPr>
                <w:rFonts w:ascii="Arial" w:hAnsi="Arial"/>
                <w:b/>
                <w:bCs/>
              </w:rPr>
              <w:t>Rodzaj odpadów</w:t>
            </w:r>
          </w:p>
        </w:tc>
        <w:tc>
          <w:tcPr>
            <w:tcW w:w="1755"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Mar>
              <w:top w:w="55" w:type="dxa"/>
              <w:left w:w="55" w:type="dxa"/>
              <w:bottom w:w="55" w:type="dxa"/>
              <w:right w:w="55" w:type="dxa"/>
            </w:tcMar>
          </w:tcPr>
          <w:p w14:paraId="2B86AC9C" w14:textId="77777777" w:rsidR="00523A65" w:rsidRPr="00523A65" w:rsidRDefault="00523A65" w:rsidP="00523A65">
            <w:pPr>
              <w:pStyle w:val="TableContents"/>
              <w:spacing w:line="276" w:lineRule="auto"/>
              <w:jc w:val="center"/>
              <w:rPr>
                <w:rFonts w:ascii="Arial" w:hAnsi="Arial"/>
                <w:b/>
                <w:bCs/>
              </w:rPr>
            </w:pPr>
            <w:r w:rsidRPr="00523A65">
              <w:rPr>
                <w:rFonts w:ascii="Arial" w:hAnsi="Arial"/>
                <w:b/>
                <w:bCs/>
              </w:rPr>
              <w:t>Ilość odpadu Mg/rok</w:t>
            </w:r>
          </w:p>
        </w:tc>
      </w:tr>
      <w:tr w:rsidR="00523A65" w:rsidRPr="00523A65" w14:paraId="283F9BA3" w14:textId="77777777" w:rsidTr="0043590B">
        <w:tc>
          <w:tcPr>
            <w:tcW w:w="622" w:type="dxa"/>
            <w:tcBorders>
              <w:top w:val="single" w:sz="4" w:space="0" w:color="auto"/>
              <w:left w:val="single" w:sz="4" w:space="0" w:color="000000"/>
              <w:bottom w:val="single" w:sz="4" w:space="0" w:color="auto"/>
            </w:tcBorders>
            <w:tcMar>
              <w:top w:w="55" w:type="dxa"/>
              <w:left w:w="55" w:type="dxa"/>
              <w:bottom w:w="55" w:type="dxa"/>
              <w:right w:w="55" w:type="dxa"/>
            </w:tcMar>
          </w:tcPr>
          <w:p w14:paraId="40A80A6D" w14:textId="76440E3F" w:rsidR="00523A65" w:rsidRPr="00523A65" w:rsidRDefault="00523A65" w:rsidP="00523A65">
            <w:pPr>
              <w:pStyle w:val="TableContents"/>
              <w:spacing w:line="276" w:lineRule="auto"/>
              <w:rPr>
                <w:rFonts w:ascii="Arial" w:hAnsi="Arial"/>
              </w:rPr>
            </w:pPr>
            <w:r w:rsidRPr="00523A65">
              <w:rPr>
                <w:rFonts w:ascii="Arial" w:hAnsi="Arial"/>
              </w:rPr>
              <w:t>1</w:t>
            </w:r>
            <w:r w:rsidR="00DB1157">
              <w:rPr>
                <w:rFonts w:ascii="Arial" w:hAnsi="Arial"/>
              </w:rPr>
              <w:t>.</w:t>
            </w:r>
          </w:p>
        </w:tc>
        <w:tc>
          <w:tcPr>
            <w:tcW w:w="1373" w:type="dxa"/>
            <w:tcBorders>
              <w:top w:val="single" w:sz="4" w:space="0" w:color="auto"/>
              <w:left w:val="single" w:sz="4" w:space="0" w:color="000000"/>
              <w:bottom w:val="single" w:sz="4" w:space="0" w:color="auto"/>
            </w:tcBorders>
            <w:tcMar>
              <w:top w:w="55" w:type="dxa"/>
              <w:left w:w="55" w:type="dxa"/>
              <w:bottom w:w="55" w:type="dxa"/>
              <w:right w:w="55" w:type="dxa"/>
            </w:tcMar>
          </w:tcPr>
          <w:p w14:paraId="09A4BD0F" w14:textId="77777777" w:rsidR="00523A65" w:rsidRPr="00523A65" w:rsidRDefault="00523A65" w:rsidP="00523A65">
            <w:pPr>
              <w:pStyle w:val="TableContents"/>
              <w:spacing w:line="276" w:lineRule="auto"/>
              <w:rPr>
                <w:rFonts w:ascii="Arial" w:hAnsi="Arial"/>
              </w:rPr>
            </w:pPr>
            <w:r w:rsidRPr="00523A65">
              <w:rPr>
                <w:rFonts w:ascii="Arial" w:hAnsi="Arial"/>
              </w:rPr>
              <w:t>15 01 03</w:t>
            </w:r>
          </w:p>
        </w:tc>
        <w:tc>
          <w:tcPr>
            <w:tcW w:w="5655" w:type="dxa"/>
            <w:tcBorders>
              <w:top w:val="single" w:sz="4" w:space="0" w:color="auto"/>
              <w:left w:val="single" w:sz="4" w:space="0" w:color="000000"/>
              <w:bottom w:val="single" w:sz="4" w:space="0" w:color="auto"/>
            </w:tcBorders>
            <w:tcMar>
              <w:top w:w="55" w:type="dxa"/>
              <w:left w:w="55" w:type="dxa"/>
              <w:bottom w:w="55" w:type="dxa"/>
              <w:right w:w="55" w:type="dxa"/>
            </w:tcMar>
          </w:tcPr>
          <w:p w14:paraId="0FF5AA8A" w14:textId="77777777" w:rsidR="00523A65" w:rsidRPr="00523A65" w:rsidRDefault="00523A65" w:rsidP="00523A65">
            <w:pPr>
              <w:pStyle w:val="TableContents"/>
              <w:spacing w:line="276" w:lineRule="auto"/>
              <w:rPr>
                <w:rFonts w:ascii="Arial" w:hAnsi="Arial"/>
              </w:rPr>
            </w:pPr>
            <w:r w:rsidRPr="00523A65">
              <w:rPr>
                <w:rFonts w:ascii="Arial" w:hAnsi="Arial"/>
              </w:rPr>
              <w:t>Opakowania z drewna</w:t>
            </w:r>
          </w:p>
        </w:tc>
        <w:tc>
          <w:tcPr>
            <w:tcW w:w="1755"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5E9C2B8D" w14:textId="77777777" w:rsidR="00523A65" w:rsidRPr="00523A65" w:rsidRDefault="00523A65" w:rsidP="00523A65">
            <w:pPr>
              <w:pStyle w:val="TableContents"/>
              <w:spacing w:line="276" w:lineRule="auto"/>
              <w:jc w:val="center"/>
              <w:rPr>
                <w:rFonts w:ascii="Arial" w:hAnsi="Arial"/>
              </w:rPr>
            </w:pPr>
            <w:r w:rsidRPr="00523A65">
              <w:rPr>
                <w:rFonts w:ascii="Arial" w:hAnsi="Arial"/>
              </w:rPr>
              <w:t>200,00</w:t>
            </w:r>
          </w:p>
        </w:tc>
      </w:tr>
      <w:tr w:rsidR="00523A65" w:rsidRPr="00523A65" w14:paraId="0CA4D2DB" w14:textId="77777777" w:rsidTr="0043590B">
        <w:tc>
          <w:tcPr>
            <w:tcW w:w="622" w:type="dxa"/>
            <w:tcBorders>
              <w:top w:val="single" w:sz="4" w:space="0" w:color="auto"/>
              <w:left w:val="single" w:sz="4" w:space="0" w:color="000000"/>
              <w:bottom w:val="single" w:sz="4" w:space="0" w:color="000000"/>
            </w:tcBorders>
            <w:tcMar>
              <w:top w:w="55" w:type="dxa"/>
              <w:left w:w="55" w:type="dxa"/>
              <w:bottom w:w="55" w:type="dxa"/>
              <w:right w:w="55" w:type="dxa"/>
            </w:tcMar>
          </w:tcPr>
          <w:p w14:paraId="2B4286C5" w14:textId="2BE39088" w:rsidR="00523A65" w:rsidRPr="00523A65" w:rsidRDefault="00523A65" w:rsidP="00523A65">
            <w:pPr>
              <w:pStyle w:val="TableContents"/>
              <w:spacing w:line="276" w:lineRule="auto"/>
              <w:rPr>
                <w:rFonts w:ascii="Arial" w:hAnsi="Arial"/>
              </w:rPr>
            </w:pPr>
            <w:r w:rsidRPr="00523A65">
              <w:rPr>
                <w:rFonts w:ascii="Arial" w:hAnsi="Arial"/>
              </w:rPr>
              <w:t>2</w:t>
            </w:r>
            <w:r w:rsidR="00DB1157">
              <w:rPr>
                <w:rFonts w:ascii="Arial" w:hAnsi="Arial"/>
              </w:rPr>
              <w:t>.</w:t>
            </w:r>
          </w:p>
        </w:tc>
        <w:tc>
          <w:tcPr>
            <w:tcW w:w="1373" w:type="dxa"/>
            <w:tcBorders>
              <w:top w:val="single" w:sz="4" w:space="0" w:color="auto"/>
              <w:left w:val="single" w:sz="4" w:space="0" w:color="000000"/>
              <w:bottom w:val="single" w:sz="4" w:space="0" w:color="000000"/>
            </w:tcBorders>
            <w:tcMar>
              <w:top w:w="55" w:type="dxa"/>
              <w:left w:w="55" w:type="dxa"/>
              <w:bottom w:w="55" w:type="dxa"/>
              <w:right w:w="55" w:type="dxa"/>
            </w:tcMar>
          </w:tcPr>
          <w:p w14:paraId="32390324" w14:textId="77777777" w:rsidR="00523A65" w:rsidRPr="00523A65" w:rsidRDefault="00523A65" w:rsidP="00523A65">
            <w:pPr>
              <w:pStyle w:val="TableContents"/>
              <w:spacing w:line="276" w:lineRule="auto"/>
              <w:rPr>
                <w:rFonts w:ascii="Arial" w:hAnsi="Arial"/>
              </w:rPr>
            </w:pPr>
            <w:r w:rsidRPr="00523A65">
              <w:rPr>
                <w:rFonts w:ascii="Arial" w:hAnsi="Arial"/>
              </w:rPr>
              <w:t>15 01 07</w:t>
            </w:r>
          </w:p>
        </w:tc>
        <w:tc>
          <w:tcPr>
            <w:tcW w:w="5655" w:type="dxa"/>
            <w:tcBorders>
              <w:top w:val="single" w:sz="4" w:space="0" w:color="auto"/>
              <w:left w:val="single" w:sz="4" w:space="0" w:color="000000"/>
              <w:bottom w:val="single" w:sz="4" w:space="0" w:color="000000"/>
            </w:tcBorders>
            <w:tcMar>
              <w:top w:w="55" w:type="dxa"/>
              <w:left w:w="55" w:type="dxa"/>
              <w:bottom w:w="55" w:type="dxa"/>
              <w:right w:w="55" w:type="dxa"/>
            </w:tcMar>
          </w:tcPr>
          <w:p w14:paraId="503A522C" w14:textId="77777777" w:rsidR="00523A65" w:rsidRPr="00523A65" w:rsidRDefault="00523A65" w:rsidP="00523A65">
            <w:pPr>
              <w:pStyle w:val="TableContents"/>
              <w:spacing w:line="276" w:lineRule="auto"/>
              <w:rPr>
                <w:rFonts w:ascii="Arial" w:hAnsi="Arial"/>
              </w:rPr>
            </w:pPr>
            <w:r w:rsidRPr="00523A65">
              <w:rPr>
                <w:rFonts w:ascii="Arial" w:hAnsi="Arial"/>
              </w:rPr>
              <w:t>Opakowania ze szkła</w:t>
            </w:r>
          </w:p>
        </w:tc>
        <w:tc>
          <w:tcPr>
            <w:tcW w:w="1755"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686F3082" w14:textId="77777777" w:rsidR="00523A65" w:rsidRPr="00523A65" w:rsidRDefault="00523A65" w:rsidP="00523A65">
            <w:pPr>
              <w:pStyle w:val="TableContents"/>
              <w:spacing w:line="276" w:lineRule="auto"/>
              <w:jc w:val="center"/>
              <w:rPr>
                <w:rFonts w:ascii="Arial" w:hAnsi="Arial"/>
              </w:rPr>
            </w:pPr>
            <w:r w:rsidRPr="00523A65">
              <w:rPr>
                <w:rFonts w:ascii="Arial" w:hAnsi="Arial"/>
              </w:rPr>
              <w:t>7 650,00</w:t>
            </w:r>
          </w:p>
        </w:tc>
      </w:tr>
      <w:tr w:rsidR="00523A65" w:rsidRPr="00523A65" w14:paraId="5EACF887" w14:textId="77777777" w:rsidTr="0043590B">
        <w:tc>
          <w:tcPr>
            <w:tcW w:w="622" w:type="dxa"/>
            <w:tcBorders>
              <w:left w:val="single" w:sz="4" w:space="0" w:color="000000"/>
              <w:bottom w:val="single" w:sz="4" w:space="0" w:color="000000"/>
            </w:tcBorders>
            <w:tcMar>
              <w:top w:w="55" w:type="dxa"/>
              <w:left w:w="55" w:type="dxa"/>
              <w:bottom w:w="55" w:type="dxa"/>
              <w:right w:w="55" w:type="dxa"/>
            </w:tcMar>
          </w:tcPr>
          <w:p w14:paraId="2A39D70E" w14:textId="542C7ECE" w:rsidR="00523A65" w:rsidRPr="00523A65" w:rsidRDefault="00523A65" w:rsidP="00523A65">
            <w:pPr>
              <w:pStyle w:val="TableContents"/>
              <w:spacing w:line="276" w:lineRule="auto"/>
              <w:rPr>
                <w:rFonts w:ascii="Arial" w:hAnsi="Arial"/>
              </w:rPr>
            </w:pPr>
            <w:r w:rsidRPr="00523A65">
              <w:rPr>
                <w:rFonts w:ascii="Arial" w:hAnsi="Arial"/>
              </w:rPr>
              <w:t>3</w:t>
            </w:r>
            <w:r w:rsidR="00DB1157">
              <w:rPr>
                <w:rFonts w:ascii="Arial" w:hAnsi="Arial"/>
              </w:rPr>
              <w:t>.</w:t>
            </w:r>
          </w:p>
        </w:tc>
        <w:tc>
          <w:tcPr>
            <w:tcW w:w="1373" w:type="dxa"/>
            <w:tcBorders>
              <w:left w:val="single" w:sz="4" w:space="0" w:color="000000"/>
              <w:bottom w:val="single" w:sz="4" w:space="0" w:color="000000"/>
            </w:tcBorders>
            <w:tcMar>
              <w:top w:w="55" w:type="dxa"/>
              <w:left w:w="55" w:type="dxa"/>
              <w:bottom w:w="55" w:type="dxa"/>
              <w:right w:w="55" w:type="dxa"/>
            </w:tcMar>
          </w:tcPr>
          <w:p w14:paraId="07FBF01B" w14:textId="77777777" w:rsidR="00523A65" w:rsidRPr="00523A65" w:rsidRDefault="00523A65" w:rsidP="00523A65">
            <w:pPr>
              <w:pStyle w:val="TableContents"/>
              <w:spacing w:line="276" w:lineRule="auto"/>
              <w:rPr>
                <w:rFonts w:ascii="Arial" w:hAnsi="Arial"/>
              </w:rPr>
            </w:pPr>
            <w:r w:rsidRPr="00523A65">
              <w:rPr>
                <w:rFonts w:ascii="Arial" w:hAnsi="Arial"/>
              </w:rPr>
              <w:t>19 12 02</w:t>
            </w:r>
          </w:p>
        </w:tc>
        <w:tc>
          <w:tcPr>
            <w:tcW w:w="5655" w:type="dxa"/>
            <w:tcBorders>
              <w:left w:val="single" w:sz="4" w:space="0" w:color="000000"/>
              <w:bottom w:val="single" w:sz="4" w:space="0" w:color="000000"/>
            </w:tcBorders>
            <w:tcMar>
              <w:top w:w="55" w:type="dxa"/>
              <w:left w:w="55" w:type="dxa"/>
              <w:bottom w:w="55" w:type="dxa"/>
              <w:right w:w="55" w:type="dxa"/>
            </w:tcMar>
          </w:tcPr>
          <w:p w14:paraId="6737023D" w14:textId="77777777" w:rsidR="00523A65" w:rsidRPr="00523A65" w:rsidRDefault="00523A65" w:rsidP="00523A65">
            <w:pPr>
              <w:pStyle w:val="TableContents"/>
              <w:spacing w:line="276" w:lineRule="auto"/>
              <w:rPr>
                <w:rFonts w:ascii="Arial" w:hAnsi="Arial"/>
              </w:rPr>
            </w:pPr>
            <w:r w:rsidRPr="00523A65">
              <w:rPr>
                <w:rFonts w:ascii="Arial" w:hAnsi="Arial"/>
              </w:rPr>
              <w:t>Metale żelazne</w:t>
            </w:r>
          </w:p>
        </w:tc>
        <w:tc>
          <w:tcPr>
            <w:tcW w:w="1755" w:type="dxa"/>
            <w:tcBorders>
              <w:left w:val="single" w:sz="4" w:space="0" w:color="000000"/>
              <w:bottom w:val="single" w:sz="4" w:space="0" w:color="000000"/>
              <w:right w:val="single" w:sz="4" w:space="0" w:color="000000"/>
            </w:tcBorders>
            <w:tcMar>
              <w:top w:w="55" w:type="dxa"/>
              <w:left w:w="55" w:type="dxa"/>
              <w:bottom w:w="55" w:type="dxa"/>
              <w:right w:w="55" w:type="dxa"/>
            </w:tcMar>
          </w:tcPr>
          <w:p w14:paraId="445DD479" w14:textId="77777777" w:rsidR="00523A65" w:rsidRPr="00523A65" w:rsidRDefault="00523A65" w:rsidP="00523A65">
            <w:pPr>
              <w:pStyle w:val="TableContents"/>
              <w:spacing w:line="276" w:lineRule="auto"/>
              <w:jc w:val="center"/>
              <w:rPr>
                <w:rFonts w:ascii="Arial" w:hAnsi="Arial"/>
              </w:rPr>
            </w:pPr>
            <w:r w:rsidRPr="00523A65">
              <w:rPr>
                <w:rFonts w:ascii="Arial" w:hAnsi="Arial"/>
              </w:rPr>
              <w:t>1 000,00</w:t>
            </w:r>
          </w:p>
        </w:tc>
      </w:tr>
      <w:tr w:rsidR="00523A65" w:rsidRPr="00523A65" w14:paraId="494A1AE2" w14:textId="77777777" w:rsidTr="0043590B">
        <w:tc>
          <w:tcPr>
            <w:tcW w:w="622" w:type="dxa"/>
            <w:tcBorders>
              <w:left w:val="single" w:sz="4" w:space="0" w:color="000000"/>
              <w:bottom w:val="single" w:sz="4" w:space="0" w:color="000000"/>
            </w:tcBorders>
            <w:tcMar>
              <w:top w:w="55" w:type="dxa"/>
              <w:left w:w="55" w:type="dxa"/>
              <w:bottom w:w="55" w:type="dxa"/>
              <w:right w:w="55" w:type="dxa"/>
            </w:tcMar>
          </w:tcPr>
          <w:p w14:paraId="2CC73354" w14:textId="4A099707" w:rsidR="00523A65" w:rsidRPr="00523A65" w:rsidRDefault="00523A65" w:rsidP="00523A65">
            <w:pPr>
              <w:pStyle w:val="TableContents"/>
              <w:spacing w:line="276" w:lineRule="auto"/>
              <w:rPr>
                <w:rFonts w:ascii="Arial" w:hAnsi="Arial"/>
              </w:rPr>
            </w:pPr>
            <w:r w:rsidRPr="00523A65">
              <w:rPr>
                <w:rFonts w:ascii="Arial" w:hAnsi="Arial"/>
              </w:rPr>
              <w:t>4</w:t>
            </w:r>
            <w:r w:rsidR="00DB1157">
              <w:rPr>
                <w:rFonts w:ascii="Arial" w:hAnsi="Arial"/>
              </w:rPr>
              <w:t>.</w:t>
            </w:r>
          </w:p>
        </w:tc>
        <w:tc>
          <w:tcPr>
            <w:tcW w:w="1373" w:type="dxa"/>
            <w:tcBorders>
              <w:left w:val="single" w:sz="4" w:space="0" w:color="000000"/>
              <w:bottom w:val="single" w:sz="4" w:space="0" w:color="000000"/>
            </w:tcBorders>
            <w:tcMar>
              <w:top w:w="55" w:type="dxa"/>
              <w:left w:w="55" w:type="dxa"/>
              <w:bottom w:w="55" w:type="dxa"/>
              <w:right w:w="55" w:type="dxa"/>
            </w:tcMar>
          </w:tcPr>
          <w:p w14:paraId="7108E0A6" w14:textId="77777777" w:rsidR="00523A65" w:rsidRPr="00523A65" w:rsidRDefault="00523A65" w:rsidP="00523A65">
            <w:pPr>
              <w:pStyle w:val="TableContents"/>
              <w:spacing w:line="276" w:lineRule="auto"/>
              <w:rPr>
                <w:rFonts w:ascii="Arial" w:hAnsi="Arial"/>
              </w:rPr>
            </w:pPr>
            <w:r w:rsidRPr="00523A65">
              <w:rPr>
                <w:rFonts w:ascii="Arial" w:hAnsi="Arial"/>
              </w:rPr>
              <w:t>19 12 03</w:t>
            </w:r>
          </w:p>
        </w:tc>
        <w:tc>
          <w:tcPr>
            <w:tcW w:w="5655" w:type="dxa"/>
            <w:tcBorders>
              <w:left w:val="single" w:sz="4" w:space="0" w:color="000000"/>
              <w:bottom w:val="single" w:sz="4" w:space="0" w:color="000000"/>
            </w:tcBorders>
            <w:tcMar>
              <w:top w:w="55" w:type="dxa"/>
              <w:left w:w="55" w:type="dxa"/>
              <w:bottom w:w="55" w:type="dxa"/>
              <w:right w:w="55" w:type="dxa"/>
            </w:tcMar>
          </w:tcPr>
          <w:p w14:paraId="7C9F36EA" w14:textId="77777777" w:rsidR="00523A65" w:rsidRPr="00523A65" w:rsidRDefault="00523A65" w:rsidP="00523A65">
            <w:pPr>
              <w:pStyle w:val="TableContents"/>
              <w:spacing w:line="276" w:lineRule="auto"/>
              <w:rPr>
                <w:rFonts w:ascii="Arial" w:hAnsi="Arial"/>
              </w:rPr>
            </w:pPr>
            <w:r w:rsidRPr="00523A65">
              <w:rPr>
                <w:rFonts w:ascii="Arial" w:hAnsi="Arial"/>
              </w:rPr>
              <w:t>Metale nieżelazne</w:t>
            </w:r>
          </w:p>
        </w:tc>
        <w:tc>
          <w:tcPr>
            <w:tcW w:w="1755" w:type="dxa"/>
            <w:tcBorders>
              <w:left w:val="single" w:sz="4" w:space="0" w:color="000000"/>
              <w:bottom w:val="single" w:sz="4" w:space="0" w:color="000000"/>
              <w:right w:val="single" w:sz="4" w:space="0" w:color="000000"/>
            </w:tcBorders>
            <w:tcMar>
              <w:top w:w="55" w:type="dxa"/>
              <w:left w:w="55" w:type="dxa"/>
              <w:bottom w:w="55" w:type="dxa"/>
              <w:right w:w="55" w:type="dxa"/>
            </w:tcMar>
          </w:tcPr>
          <w:p w14:paraId="030A9D88" w14:textId="77777777" w:rsidR="00523A65" w:rsidRPr="00523A65" w:rsidRDefault="00523A65" w:rsidP="00523A65">
            <w:pPr>
              <w:pStyle w:val="TableContents"/>
              <w:spacing w:line="276" w:lineRule="auto"/>
              <w:jc w:val="center"/>
              <w:rPr>
                <w:rFonts w:ascii="Arial" w:hAnsi="Arial"/>
              </w:rPr>
            </w:pPr>
            <w:r w:rsidRPr="00523A65">
              <w:rPr>
                <w:rFonts w:ascii="Arial" w:hAnsi="Arial"/>
              </w:rPr>
              <w:t>300,00</w:t>
            </w:r>
          </w:p>
        </w:tc>
      </w:tr>
      <w:tr w:rsidR="00523A65" w:rsidRPr="00523A65" w14:paraId="7B115138" w14:textId="77777777" w:rsidTr="0043590B">
        <w:tc>
          <w:tcPr>
            <w:tcW w:w="622" w:type="dxa"/>
            <w:tcBorders>
              <w:left w:val="single" w:sz="4" w:space="0" w:color="000000"/>
              <w:bottom w:val="single" w:sz="4" w:space="0" w:color="000000"/>
            </w:tcBorders>
            <w:tcMar>
              <w:top w:w="55" w:type="dxa"/>
              <w:left w:w="55" w:type="dxa"/>
              <w:bottom w:w="55" w:type="dxa"/>
              <w:right w:w="55" w:type="dxa"/>
            </w:tcMar>
          </w:tcPr>
          <w:p w14:paraId="3AF63DF3" w14:textId="6CF3BA7C" w:rsidR="00523A65" w:rsidRPr="00523A65" w:rsidRDefault="00523A65" w:rsidP="00523A65">
            <w:pPr>
              <w:pStyle w:val="TableContents"/>
              <w:spacing w:line="276" w:lineRule="auto"/>
              <w:rPr>
                <w:rFonts w:ascii="Arial" w:hAnsi="Arial"/>
              </w:rPr>
            </w:pPr>
            <w:r w:rsidRPr="00523A65">
              <w:rPr>
                <w:rFonts w:ascii="Arial" w:hAnsi="Arial"/>
              </w:rPr>
              <w:t>5</w:t>
            </w:r>
            <w:r w:rsidR="00DB1157">
              <w:rPr>
                <w:rFonts w:ascii="Arial" w:hAnsi="Arial"/>
              </w:rPr>
              <w:t>.</w:t>
            </w:r>
          </w:p>
        </w:tc>
        <w:tc>
          <w:tcPr>
            <w:tcW w:w="1373" w:type="dxa"/>
            <w:tcBorders>
              <w:left w:val="single" w:sz="4" w:space="0" w:color="000000"/>
              <w:bottom w:val="single" w:sz="4" w:space="0" w:color="000000"/>
            </w:tcBorders>
            <w:tcMar>
              <w:top w:w="55" w:type="dxa"/>
              <w:left w:w="55" w:type="dxa"/>
              <w:bottom w:w="55" w:type="dxa"/>
              <w:right w:w="55" w:type="dxa"/>
            </w:tcMar>
          </w:tcPr>
          <w:p w14:paraId="13B368B3" w14:textId="77777777" w:rsidR="00523A65" w:rsidRPr="00523A65" w:rsidRDefault="00523A65" w:rsidP="00523A65">
            <w:pPr>
              <w:pStyle w:val="TableContents"/>
              <w:spacing w:line="276" w:lineRule="auto"/>
              <w:rPr>
                <w:rFonts w:ascii="Arial" w:hAnsi="Arial"/>
              </w:rPr>
            </w:pPr>
            <w:r w:rsidRPr="00523A65">
              <w:rPr>
                <w:rFonts w:ascii="Arial" w:hAnsi="Arial"/>
              </w:rPr>
              <w:t>19 12 04</w:t>
            </w:r>
          </w:p>
        </w:tc>
        <w:tc>
          <w:tcPr>
            <w:tcW w:w="5655" w:type="dxa"/>
            <w:tcBorders>
              <w:left w:val="single" w:sz="4" w:space="0" w:color="000000"/>
              <w:bottom w:val="single" w:sz="4" w:space="0" w:color="000000"/>
            </w:tcBorders>
            <w:tcMar>
              <w:top w:w="55" w:type="dxa"/>
              <w:left w:w="55" w:type="dxa"/>
              <w:bottom w:w="55" w:type="dxa"/>
              <w:right w:w="55" w:type="dxa"/>
            </w:tcMar>
          </w:tcPr>
          <w:p w14:paraId="64C45133" w14:textId="77777777" w:rsidR="00523A65" w:rsidRPr="00523A65" w:rsidRDefault="00523A65" w:rsidP="00523A65">
            <w:pPr>
              <w:pStyle w:val="TableContents"/>
              <w:spacing w:line="276" w:lineRule="auto"/>
              <w:rPr>
                <w:rFonts w:ascii="Arial" w:hAnsi="Arial"/>
              </w:rPr>
            </w:pPr>
            <w:r w:rsidRPr="00523A65">
              <w:rPr>
                <w:rFonts w:ascii="Arial" w:hAnsi="Arial"/>
              </w:rPr>
              <w:t>Tworzywa sztuczne i guma</w:t>
            </w:r>
          </w:p>
        </w:tc>
        <w:tc>
          <w:tcPr>
            <w:tcW w:w="1755" w:type="dxa"/>
            <w:tcBorders>
              <w:left w:val="single" w:sz="4" w:space="0" w:color="000000"/>
              <w:bottom w:val="single" w:sz="4" w:space="0" w:color="000000"/>
              <w:right w:val="single" w:sz="4" w:space="0" w:color="000000"/>
            </w:tcBorders>
            <w:tcMar>
              <w:top w:w="55" w:type="dxa"/>
              <w:left w:w="55" w:type="dxa"/>
              <w:bottom w:w="55" w:type="dxa"/>
              <w:right w:w="55" w:type="dxa"/>
            </w:tcMar>
          </w:tcPr>
          <w:p w14:paraId="5A6BF7E1" w14:textId="77777777" w:rsidR="00523A65" w:rsidRPr="00523A65" w:rsidRDefault="00523A65" w:rsidP="00523A65">
            <w:pPr>
              <w:pStyle w:val="TableContents"/>
              <w:spacing w:line="276" w:lineRule="auto"/>
              <w:jc w:val="center"/>
              <w:rPr>
                <w:rFonts w:ascii="Arial" w:hAnsi="Arial"/>
              </w:rPr>
            </w:pPr>
            <w:r w:rsidRPr="00523A65">
              <w:rPr>
                <w:rFonts w:ascii="Arial" w:hAnsi="Arial"/>
              </w:rPr>
              <w:t>50,00</w:t>
            </w:r>
          </w:p>
        </w:tc>
      </w:tr>
      <w:tr w:rsidR="00523A65" w:rsidRPr="00523A65" w14:paraId="29FE7DF6" w14:textId="77777777" w:rsidTr="0043590B">
        <w:tc>
          <w:tcPr>
            <w:tcW w:w="622" w:type="dxa"/>
            <w:tcBorders>
              <w:left w:val="single" w:sz="4" w:space="0" w:color="000000"/>
              <w:bottom w:val="single" w:sz="4" w:space="0" w:color="000000"/>
            </w:tcBorders>
            <w:tcMar>
              <w:top w:w="55" w:type="dxa"/>
              <w:left w:w="55" w:type="dxa"/>
              <w:bottom w:w="55" w:type="dxa"/>
              <w:right w:w="55" w:type="dxa"/>
            </w:tcMar>
          </w:tcPr>
          <w:p w14:paraId="6265D36B" w14:textId="5D462A2C" w:rsidR="00523A65" w:rsidRPr="00523A65" w:rsidRDefault="00523A65" w:rsidP="00523A65">
            <w:pPr>
              <w:pStyle w:val="TableContents"/>
              <w:spacing w:line="276" w:lineRule="auto"/>
              <w:rPr>
                <w:rFonts w:ascii="Arial" w:hAnsi="Arial"/>
              </w:rPr>
            </w:pPr>
            <w:r w:rsidRPr="00523A65">
              <w:rPr>
                <w:rFonts w:ascii="Arial" w:hAnsi="Arial"/>
              </w:rPr>
              <w:t>6</w:t>
            </w:r>
            <w:r w:rsidR="00DB1157">
              <w:rPr>
                <w:rFonts w:ascii="Arial" w:hAnsi="Arial"/>
              </w:rPr>
              <w:t>.</w:t>
            </w:r>
          </w:p>
        </w:tc>
        <w:tc>
          <w:tcPr>
            <w:tcW w:w="1373" w:type="dxa"/>
            <w:tcBorders>
              <w:left w:val="single" w:sz="4" w:space="0" w:color="000000"/>
              <w:bottom w:val="single" w:sz="4" w:space="0" w:color="000000"/>
            </w:tcBorders>
            <w:tcMar>
              <w:top w:w="55" w:type="dxa"/>
              <w:left w:w="55" w:type="dxa"/>
              <w:bottom w:w="55" w:type="dxa"/>
              <w:right w:w="55" w:type="dxa"/>
            </w:tcMar>
          </w:tcPr>
          <w:p w14:paraId="776C964C" w14:textId="77777777" w:rsidR="00523A65" w:rsidRPr="00523A65" w:rsidRDefault="00523A65" w:rsidP="00523A65">
            <w:pPr>
              <w:pStyle w:val="TableContents"/>
              <w:spacing w:line="276" w:lineRule="auto"/>
              <w:rPr>
                <w:rFonts w:ascii="Arial" w:hAnsi="Arial"/>
              </w:rPr>
            </w:pPr>
            <w:r w:rsidRPr="00523A65">
              <w:rPr>
                <w:rFonts w:ascii="Arial" w:hAnsi="Arial"/>
              </w:rPr>
              <w:t>19 12 05</w:t>
            </w:r>
          </w:p>
        </w:tc>
        <w:tc>
          <w:tcPr>
            <w:tcW w:w="5655" w:type="dxa"/>
            <w:tcBorders>
              <w:left w:val="single" w:sz="4" w:space="0" w:color="000000"/>
              <w:bottom w:val="single" w:sz="4" w:space="0" w:color="000000"/>
            </w:tcBorders>
            <w:tcMar>
              <w:top w:w="55" w:type="dxa"/>
              <w:left w:w="55" w:type="dxa"/>
              <w:bottom w:w="55" w:type="dxa"/>
              <w:right w:w="55" w:type="dxa"/>
            </w:tcMar>
          </w:tcPr>
          <w:p w14:paraId="1BCEC711" w14:textId="77777777" w:rsidR="00523A65" w:rsidRPr="00523A65" w:rsidRDefault="00523A65" w:rsidP="00523A65">
            <w:pPr>
              <w:pStyle w:val="TableContents"/>
              <w:spacing w:line="276" w:lineRule="auto"/>
              <w:rPr>
                <w:rFonts w:ascii="Arial" w:hAnsi="Arial"/>
              </w:rPr>
            </w:pPr>
            <w:r w:rsidRPr="00523A65">
              <w:rPr>
                <w:rFonts w:ascii="Arial" w:hAnsi="Arial"/>
              </w:rPr>
              <w:t>Szkło</w:t>
            </w:r>
          </w:p>
        </w:tc>
        <w:tc>
          <w:tcPr>
            <w:tcW w:w="1755" w:type="dxa"/>
            <w:tcBorders>
              <w:left w:val="single" w:sz="4" w:space="0" w:color="000000"/>
              <w:bottom w:val="single" w:sz="4" w:space="0" w:color="000000"/>
              <w:right w:val="single" w:sz="4" w:space="0" w:color="000000"/>
            </w:tcBorders>
            <w:tcMar>
              <w:top w:w="55" w:type="dxa"/>
              <w:left w:w="55" w:type="dxa"/>
              <w:bottom w:w="55" w:type="dxa"/>
              <w:right w:w="55" w:type="dxa"/>
            </w:tcMar>
          </w:tcPr>
          <w:p w14:paraId="66B7888D" w14:textId="77777777" w:rsidR="00523A65" w:rsidRPr="00523A65" w:rsidRDefault="00523A65" w:rsidP="00523A65">
            <w:pPr>
              <w:pStyle w:val="TableContents"/>
              <w:spacing w:line="276" w:lineRule="auto"/>
              <w:jc w:val="center"/>
              <w:rPr>
                <w:rFonts w:ascii="Arial" w:hAnsi="Arial"/>
              </w:rPr>
            </w:pPr>
            <w:r w:rsidRPr="00523A65">
              <w:rPr>
                <w:rFonts w:ascii="Arial" w:hAnsi="Arial"/>
              </w:rPr>
              <w:t>200,00</w:t>
            </w:r>
          </w:p>
        </w:tc>
      </w:tr>
      <w:tr w:rsidR="00523A65" w:rsidRPr="00523A65" w14:paraId="7AE81E2C" w14:textId="77777777" w:rsidTr="0043590B">
        <w:tc>
          <w:tcPr>
            <w:tcW w:w="622" w:type="dxa"/>
            <w:tcBorders>
              <w:left w:val="single" w:sz="4" w:space="0" w:color="000000"/>
              <w:bottom w:val="single" w:sz="4" w:space="0" w:color="000000"/>
            </w:tcBorders>
            <w:tcMar>
              <w:top w:w="55" w:type="dxa"/>
              <w:left w:w="55" w:type="dxa"/>
              <w:bottom w:w="55" w:type="dxa"/>
              <w:right w:w="55" w:type="dxa"/>
            </w:tcMar>
          </w:tcPr>
          <w:p w14:paraId="2333200F" w14:textId="67CCAF07" w:rsidR="00523A65" w:rsidRPr="00523A65" w:rsidRDefault="00523A65" w:rsidP="00523A65">
            <w:pPr>
              <w:pStyle w:val="TableContents"/>
              <w:spacing w:line="276" w:lineRule="auto"/>
              <w:rPr>
                <w:rFonts w:ascii="Arial" w:hAnsi="Arial"/>
              </w:rPr>
            </w:pPr>
            <w:r w:rsidRPr="00523A65">
              <w:rPr>
                <w:rFonts w:ascii="Arial" w:hAnsi="Arial"/>
              </w:rPr>
              <w:t>7</w:t>
            </w:r>
            <w:r w:rsidR="00DB1157">
              <w:rPr>
                <w:rFonts w:ascii="Arial" w:hAnsi="Arial"/>
              </w:rPr>
              <w:t>.</w:t>
            </w:r>
          </w:p>
        </w:tc>
        <w:tc>
          <w:tcPr>
            <w:tcW w:w="1373" w:type="dxa"/>
            <w:tcBorders>
              <w:left w:val="single" w:sz="4" w:space="0" w:color="000000"/>
              <w:bottom w:val="single" w:sz="4" w:space="0" w:color="000000"/>
            </w:tcBorders>
            <w:tcMar>
              <w:top w:w="55" w:type="dxa"/>
              <w:left w:w="55" w:type="dxa"/>
              <w:bottom w:w="55" w:type="dxa"/>
              <w:right w:w="55" w:type="dxa"/>
            </w:tcMar>
          </w:tcPr>
          <w:p w14:paraId="7B61A32E" w14:textId="77777777" w:rsidR="00523A65" w:rsidRPr="00523A65" w:rsidRDefault="00523A65" w:rsidP="00523A65">
            <w:pPr>
              <w:pStyle w:val="TableContents"/>
              <w:spacing w:line="276" w:lineRule="auto"/>
              <w:rPr>
                <w:rFonts w:ascii="Arial" w:hAnsi="Arial"/>
              </w:rPr>
            </w:pPr>
            <w:r w:rsidRPr="00523A65">
              <w:rPr>
                <w:rFonts w:ascii="Arial" w:hAnsi="Arial"/>
              </w:rPr>
              <w:t>19 12 07</w:t>
            </w:r>
          </w:p>
        </w:tc>
        <w:tc>
          <w:tcPr>
            <w:tcW w:w="5655" w:type="dxa"/>
            <w:tcBorders>
              <w:left w:val="single" w:sz="4" w:space="0" w:color="000000"/>
              <w:bottom w:val="single" w:sz="4" w:space="0" w:color="000000"/>
            </w:tcBorders>
            <w:tcMar>
              <w:top w:w="55" w:type="dxa"/>
              <w:left w:w="55" w:type="dxa"/>
              <w:bottom w:w="55" w:type="dxa"/>
              <w:right w:w="55" w:type="dxa"/>
            </w:tcMar>
          </w:tcPr>
          <w:p w14:paraId="6BBE23B4" w14:textId="77777777" w:rsidR="00523A65" w:rsidRPr="00523A65" w:rsidRDefault="00523A65" w:rsidP="00523A65">
            <w:pPr>
              <w:pStyle w:val="TableContents"/>
              <w:spacing w:line="276" w:lineRule="auto"/>
              <w:rPr>
                <w:rFonts w:ascii="Arial" w:hAnsi="Arial"/>
              </w:rPr>
            </w:pPr>
            <w:r w:rsidRPr="00523A65">
              <w:rPr>
                <w:rFonts w:ascii="Arial" w:hAnsi="Arial"/>
              </w:rPr>
              <w:t>Drewno inne niż wymienione w 19 12 06</w:t>
            </w:r>
          </w:p>
        </w:tc>
        <w:tc>
          <w:tcPr>
            <w:tcW w:w="1755" w:type="dxa"/>
            <w:tcBorders>
              <w:left w:val="single" w:sz="4" w:space="0" w:color="000000"/>
              <w:bottom w:val="single" w:sz="4" w:space="0" w:color="000000"/>
              <w:right w:val="single" w:sz="4" w:space="0" w:color="000000"/>
            </w:tcBorders>
            <w:tcMar>
              <w:top w:w="55" w:type="dxa"/>
              <w:left w:w="55" w:type="dxa"/>
              <w:bottom w:w="55" w:type="dxa"/>
              <w:right w:w="55" w:type="dxa"/>
            </w:tcMar>
          </w:tcPr>
          <w:p w14:paraId="786CA44D" w14:textId="77777777" w:rsidR="00523A65" w:rsidRPr="00523A65" w:rsidRDefault="00523A65" w:rsidP="00523A65">
            <w:pPr>
              <w:pStyle w:val="TableContents"/>
              <w:spacing w:line="276" w:lineRule="auto"/>
              <w:jc w:val="center"/>
              <w:rPr>
                <w:rFonts w:ascii="Arial" w:hAnsi="Arial"/>
              </w:rPr>
            </w:pPr>
            <w:r w:rsidRPr="00523A65">
              <w:rPr>
                <w:rFonts w:ascii="Arial" w:hAnsi="Arial"/>
              </w:rPr>
              <w:t>800,00</w:t>
            </w:r>
          </w:p>
        </w:tc>
      </w:tr>
      <w:tr w:rsidR="00523A65" w:rsidRPr="00523A65" w14:paraId="15EC1850" w14:textId="77777777" w:rsidTr="0043590B">
        <w:tc>
          <w:tcPr>
            <w:tcW w:w="622" w:type="dxa"/>
            <w:tcBorders>
              <w:left w:val="single" w:sz="4" w:space="0" w:color="000000"/>
              <w:bottom w:val="single" w:sz="4" w:space="0" w:color="auto"/>
            </w:tcBorders>
            <w:tcMar>
              <w:top w:w="55" w:type="dxa"/>
              <w:left w:w="55" w:type="dxa"/>
              <w:bottom w:w="55" w:type="dxa"/>
              <w:right w:w="55" w:type="dxa"/>
            </w:tcMar>
          </w:tcPr>
          <w:p w14:paraId="35DA7618" w14:textId="32637F9A" w:rsidR="00523A65" w:rsidRPr="00523A65" w:rsidRDefault="00523A65" w:rsidP="00523A65">
            <w:pPr>
              <w:pStyle w:val="TableContents"/>
              <w:spacing w:line="276" w:lineRule="auto"/>
              <w:rPr>
                <w:rFonts w:ascii="Arial" w:hAnsi="Arial"/>
              </w:rPr>
            </w:pPr>
            <w:r w:rsidRPr="00523A65">
              <w:rPr>
                <w:rFonts w:ascii="Arial" w:hAnsi="Arial"/>
              </w:rPr>
              <w:t>8</w:t>
            </w:r>
            <w:r w:rsidR="00DB1157">
              <w:rPr>
                <w:rFonts w:ascii="Arial" w:hAnsi="Arial"/>
              </w:rPr>
              <w:t>.</w:t>
            </w:r>
          </w:p>
        </w:tc>
        <w:tc>
          <w:tcPr>
            <w:tcW w:w="1373" w:type="dxa"/>
            <w:tcBorders>
              <w:left w:val="single" w:sz="4" w:space="0" w:color="000000"/>
              <w:bottom w:val="single" w:sz="4" w:space="0" w:color="auto"/>
            </w:tcBorders>
            <w:tcMar>
              <w:top w:w="55" w:type="dxa"/>
              <w:left w:w="55" w:type="dxa"/>
              <w:bottom w:w="55" w:type="dxa"/>
              <w:right w:w="55" w:type="dxa"/>
            </w:tcMar>
          </w:tcPr>
          <w:p w14:paraId="18F15727" w14:textId="77777777" w:rsidR="00523A65" w:rsidRPr="00523A65" w:rsidRDefault="00523A65" w:rsidP="00523A65">
            <w:pPr>
              <w:pStyle w:val="TableContents"/>
              <w:spacing w:line="276" w:lineRule="auto"/>
              <w:rPr>
                <w:rFonts w:ascii="Arial" w:hAnsi="Arial"/>
              </w:rPr>
            </w:pPr>
            <w:r w:rsidRPr="00523A65">
              <w:rPr>
                <w:rFonts w:ascii="Arial" w:hAnsi="Arial"/>
              </w:rPr>
              <w:t>19 12 08</w:t>
            </w:r>
          </w:p>
        </w:tc>
        <w:tc>
          <w:tcPr>
            <w:tcW w:w="5655" w:type="dxa"/>
            <w:tcBorders>
              <w:left w:val="single" w:sz="4" w:space="0" w:color="000000"/>
              <w:bottom w:val="single" w:sz="4" w:space="0" w:color="auto"/>
            </w:tcBorders>
            <w:tcMar>
              <w:top w:w="55" w:type="dxa"/>
              <w:left w:w="55" w:type="dxa"/>
              <w:bottom w:w="55" w:type="dxa"/>
              <w:right w:w="55" w:type="dxa"/>
            </w:tcMar>
          </w:tcPr>
          <w:p w14:paraId="7DA9443D" w14:textId="77777777" w:rsidR="00523A65" w:rsidRPr="00523A65" w:rsidRDefault="00523A65" w:rsidP="00523A65">
            <w:pPr>
              <w:pStyle w:val="TableContents"/>
              <w:spacing w:line="276" w:lineRule="auto"/>
              <w:rPr>
                <w:rFonts w:ascii="Arial" w:hAnsi="Arial"/>
              </w:rPr>
            </w:pPr>
            <w:r w:rsidRPr="00523A65">
              <w:rPr>
                <w:rFonts w:ascii="Arial" w:hAnsi="Arial"/>
              </w:rPr>
              <w:t>Tekstylia</w:t>
            </w:r>
          </w:p>
        </w:tc>
        <w:tc>
          <w:tcPr>
            <w:tcW w:w="1755" w:type="dxa"/>
            <w:tcBorders>
              <w:left w:val="single" w:sz="4" w:space="0" w:color="000000"/>
              <w:bottom w:val="single" w:sz="4" w:space="0" w:color="auto"/>
              <w:right w:val="single" w:sz="4" w:space="0" w:color="000000"/>
            </w:tcBorders>
            <w:tcMar>
              <w:top w:w="55" w:type="dxa"/>
              <w:left w:w="55" w:type="dxa"/>
              <w:bottom w:w="55" w:type="dxa"/>
              <w:right w:w="55" w:type="dxa"/>
            </w:tcMar>
          </w:tcPr>
          <w:p w14:paraId="61ABC687" w14:textId="77777777" w:rsidR="00523A65" w:rsidRPr="00523A65" w:rsidRDefault="00523A65" w:rsidP="00523A65">
            <w:pPr>
              <w:pStyle w:val="TableContents"/>
              <w:spacing w:line="276" w:lineRule="auto"/>
              <w:jc w:val="center"/>
              <w:rPr>
                <w:rFonts w:ascii="Arial" w:hAnsi="Arial"/>
              </w:rPr>
            </w:pPr>
            <w:r w:rsidRPr="00523A65">
              <w:rPr>
                <w:rFonts w:ascii="Arial" w:hAnsi="Arial"/>
              </w:rPr>
              <w:t>100,00</w:t>
            </w:r>
          </w:p>
        </w:tc>
      </w:tr>
      <w:tr w:rsidR="00523A65" w:rsidRPr="00523A65" w14:paraId="34D35779" w14:textId="77777777" w:rsidTr="0043590B">
        <w:tc>
          <w:tcPr>
            <w:tcW w:w="622" w:type="dxa"/>
            <w:tcBorders>
              <w:top w:val="single" w:sz="4" w:space="0" w:color="auto"/>
              <w:left w:val="single" w:sz="4" w:space="0" w:color="000000"/>
              <w:bottom w:val="single" w:sz="4" w:space="0" w:color="000000"/>
            </w:tcBorders>
            <w:tcMar>
              <w:top w:w="55" w:type="dxa"/>
              <w:left w:w="55" w:type="dxa"/>
              <w:bottom w:w="55" w:type="dxa"/>
              <w:right w:w="55" w:type="dxa"/>
            </w:tcMar>
          </w:tcPr>
          <w:p w14:paraId="1D6D84CA" w14:textId="2E230B8A" w:rsidR="00523A65" w:rsidRPr="00523A65" w:rsidRDefault="00523A65" w:rsidP="00523A65">
            <w:pPr>
              <w:pStyle w:val="TableContents"/>
              <w:spacing w:line="276" w:lineRule="auto"/>
              <w:rPr>
                <w:rFonts w:ascii="Arial" w:hAnsi="Arial"/>
              </w:rPr>
            </w:pPr>
            <w:r w:rsidRPr="00523A65">
              <w:rPr>
                <w:rFonts w:ascii="Arial" w:hAnsi="Arial"/>
              </w:rPr>
              <w:t>9</w:t>
            </w:r>
            <w:r w:rsidR="00DB1157">
              <w:rPr>
                <w:rFonts w:ascii="Arial" w:hAnsi="Arial"/>
              </w:rPr>
              <w:t>.</w:t>
            </w:r>
          </w:p>
        </w:tc>
        <w:tc>
          <w:tcPr>
            <w:tcW w:w="1373" w:type="dxa"/>
            <w:tcBorders>
              <w:top w:val="single" w:sz="4" w:space="0" w:color="auto"/>
              <w:left w:val="single" w:sz="4" w:space="0" w:color="000000"/>
              <w:bottom w:val="single" w:sz="4" w:space="0" w:color="000000"/>
            </w:tcBorders>
            <w:tcMar>
              <w:top w:w="55" w:type="dxa"/>
              <w:left w:w="55" w:type="dxa"/>
              <w:bottom w:w="55" w:type="dxa"/>
              <w:right w:w="55" w:type="dxa"/>
            </w:tcMar>
          </w:tcPr>
          <w:p w14:paraId="0D8BF70D" w14:textId="77777777" w:rsidR="00523A65" w:rsidRPr="00523A65" w:rsidRDefault="00523A65" w:rsidP="00523A65">
            <w:pPr>
              <w:pStyle w:val="TableContents"/>
              <w:spacing w:line="276" w:lineRule="auto"/>
              <w:rPr>
                <w:rFonts w:ascii="Arial" w:hAnsi="Arial"/>
              </w:rPr>
            </w:pPr>
            <w:r w:rsidRPr="00523A65">
              <w:rPr>
                <w:rFonts w:ascii="Arial" w:hAnsi="Arial"/>
              </w:rPr>
              <w:t>19 12 12</w:t>
            </w:r>
          </w:p>
        </w:tc>
        <w:tc>
          <w:tcPr>
            <w:tcW w:w="5655" w:type="dxa"/>
            <w:tcBorders>
              <w:top w:val="single" w:sz="4" w:space="0" w:color="auto"/>
              <w:left w:val="single" w:sz="4" w:space="0" w:color="000000"/>
              <w:bottom w:val="single" w:sz="4" w:space="0" w:color="000000"/>
            </w:tcBorders>
            <w:tcMar>
              <w:top w:w="55" w:type="dxa"/>
              <w:left w:w="55" w:type="dxa"/>
              <w:bottom w:w="55" w:type="dxa"/>
              <w:right w:w="55" w:type="dxa"/>
            </w:tcMar>
          </w:tcPr>
          <w:p w14:paraId="4D917401" w14:textId="3ADAA191" w:rsidR="00523A65" w:rsidRPr="00523A65" w:rsidRDefault="00523A65" w:rsidP="00523A65">
            <w:pPr>
              <w:pStyle w:val="TableContents"/>
              <w:spacing w:line="276" w:lineRule="auto"/>
              <w:rPr>
                <w:rFonts w:ascii="Arial" w:hAnsi="Arial"/>
              </w:rPr>
            </w:pPr>
            <w:r w:rsidRPr="00523A65">
              <w:rPr>
                <w:rFonts w:ascii="Arial" w:hAnsi="Arial"/>
              </w:rPr>
              <w:t xml:space="preserve">Inne odpady (w tym zmieszane substancje i przedmioty) z mechanicznej obróbki odpadów inne niż wymienione </w:t>
            </w:r>
            <w:r w:rsidR="007648BB">
              <w:rPr>
                <w:rFonts w:ascii="Arial" w:hAnsi="Arial"/>
              </w:rPr>
              <w:br/>
            </w:r>
            <w:r w:rsidRPr="00523A65">
              <w:rPr>
                <w:rFonts w:ascii="Arial" w:hAnsi="Arial"/>
              </w:rPr>
              <w:t>w 19 12 11</w:t>
            </w:r>
          </w:p>
        </w:tc>
        <w:tc>
          <w:tcPr>
            <w:tcW w:w="1755"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601C32BD" w14:textId="77777777" w:rsidR="00523A65" w:rsidRPr="00523A65" w:rsidRDefault="00523A65" w:rsidP="00523A65">
            <w:pPr>
              <w:pStyle w:val="TableContents"/>
              <w:spacing w:line="276" w:lineRule="auto"/>
              <w:jc w:val="center"/>
              <w:rPr>
                <w:rFonts w:ascii="Arial" w:hAnsi="Arial"/>
              </w:rPr>
            </w:pPr>
            <w:r w:rsidRPr="00523A65">
              <w:rPr>
                <w:rFonts w:ascii="Arial" w:hAnsi="Arial"/>
              </w:rPr>
              <w:t>500,00</w:t>
            </w:r>
          </w:p>
        </w:tc>
      </w:tr>
      <w:tr w:rsidR="007648BB" w:rsidRPr="00523A65" w14:paraId="70BD4F3B" w14:textId="77777777" w:rsidTr="00200AED">
        <w:tc>
          <w:tcPr>
            <w:tcW w:w="7650" w:type="dxa"/>
            <w:gridSpan w:val="3"/>
            <w:tcBorders>
              <w:left w:val="single" w:sz="4" w:space="0" w:color="000000"/>
              <w:bottom w:val="single" w:sz="4" w:space="0" w:color="000000"/>
            </w:tcBorders>
            <w:tcMar>
              <w:top w:w="55" w:type="dxa"/>
              <w:left w:w="55" w:type="dxa"/>
              <w:bottom w:w="55" w:type="dxa"/>
              <w:right w:w="55" w:type="dxa"/>
            </w:tcMar>
          </w:tcPr>
          <w:p w14:paraId="7041FEBC" w14:textId="280ED12F" w:rsidR="007648BB" w:rsidRPr="00523A65" w:rsidRDefault="007648BB" w:rsidP="00523A65">
            <w:pPr>
              <w:pStyle w:val="TableContents"/>
              <w:spacing w:line="276" w:lineRule="auto"/>
              <w:rPr>
                <w:rFonts w:ascii="Arial" w:hAnsi="Arial"/>
                <w:b/>
                <w:bCs/>
              </w:rPr>
            </w:pPr>
            <w:r>
              <w:rPr>
                <w:rFonts w:ascii="Arial" w:hAnsi="Arial"/>
                <w:b/>
                <w:bCs/>
              </w:rPr>
              <w:t>Łącznie</w:t>
            </w:r>
          </w:p>
        </w:tc>
        <w:tc>
          <w:tcPr>
            <w:tcW w:w="1755" w:type="dxa"/>
            <w:tcBorders>
              <w:left w:val="single" w:sz="4" w:space="0" w:color="000000"/>
              <w:bottom w:val="single" w:sz="4" w:space="0" w:color="000000"/>
              <w:right w:val="single" w:sz="4" w:space="0" w:color="000000"/>
            </w:tcBorders>
            <w:tcMar>
              <w:top w:w="55" w:type="dxa"/>
              <w:left w:w="55" w:type="dxa"/>
              <w:bottom w:w="55" w:type="dxa"/>
              <w:right w:w="55" w:type="dxa"/>
            </w:tcMar>
          </w:tcPr>
          <w:p w14:paraId="2ED65D12" w14:textId="77777777" w:rsidR="007648BB" w:rsidRPr="00523A65" w:rsidRDefault="007648BB" w:rsidP="00523A65">
            <w:pPr>
              <w:pStyle w:val="TableContents"/>
              <w:spacing w:line="276" w:lineRule="auto"/>
              <w:jc w:val="center"/>
              <w:rPr>
                <w:rFonts w:ascii="Arial" w:hAnsi="Arial"/>
                <w:b/>
                <w:bCs/>
              </w:rPr>
            </w:pPr>
            <w:r w:rsidRPr="00523A65">
              <w:rPr>
                <w:rFonts w:ascii="Arial" w:hAnsi="Arial"/>
                <w:b/>
                <w:bCs/>
              </w:rPr>
              <w:t>10 800,00</w:t>
            </w:r>
          </w:p>
        </w:tc>
      </w:tr>
    </w:tbl>
    <w:bookmarkEnd w:id="5"/>
    <w:p w14:paraId="6296DED9" w14:textId="2AAAD351" w:rsidR="007648BB" w:rsidRPr="004E7A44" w:rsidRDefault="007648BB" w:rsidP="006C454D">
      <w:pPr>
        <w:widowControl w:val="0"/>
        <w:suppressAutoHyphens/>
        <w:spacing w:after="0" w:line="240" w:lineRule="auto"/>
        <w:rPr>
          <w:rFonts w:ascii="Arial" w:eastAsia="Arial Unicode MS" w:hAnsi="Arial"/>
          <w:b/>
          <w:bCs/>
          <w:kern w:val="1"/>
          <w:sz w:val="24"/>
          <w:szCs w:val="24"/>
        </w:rPr>
      </w:pPr>
      <w:r w:rsidRPr="007648BB">
        <w:rPr>
          <w:rFonts w:ascii="Arial" w:eastAsia="Arial Unicode MS" w:hAnsi="Arial"/>
          <w:b/>
          <w:bCs/>
          <w:kern w:val="1"/>
          <w:sz w:val="24"/>
          <w:szCs w:val="24"/>
        </w:rPr>
        <w:t>Łączna ilość odpadów wytworzonych w wyniku przetwarzania w okresie roku nie przekroczy łącznej ilości odpadów przetw</w:t>
      </w:r>
      <w:r w:rsidR="00C436DE">
        <w:rPr>
          <w:rFonts w:ascii="Arial" w:eastAsia="Arial Unicode MS" w:hAnsi="Arial"/>
          <w:b/>
          <w:bCs/>
          <w:kern w:val="1"/>
          <w:sz w:val="24"/>
          <w:szCs w:val="24"/>
        </w:rPr>
        <w:t>a</w:t>
      </w:r>
      <w:r w:rsidRPr="007648BB">
        <w:rPr>
          <w:rFonts w:ascii="Arial" w:eastAsia="Arial Unicode MS" w:hAnsi="Arial"/>
          <w:b/>
          <w:bCs/>
          <w:kern w:val="1"/>
          <w:sz w:val="24"/>
          <w:szCs w:val="24"/>
        </w:rPr>
        <w:t>rz</w:t>
      </w:r>
      <w:r w:rsidR="00C436DE">
        <w:rPr>
          <w:rFonts w:ascii="Arial" w:eastAsia="Arial Unicode MS" w:hAnsi="Arial"/>
          <w:b/>
          <w:bCs/>
          <w:kern w:val="1"/>
          <w:sz w:val="24"/>
          <w:szCs w:val="24"/>
        </w:rPr>
        <w:t>a</w:t>
      </w:r>
      <w:r w:rsidRPr="007648BB">
        <w:rPr>
          <w:rFonts w:ascii="Arial" w:eastAsia="Arial Unicode MS" w:hAnsi="Arial"/>
          <w:b/>
          <w:bCs/>
          <w:kern w:val="1"/>
          <w:sz w:val="24"/>
          <w:szCs w:val="24"/>
        </w:rPr>
        <w:t>nych.</w:t>
      </w:r>
      <w:r w:rsidR="004E7A44">
        <w:rPr>
          <w:rFonts w:ascii="Arial" w:eastAsia="Arial Unicode MS" w:hAnsi="Arial"/>
          <w:b/>
          <w:bCs/>
          <w:kern w:val="1"/>
          <w:sz w:val="24"/>
          <w:szCs w:val="24"/>
        </w:rPr>
        <w:br/>
      </w:r>
    </w:p>
    <w:p w14:paraId="29CCC81C" w14:textId="0DE1976C" w:rsidR="00B6258C" w:rsidRPr="00B052A7" w:rsidRDefault="00B6258C" w:rsidP="00BB674F">
      <w:pPr>
        <w:pStyle w:val="Nagwek3"/>
        <w:ind w:left="284" w:hanging="284"/>
      </w:pPr>
      <w:bookmarkStart w:id="6" w:name="_Hlk226444228"/>
      <w:r w:rsidRPr="006A4077">
        <w:t>II</w:t>
      </w:r>
      <w:r w:rsidR="006A4077" w:rsidRPr="006A4077">
        <w:t>I</w:t>
      </w:r>
      <w:r w:rsidRPr="006A4077">
        <w:t>.</w:t>
      </w:r>
      <w:r w:rsidR="00B00470">
        <w:t>1.</w:t>
      </w:r>
      <w:r w:rsidR="006A4077" w:rsidRPr="006A4077">
        <w:t>3</w:t>
      </w:r>
      <w:r w:rsidR="006A4077" w:rsidRPr="00DB1157">
        <w:t>.</w:t>
      </w:r>
      <w:r w:rsidR="006A4077" w:rsidRPr="006A4077">
        <w:t xml:space="preserve"> </w:t>
      </w:r>
      <w:r w:rsidR="006A4077" w:rsidRPr="00B052A7">
        <w:t>Miejsce i sposób  magazynowania oraz rodzaj magazynowanych odpadów</w:t>
      </w:r>
    </w:p>
    <w:p w14:paraId="10112370" w14:textId="77777777" w:rsidR="006A4077" w:rsidRPr="00B052A7" w:rsidRDefault="006A4077" w:rsidP="00BE005C">
      <w:pPr>
        <w:widowControl w:val="0"/>
        <w:suppressAutoHyphens/>
        <w:spacing w:after="0" w:line="240" w:lineRule="auto"/>
        <w:jc w:val="both"/>
        <w:rPr>
          <w:rFonts w:ascii="Arial" w:eastAsia="Arial Unicode MS" w:hAnsi="Arial"/>
          <w:b/>
          <w:bCs/>
          <w:kern w:val="1"/>
          <w:sz w:val="24"/>
          <w:szCs w:val="24"/>
        </w:rPr>
      </w:pPr>
    </w:p>
    <w:p w14:paraId="0BDC4198" w14:textId="3C34C547" w:rsidR="00B052A7" w:rsidRPr="00B052A7" w:rsidRDefault="00B052A7" w:rsidP="00C436DE">
      <w:pPr>
        <w:widowControl w:val="0"/>
        <w:suppressAutoHyphens/>
        <w:spacing w:after="0" w:line="240" w:lineRule="auto"/>
        <w:rPr>
          <w:rFonts w:ascii="Arial" w:eastAsia="Arial Unicode MS" w:hAnsi="Arial"/>
          <w:kern w:val="1"/>
        </w:rPr>
      </w:pPr>
      <w:r w:rsidRPr="00B052A7">
        <w:rPr>
          <w:rFonts w:ascii="Arial" w:eastAsia="Arial Unicode MS" w:hAnsi="Arial"/>
          <w:kern w:val="1"/>
        </w:rPr>
        <w:t>Tabela nr 10. Rodzaje, miejsca i sposób magazynowania odpadów przewidzianych do przetw</w:t>
      </w:r>
      <w:r w:rsidR="00C436DE">
        <w:rPr>
          <w:rFonts w:ascii="Arial" w:eastAsia="Arial Unicode MS" w:hAnsi="Arial"/>
          <w:kern w:val="1"/>
        </w:rPr>
        <w:t>a</w:t>
      </w:r>
      <w:r w:rsidRPr="00B052A7">
        <w:rPr>
          <w:rFonts w:ascii="Arial" w:eastAsia="Arial Unicode MS" w:hAnsi="Arial"/>
          <w:kern w:val="1"/>
        </w:rPr>
        <w:t>rz</w:t>
      </w:r>
      <w:r w:rsidR="00C436DE">
        <w:rPr>
          <w:rFonts w:ascii="Arial" w:eastAsia="Arial Unicode MS" w:hAnsi="Arial"/>
          <w:kern w:val="1"/>
        </w:rPr>
        <w:t>a</w:t>
      </w:r>
      <w:r w:rsidRPr="00B052A7">
        <w:rPr>
          <w:rFonts w:ascii="Arial" w:eastAsia="Arial Unicode MS" w:hAnsi="Arial"/>
          <w:kern w:val="1"/>
        </w:rPr>
        <w:t>nia</w:t>
      </w:r>
      <w:r w:rsidR="00A97DB5" w:rsidRPr="00A97DB5">
        <w:t xml:space="preserve"> </w:t>
      </w:r>
      <w:r w:rsidR="00A97DB5" w:rsidRPr="00A97DB5">
        <w:rPr>
          <w:rFonts w:ascii="Arial" w:eastAsia="Arial Unicode MS" w:hAnsi="Arial"/>
          <w:kern w:val="1"/>
        </w:rPr>
        <w:t>poza instalacją</w:t>
      </w:r>
    </w:p>
    <w:tbl>
      <w:tblPr>
        <w:tblW w:w="9405" w:type="dxa"/>
        <w:tblLayout w:type="fixed"/>
        <w:tblCellMar>
          <w:left w:w="10" w:type="dxa"/>
          <w:right w:w="10" w:type="dxa"/>
        </w:tblCellMar>
        <w:tblLook w:val="0000" w:firstRow="0" w:lastRow="0" w:firstColumn="0" w:lastColumn="0" w:noHBand="0" w:noVBand="0"/>
        <w:tblCaption w:val="Rodzaje, miejsca i sposób magazynowania odpadów przewidzianych do przetwarzania poza instalacją"/>
        <w:tblDescription w:val="Tabela przedstawia rodzaje, miejsca i sposób magazynowania odpadów przewidzianych do przetwarzania poza instalacją"/>
      </w:tblPr>
      <w:tblGrid>
        <w:gridCol w:w="622"/>
        <w:gridCol w:w="1134"/>
        <w:gridCol w:w="2268"/>
        <w:gridCol w:w="5381"/>
      </w:tblGrid>
      <w:tr w:rsidR="006A4077" w14:paraId="4C43A11E" w14:textId="77777777" w:rsidTr="00E25FF6">
        <w:trPr>
          <w:tblHeader/>
        </w:trPr>
        <w:tc>
          <w:tcPr>
            <w:tcW w:w="622"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17A31FD3" w14:textId="77777777" w:rsidR="006A4077" w:rsidRPr="00621315" w:rsidRDefault="006A4077" w:rsidP="008A31B7">
            <w:pPr>
              <w:pStyle w:val="TableContents"/>
              <w:spacing w:line="276" w:lineRule="auto"/>
              <w:rPr>
                <w:rFonts w:ascii="Arial" w:hAnsi="Arial"/>
                <w:b/>
                <w:bCs/>
              </w:rPr>
            </w:pPr>
            <w:r w:rsidRPr="00621315">
              <w:rPr>
                <w:rFonts w:ascii="Arial" w:hAnsi="Arial"/>
                <w:b/>
                <w:bCs/>
              </w:rPr>
              <w:t>L.p.</w:t>
            </w:r>
          </w:p>
        </w:tc>
        <w:tc>
          <w:tcPr>
            <w:tcW w:w="1134"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68089C78" w14:textId="77777777" w:rsidR="006A4077" w:rsidRPr="00621315" w:rsidRDefault="006A4077" w:rsidP="008A31B7">
            <w:pPr>
              <w:pStyle w:val="TableContents"/>
              <w:spacing w:line="276" w:lineRule="auto"/>
              <w:rPr>
                <w:rFonts w:ascii="Arial" w:hAnsi="Arial"/>
                <w:b/>
                <w:bCs/>
              </w:rPr>
            </w:pPr>
            <w:r w:rsidRPr="00621315">
              <w:rPr>
                <w:rFonts w:ascii="Arial" w:hAnsi="Arial"/>
                <w:b/>
                <w:bCs/>
              </w:rPr>
              <w:t>Kod odpadu</w:t>
            </w:r>
          </w:p>
        </w:tc>
        <w:tc>
          <w:tcPr>
            <w:tcW w:w="2268"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2D6797FD" w14:textId="77777777" w:rsidR="006A4077" w:rsidRPr="00621315" w:rsidRDefault="006A4077" w:rsidP="008A31B7">
            <w:pPr>
              <w:pStyle w:val="TableContents"/>
              <w:spacing w:line="276" w:lineRule="auto"/>
              <w:rPr>
                <w:rFonts w:ascii="Arial" w:hAnsi="Arial"/>
                <w:b/>
                <w:bCs/>
              </w:rPr>
            </w:pPr>
            <w:r w:rsidRPr="00621315">
              <w:rPr>
                <w:rFonts w:ascii="Arial" w:hAnsi="Arial"/>
                <w:b/>
                <w:bCs/>
              </w:rPr>
              <w:t>Rodzaj odpadu</w:t>
            </w:r>
          </w:p>
        </w:tc>
        <w:tc>
          <w:tcPr>
            <w:tcW w:w="53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5" w:type="dxa"/>
              <w:left w:w="55" w:type="dxa"/>
              <w:bottom w:w="55" w:type="dxa"/>
              <w:right w:w="55" w:type="dxa"/>
            </w:tcMar>
          </w:tcPr>
          <w:p w14:paraId="7A3E8A11" w14:textId="1AF3C9A4" w:rsidR="006A4077" w:rsidRPr="00621315" w:rsidRDefault="006A4077" w:rsidP="008A31B7">
            <w:pPr>
              <w:pStyle w:val="TableContents"/>
              <w:spacing w:line="276" w:lineRule="auto"/>
              <w:jc w:val="center"/>
              <w:rPr>
                <w:rFonts w:ascii="Arial" w:hAnsi="Arial"/>
                <w:b/>
                <w:bCs/>
              </w:rPr>
            </w:pPr>
            <w:r w:rsidRPr="006A4077">
              <w:rPr>
                <w:rFonts w:ascii="Arial" w:hAnsi="Arial"/>
                <w:b/>
                <w:bCs/>
              </w:rPr>
              <w:t>Miejsce i sposób  magazynowania</w:t>
            </w:r>
            <w:r w:rsidR="009828F4">
              <w:rPr>
                <w:rFonts w:ascii="Arial" w:hAnsi="Arial"/>
                <w:b/>
                <w:bCs/>
              </w:rPr>
              <w:t xml:space="preserve"> odpadów</w:t>
            </w:r>
          </w:p>
        </w:tc>
      </w:tr>
      <w:tr w:rsidR="006A4077" w14:paraId="5191ECF9" w14:textId="77777777" w:rsidTr="000E3B4B">
        <w:tc>
          <w:tcPr>
            <w:tcW w:w="622" w:type="dxa"/>
            <w:tcBorders>
              <w:left w:val="single" w:sz="4" w:space="0" w:color="000000"/>
              <w:bottom w:val="single" w:sz="4" w:space="0" w:color="000000"/>
            </w:tcBorders>
            <w:tcMar>
              <w:top w:w="55" w:type="dxa"/>
              <w:left w:w="55" w:type="dxa"/>
              <w:bottom w:w="55" w:type="dxa"/>
              <w:right w:w="55" w:type="dxa"/>
            </w:tcMar>
          </w:tcPr>
          <w:p w14:paraId="5988C7F3" w14:textId="79CDCFB5" w:rsidR="006A4077" w:rsidRPr="00621315" w:rsidRDefault="006A4077" w:rsidP="008A31B7">
            <w:pPr>
              <w:pStyle w:val="TableContents"/>
              <w:spacing w:line="276" w:lineRule="auto"/>
              <w:rPr>
                <w:rFonts w:ascii="Arial" w:hAnsi="Arial"/>
              </w:rPr>
            </w:pPr>
            <w:r w:rsidRPr="00621315">
              <w:rPr>
                <w:rFonts w:ascii="Arial" w:hAnsi="Arial"/>
              </w:rPr>
              <w:t>1</w:t>
            </w:r>
            <w:r w:rsidR="00DB1157">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6F6B9D20" w14:textId="77777777" w:rsidR="006A4077" w:rsidRPr="00621315" w:rsidRDefault="006A4077" w:rsidP="008A31B7">
            <w:pPr>
              <w:pStyle w:val="TableContents"/>
              <w:spacing w:line="276" w:lineRule="auto"/>
              <w:rPr>
                <w:rFonts w:ascii="Arial" w:hAnsi="Arial"/>
              </w:rPr>
            </w:pPr>
            <w:r w:rsidRPr="00621315">
              <w:rPr>
                <w:rFonts w:ascii="Arial" w:hAnsi="Arial"/>
              </w:rPr>
              <w:t>15 01 03</w:t>
            </w:r>
          </w:p>
        </w:tc>
        <w:tc>
          <w:tcPr>
            <w:tcW w:w="2268" w:type="dxa"/>
            <w:tcBorders>
              <w:left w:val="single" w:sz="4" w:space="0" w:color="000000"/>
              <w:bottom w:val="single" w:sz="4" w:space="0" w:color="000000"/>
            </w:tcBorders>
            <w:tcMar>
              <w:top w:w="55" w:type="dxa"/>
              <w:left w:w="55" w:type="dxa"/>
              <w:bottom w:w="55" w:type="dxa"/>
              <w:right w:w="55" w:type="dxa"/>
            </w:tcMar>
          </w:tcPr>
          <w:p w14:paraId="0E77CB64" w14:textId="77777777" w:rsidR="006A4077" w:rsidRPr="00621315" w:rsidRDefault="006A4077" w:rsidP="008A31B7">
            <w:pPr>
              <w:pStyle w:val="TableContents"/>
              <w:spacing w:line="276" w:lineRule="auto"/>
              <w:rPr>
                <w:rFonts w:ascii="Arial" w:hAnsi="Arial"/>
              </w:rPr>
            </w:pPr>
            <w:r w:rsidRPr="00621315">
              <w:rPr>
                <w:rFonts w:ascii="Arial" w:hAnsi="Arial"/>
              </w:rPr>
              <w:t>Opakowania z drewna</w:t>
            </w:r>
          </w:p>
        </w:tc>
        <w:tc>
          <w:tcPr>
            <w:tcW w:w="5381" w:type="dxa"/>
            <w:tcBorders>
              <w:left w:val="single" w:sz="4" w:space="0" w:color="000000"/>
              <w:bottom w:val="single" w:sz="4" w:space="0" w:color="000000"/>
              <w:right w:val="single" w:sz="4" w:space="0" w:color="000000"/>
            </w:tcBorders>
            <w:tcMar>
              <w:top w:w="55" w:type="dxa"/>
              <w:left w:w="55" w:type="dxa"/>
              <w:bottom w:w="55" w:type="dxa"/>
              <w:right w:w="55" w:type="dxa"/>
            </w:tcMar>
          </w:tcPr>
          <w:p w14:paraId="24C26B0F" w14:textId="21E258BB" w:rsidR="006A4077" w:rsidRPr="00621315" w:rsidRDefault="000B3C95" w:rsidP="008A31B7">
            <w:pPr>
              <w:pStyle w:val="TableContents"/>
              <w:spacing w:line="276" w:lineRule="auto"/>
              <w:jc w:val="center"/>
              <w:rPr>
                <w:rFonts w:ascii="Arial" w:hAnsi="Arial"/>
              </w:rPr>
            </w:pPr>
            <w:r w:rsidRPr="000B3C95">
              <w:rPr>
                <w:rFonts w:ascii="Arial" w:hAnsi="Arial"/>
              </w:rPr>
              <w:t>Odpady magazynowane będą</w:t>
            </w:r>
            <w:r w:rsidR="006A4077" w:rsidRPr="006A4077">
              <w:rPr>
                <w:rFonts w:ascii="Arial" w:hAnsi="Arial"/>
              </w:rPr>
              <w:t xml:space="preserve"> </w:t>
            </w:r>
            <w:r w:rsidR="00086F37">
              <w:rPr>
                <w:rFonts w:ascii="Arial" w:hAnsi="Arial"/>
              </w:rPr>
              <w:t xml:space="preserve">w </w:t>
            </w:r>
            <w:r w:rsidR="006A4077" w:rsidRPr="006A4077">
              <w:rPr>
                <w:rFonts w:ascii="Arial" w:hAnsi="Arial"/>
              </w:rPr>
              <w:t xml:space="preserve">boksie </w:t>
            </w:r>
            <w:r w:rsidR="00AC3B8D">
              <w:rPr>
                <w:rFonts w:ascii="Arial" w:hAnsi="Arial"/>
              </w:rPr>
              <w:br/>
            </w:r>
            <w:r w:rsidR="000E47EF">
              <w:rPr>
                <w:rFonts w:ascii="Arial" w:hAnsi="Arial"/>
              </w:rPr>
              <w:t>o wymiarach 13,2</w:t>
            </w:r>
            <w:r w:rsidR="00361ED7">
              <w:rPr>
                <w:rFonts w:ascii="Arial" w:hAnsi="Arial"/>
              </w:rPr>
              <w:t xml:space="preserve"> </w:t>
            </w:r>
            <w:r w:rsidR="000E47EF">
              <w:rPr>
                <w:rFonts w:ascii="Arial" w:hAnsi="Arial"/>
              </w:rPr>
              <w:t>m</w:t>
            </w:r>
            <w:r w:rsidR="00361ED7">
              <w:rPr>
                <w:rFonts w:ascii="Arial" w:hAnsi="Arial"/>
              </w:rPr>
              <w:t xml:space="preserve"> </w:t>
            </w:r>
            <w:r w:rsidR="000E47EF">
              <w:rPr>
                <w:rFonts w:ascii="Arial" w:hAnsi="Arial"/>
              </w:rPr>
              <w:t xml:space="preserve">x12,6 m </w:t>
            </w:r>
            <w:r w:rsidR="00361ED7" w:rsidRPr="00AC3B8D">
              <w:rPr>
                <w:rFonts w:ascii="Arial" w:hAnsi="Arial"/>
              </w:rPr>
              <w:t xml:space="preserve">maksymalna wys. </w:t>
            </w:r>
            <w:r w:rsidR="00C63931">
              <w:rPr>
                <w:rFonts w:ascii="Arial" w:hAnsi="Arial"/>
              </w:rPr>
              <w:t>magazynowania</w:t>
            </w:r>
            <w:r w:rsidR="00361ED7" w:rsidRPr="00AC3B8D">
              <w:rPr>
                <w:rFonts w:ascii="Arial" w:hAnsi="Arial"/>
              </w:rPr>
              <w:t xml:space="preserve"> odpadów wynosi 3,6</w:t>
            </w:r>
            <w:r w:rsidR="00C63931">
              <w:rPr>
                <w:rFonts w:ascii="Arial" w:hAnsi="Arial"/>
              </w:rPr>
              <w:t xml:space="preserve"> </w:t>
            </w:r>
            <w:r w:rsidR="00361ED7" w:rsidRPr="00AC3B8D">
              <w:rPr>
                <w:rFonts w:ascii="Arial" w:hAnsi="Arial"/>
              </w:rPr>
              <w:t>m</w:t>
            </w:r>
            <w:r w:rsidR="00361ED7" w:rsidRPr="006A4077">
              <w:rPr>
                <w:rFonts w:ascii="Arial" w:hAnsi="Arial"/>
              </w:rPr>
              <w:t xml:space="preserve"> </w:t>
            </w:r>
            <w:r w:rsidR="006A4077" w:rsidRPr="006A4077">
              <w:rPr>
                <w:rFonts w:ascii="Arial" w:hAnsi="Arial"/>
              </w:rPr>
              <w:t>zlokalizowanym w hali demontażu - bud</w:t>
            </w:r>
            <w:r w:rsidR="00A97DB5">
              <w:rPr>
                <w:rFonts w:ascii="Arial" w:hAnsi="Arial"/>
              </w:rPr>
              <w:t>ynek</w:t>
            </w:r>
            <w:r w:rsidR="006A4077" w:rsidRPr="006A4077">
              <w:rPr>
                <w:rFonts w:ascii="Arial" w:hAnsi="Arial"/>
              </w:rPr>
              <w:t xml:space="preserve"> 5</w:t>
            </w:r>
            <w:r w:rsidR="00AC3B8D">
              <w:rPr>
                <w:rFonts w:ascii="Arial" w:hAnsi="Arial"/>
              </w:rPr>
              <w:t xml:space="preserve"> </w:t>
            </w:r>
          </w:p>
        </w:tc>
      </w:tr>
      <w:tr w:rsidR="006A4077" w14:paraId="6BCFB2A3" w14:textId="77777777" w:rsidTr="000E3B4B">
        <w:tc>
          <w:tcPr>
            <w:tcW w:w="622" w:type="dxa"/>
            <w:tcBorders>
              <w:left w:val="single" w:sz="4" w:space="0" w:color="000000"/>
              <w:bottom w:val="single" w:sz="4" w:space="0" w:color="auto"/>
            </w:tcBorders>
            <w:tcMar>
              <w:top w:w="55" w:type="dxa"/>
              <w:left w:w="55" w:type="dxa"/>
              <w:bottom w:w="55" w:type="dxa"/>
              <w:right w:w="55" w:type="dxa"/>
            </w:tcMar>
          </w:tcPr>
          <w:p w14:paraId="663CF415" w14:textId="67A65102" w:rsidR="006A4077" w:rsidRPr="00621315" w:rsidRDefault="006A4077" w:rsidP="008A31B7">
            <w:pPr>
              <w:pStyle w:val="TableContents"/>
              <w:spacing w:line="276" w:lineRule="auto"/>
              <w:rPr>
                <w:rFonts w:ascii="Arial" w:hAnsi="Arial"/>
              </w:rPr>
            </w:pPr>
            <w:r w:rsidRPr="00621315">
              <w:rPr>
                <w:rFonts w:ascii="Arial" w:hAnsi="Arial"/>
              </w:rPr>
              <w:lastRenderedPageBreak/>
              <w:t>2</w:t>
            </w:r>
            <w:r w:rsidR="00DB1157">
              <w:rPr>
                <w:rFonts w:ascii="Arial" w:hAnsi="Arial"/>
              </w:rPr>
              <w:t>.</w:t>
            </w:r>
          </w:p>
        </w:tc>
        <w:tc>
          <w:tcPr>
            <w:tcW w:w="1134" w:type="dxa"/>
            <w:tcBorders>
              <w:left w:val="single" w:sz="4" w:space="0" w:color="000000"/>
              <w:bottom w:val="single" w:sz="4" w:space="0" w:color="auto"/>
            </w:tcBorders>
            <w:tcMar>
              <w:top w:w="55" w:type="dxa"/>
              <w:left w:w="55" w:type="dxa"/>
              <w:bottom w:w="55" w:type="dxa"/>
              <w:right w:w="55" w:type="dxa"/>
            </w:tcMar>
          </w:tcPr>
          <w:p w14:paraId="4B6CAB7C" w14:textId="77777777" w:rsidR="006A4077" w:rsidRPr="00621315" w:rsidRDefault="006A4077" w:rsidP="008A31B7">
            <w:pPr>
              <w:pStyle w:val="TableContents"/>
              <w:spacing w:line="276" w:lineRule="auto"/>
              <w:rPr>
                <w:rFonts w:ascii="Arial" w:hAnsi="Arial"/>
              </w:rPr>
            </w:pPr>
            <w:r w:rsidRPr="00621315">
              <w:rPr>
                <w:rFonts w:ascii="Arial" w:hAnsi="Arial"/>
              </w:rPr>
              <w:t>15 01 07</w:t>
            </w:r>
          </w:p>
        </w:tc>
        <w:tc>
          <w:tcPr>
            <w:tcW w:w="2268" w:type="dxa"/>
            <w:tcBorders>
              <w:left w:val="single" w:sz="4" w:space="0" w:color="000000"/>
              <w:bottom w:val="single" w:sz="4" w:space="0" w:color="auto"/>
            </w:tcBorders>
            <w:tcMar>
              <w:top w:w="55" w:type="dxa"/>
              <w:left w:w="55" w:type="dxa"/>
              <w:bottom w:w="55" w:type="dxa"/>
              <w:right w:w="55" w:type="dxa"/>
            </w:tcMar>
          </w:tcPr>
          <w:p w14:paraId="22FB966E" w14:textId="77777777" w:rsidR="006A4077" w:rsidRPr="00621315" w:rsidRDefault="006A4077" w:rsidP="008A31B7">
            <w:pPr>
              <w:pStyle w:val="TableContents"/>
              <w:spacing w:line="276" w:lineRule="auto"/>
              <w:rPr>
                <w:rFonts w:ascii="Arial" w:hAnsi="Arial"/>
              </w:rPr>
            </w:pPr>
            <w:r w:rsidRPr="00621315">
              <w:rPr>
                <w:rFonts w:ascii="Arial" w:hAnsi="Arial"/>
              </w:rPr>
              <w:t>Opakowania ze szkła</w:t>
            </w:r>
          </w:p>
        </w:tc>
        <w:tc>
          <w:tcPr>
            <w:tcW w:w="5381" w:type="dxa"/>
            <w:tcBorders>
              <w:left w:val="single" w:sz="4" w:space="0" w:color="000000"/>
              <w:bottom w:val="single" w:sz="4" w:space="0" w:color="auto"/>
              <w:right w:val="single" w:sz="4" w:space="0" w:color="000000"/>
            </w:tcBorders>
            <w:tcMar>
              <w:top w:w="55" w:type="dxa"/>
              <w:left w:w="55" w:type="dxa"/>
              <w:bottom w:w="55" w:type="dxa"/>
              <w:right w:w="55" w:type="dxa"/>
            </w:tcMar>
          </w:tcPr>
          <w:p w14:paraId="28C6C065" w14:textId="0372C844" w:rsidR="006A4077" w:rsidRPr="00621315" w:rsidRDefault="009828F4" w:rsidP="008A31B7">
            <w:pPr>
              <w:pStyle w:val="TableContents"/>
              <w:spacing w:line="276" w:lineRule="auto"/>
              <w:jc w:val="center"/>
              <w:rPr>
                <w:rFonts w:ascii="Arial" w:hAnsi="Arial"/>
              </w:rPr>
            </w:pPr>
            <w:r w:rsidRPr="009828F4">
              <w:rPr>
                <w:rFonts w:ascii="Arial" w:hAnsi="Arial"/>
              </w:rPr>
              <w:t xml:space="preserve">Odpady magazynowane będą </w:t>
            </w:r>
            <w:r>
              <w:rPr>
                <w:rFonts w:ascii="Arial" w:hAnsi="Arial"/>
              </w:rPr>
              <w:t>n</w:t>
            </w:r>
            <w:r w:rsidR="00D76B41" w:rsidRPr="00D76B41">
              <w:rPr>
                <w:rFonts w:ascii="Arial" w:hAnsi="Arial"/>
              </w:rPr>
              <w:t xml:space="preserve">a zewnątrz </w:t>
            </w:r>
            <w:r w:rsidR="00024F9E">
              <w:rPr>
                <w:rFonts w:ascii="Arial" w:hAnsi="Arial"/>
              </w:rPr>
              <w:br/>
            </w:r>
            <w:r w:rsidR="00D76B41" w:rsidRPr="00D76B41">
              <w:rPr>
                <w:rFonts w:ascii="Arial" w:hAnsi="Arial"/>
              </w:rPr>
              <w:t xml:space="preserve">w workach lub luzem w zadaszonym boksie nr 2 </w:t>
            </w:r>
            <w:r w:rsidR="00C63931">
              <w:rPr>
                <w:rFonts w:ascii="Arial" w:hAnsi="Arial"/>
              </w:rPr>
              <w:br/>
            </w:r>
            <w:r w:rsidR="00D76B41" w:rsidRPr="00D76B41">
              <w:rPr>
                <w:rFonts w:ascii="Arial" w:hAnsi="Arial"/>
              </w:rPr>
              <w:t>o wymiarach 15,5</w:t>
            </w:r>
            <w:r w:rsidR="00785532">
              <w:rPr>
                <w:rFonts w:ascii="Arial" w:hAnsi="Arial"/>
              </w:rPr>
              <w:t xml:space="preserve"> </w:t>
            </w:r>
            <w:r w:rsidR="00D76B41" w:rsidRPr="00D76B41">
              <w:rPr>
                <w:rFonts w:ascii="Arial" w:hAnsi="Arial"/>
              </w:rPr>
              <w:t>m x 9,8m i poj. 607 m</w:t>
            </w:r>
            <w:r w:rsidR="00D76B41" w:rsidRPr="00024F9E">
              <w:rPr>
                <w:rFonts w:ascii="Arial" w:hAnsi="Arial"/>
                <w:vertAlign w:val="superscript"/>
              </w:rPr>
              <w:t>3</w:t>
            </w:r>
            <w:r w:rsidR="00361ED7">
              <w:t xml:space="preserve"> </w:t>
            </w:r>
            <w:r w:rsidR="00361ED7" w:rsidRPr="00361ED7">
              <w:rPr>
                <w:rFonts w:ascii="Arial" w:hAnsi="Arial"/>
              </w:rPr>
              <w:t xml:space="preserve">maksymalna wys. </w:t>
            </w:r>
            <w:r w:rsidR="00C63931" w:rsidRPr="00C63931">
              <w:rPr>
                <w:rFonts w:ascii="Arial" w:hAnsi="Arial"/>
              </w:rPr>
              <w:t xml:space="preserve">magazynowania </w:t>
            </w:r>
            <w:r w:rsidR="00361ED7" w:rsidRPr="00361ED7">
              <w:rPr>
                <w:rFonts w:ascii="Arial" w:hAnsi="Arial"/>
              </w:rPr>
              <w:t xml:space="preserve">odpadów wynosi </w:t>
            </w:r>
            <w:r w:rsidR="00361ED7">
              <w:rPr>
                <w:rFonts w:ascii="Arial" w:hAnsi="Arial"/>
              </w:rPr>
              <w:t xml:space="preserve">4 </w:t>
            </w:r>
            <w:r w:rsidR="00361ED7" w:rsidRPr="00361ED7">
              <w:rPr>
                <w:rFonts w:ascii="Arial" w:hAnsi="Arial"/>
              </w:rPr>
              <w:t>m</w:t>
            </w:r>
          </w:p>
        </w:tc>
      </w:tr>
      <w:tr w:rsidR="006A4077" w14:paraId="196F7FAB" w14:textId="77777777" w:rsidTr="000E3B4B">
        <w:tc>
          <w:tcPr>
            <w:tcW w:w="622" w:type="dxa"/>
            <w:tcBorders>
              <w:top w:val="single" w:sz="4" w:space="0" w:color="auto"/>
              <w:left w:val="single" w:sz="4" w:space="0" w:color="000000"/>
              <w:bottom w:val="single" w:sz="4" w:space="0" w:color="000000"/>
            </w:tcBorders>
            <w:tcMar>
              <w:top w:w="55" w:type="dxa"/>
              <w:left w:w="55" w:type="dxa"/>
              <w:bottom w:w="55" w:type="dxa"/>
              <w:right w:w="55" w:type="dxa"/>
            </w:tcMar>
          </w:tcPr>
          <w:p w14:paraId="1A051027" w14:textId="727E961C" w:rsidR="006A4077" w:rsidRPr="00621315" w:rsidRDefault="006A4077" w:rsidP="008A31B7">
            <w:pPr>
              <w:pStyle w:val="TableContents"/>
              <w:spacing w:line="276" w:lineRule="auto"/>
              <w:rPr>
                <w:rFonts w:ascii="Arial" w:hAnsi="Arial"/>
              </w:rPr>
            </w:pPr>
            <w:r w:rsidRPr="00621315">
              <w:rPr>
                <w:rFonts w:ascii="Arial" w:hAnsi="Arial"/>
              </w:rPr>
              <w:t>3</w:t>
            </w:r>
            <w:r w:rsidR="00DB1157">
              <w:rPr>
                <w:rFonts w:ascii="Arial" w:hAnsi="Arial"/>
              </w:rPr>
              <w:t>.</w:t>
            </w:r>
          </w:p>
        </w:tc>
        <w:tc>
          <w:tcPr>
            <w:tcW w:w="1134" w:type="dxa"/>
            <w:tcBorders>
              <w:top w:val="single" w:sz="4" w:space="0" w:color="auto"/>
              <w:left w:val="single" w:sz="4" w:space="0" w:color="000000"/>
              <w:bottom w:val="single" w:sz="4" w:space="0" w:color="000000"/>
            </w:tcBorders>
            <w:tcMar>
              <w:top w:w="55" w:type="dxa"/>
              <w:left w:w="55" w:type="dxa"/>
              <w:bottom w:w="55" w:type="dxa"/>
              <w:right w:w="55" w:type="dxa"/>
            </w:tcMar>
          </w:tcPr>
          <w:p w14:paraId="4F49623D" w14:textId="77777777" w:rsidR="006A4077" w:rsidRPr="00621315" w:rsidRDefault="006A4077" w:rsidP="008A31B7">
            <w:pPr>
              <w:pStyle w:val="TableContents"/>
              <w:spacing w:line="276" w:lineRule="auto"/>
              <w:rPr>
                <w:rFonts w:ascii="Arial" w:hAnsi="Arial"/>
              </w:rPr>
            </w:pPr>
            <w:r w:rsidRPr="00621315">
              <w:rPr>
                <w:rFonts w:ascii="Arial" w:hAnsi="Arial"/>
              </w:rPr>
              <w:t>17 02 01</w:t>
            </w:r>
          </w:p>
        </w:tc>
        <w:tc>
          <w:tcPr>
            <w:tcW w:w="2268" w:type="dxa"/>
            <w:tcBorders>
              <w:top w:val="single" w:sz="4" w:space="0" w:color="auto"/>
              <w:left w:val="single" w:sz="4" w:space="0" w:color="000000"/>
              <w:bottom w:val="single" w:sz="4" w:space="0" w:color="000000"/>
            </w:tcBorders>
            <w:tcMar>
              <w:top w:w="55" w:type="dxa"/>
              <w:left w:w="55" w:type="dxa"/>
              <w:bottom w:w="55" w:type="dxa"/>
              <w:right w:w="55" w:type="dxa"/>
            </w:tcMar>
          </w:tcPr>
          <w:p w14:paraId="4D4A8F3B" w14:textId="77777777" w:rsidR="006A4077" w:rsidRPr="00621315" w:rsidRDefault="006A4077" w:rsidP="008A31B7">
            <w:pPr>
              <w:pStyle w:val="TableContents"/>
              <w:spacing w:line="276" w:lineRule="auto"/>
              <w:rPr>
                <w:rFonts w:ascii="Arial" w:hAnsi="Arial"/>
              </w:rPr>
            </w:pPr>
            <w:r w:rsidRPr="00621315">
              <w:rPr>
                <w:rFonts w:ascii="Arial" w:hAnsi="Arial"/>
              </w:rPr>
              <w:t>Drewno</w:t>
            </w:r>
          </w:p>
        </w:tc>
        <w:tc>
          <w:tcPr>
            <w:tcW w:w="5381"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4065B8CE" w14:textId="3E96E9F2" w:rsidR="006A4077" w:rsidRPr="00621315" w:rsidRDefault="009828F4" w:rsidP="008A31B7">
            <w:pPr>
              <w:pStyle w:val="TableContents"/>
              <w:spacing w:line="276" w:lineRule="auto"/>
              <w:jc w:val="center"/>
              <w:rPr>
                <w:rFonts w:ascii="Arial" w:hAnsi="Arial"/>
              </w:rPr>
            </w:pPr>
            <w:r w:rsidRPr="009828F4">
              <w:rPr>
                <w:rFonts w:ascii="Arial" w:hAnsi="Arial"/>
              </w:rPr>
              <w:t xml:space="preserve">Odpady magazynowane będą </w:t>
            </w:r>
            <w:r>
              <w:rPr>
                <w:rFonts w:ascii="Arial" w:hAnsi="Arial"/>
              </w:rPr>
              <w:t>w</w:t>
            </w:r>
            <w:r w:rsidR="00D76B41" w:rsidRPr="00D76B41">
              <w:rPr>
                <w:rFonts w:ascii="Arial" w:hAnsi="Arial"/>
              </w:rPr>
              <w:t xml:space="preserve"> boksie </w:t>
            </w:r>
            <w:r w:rsidR="00496135">
              <w:rPr>
                <w:rFonts w:ascii="Arial" w:hAnsi="Arial"/>
              </w:rPr>
              <w:br/>
            </w:r>
            <w:r w:rsidR="00496135" w:rsidRPr="00496135">
              <w:rPr>
                <w:rFonts w:ascii="Arial" w:hAnsi="Arial"/>
              </w:rPr>
              <w:t>o wymiarach 13,2 m x</w:t>
            </w:r>
            <w:r w:rsidR="00785532">
              <w:rPr>
                <w:rFonts w:ascii="Arial" w:hAnsi="Arial"/>
              </w:rPr>
              <w:t xml:space="preserve"> </w:t>
            </w:r>
            <w:r w:rsidR="00496135" w:rsidRPr="00496135">
              <w:rPr>
                <w:rFonts w:ascii="Arial" w:hAnsi="Arial"/>
              </w:rPr>
              <w:t>12,6</w:t>
            </w:r>
            <w:r w:rsidR="00C63931">
              <w:rPr>
                <w:rFonts w:ascii="Arial" w:hAnsi="Arial"/>
              </w:rPr>
              <w:t xml:space="preserve"> </w:t>
            </w:r>
            <w:r w:rsidR="00496135" w:rsidRPr="00496135">
              <w:rPr>
                <w:rFonts w:ascii="Arial" w:hAnsi="Arial"/>
              </w:rPr>
              <w:t xml:space="preserve">m maksymalna wys. </w:t>
            </w:r>
            <w:r w:rsidR="00C63931" w:rsidRPr="00C63931">
              <w:rPr>
                <w:rFonts w:ascii="Arial" w:hAnsi="Arial"/>
              </w:rPr>
              <w:t xml:space="preserve">magazynowania </w:t>
            </w:r>
            <w:r w:rsidR="00496135" w:rsidRPr="00496135">
              <w:rPr>
                <w:rFonts w:ascii="Arial" w:hAnsi="Arial"/>
              </w:rPr>
              <w:t>odpadów wynosi 3,6</w:t>
            </w:r>
            <w:r w:rsidR="00C63931">
              <w:rPr>
                <w:rFonts w:ascii="Arial" w:hAnsi="Arial"/>
              </w:rPr>
              <w:t xml:space="preserve"> </w:t>
            </w:r>
            <w:r w:rsidR="00496135" w:rsidRPr="00496135">
              <w:rPr>
                <w:rFonts w:ascii="Arial" w:hAnsi="Arial"/>
              </w:rPr>
              <w:t xml:space="preserve">m </w:t>
            </w:r>
            <w:r w:rsidR="00D76B41" w:rsidRPr="00D76B41">
              <w:rPr>
                <w:rFonts w:ascii="Arial" w:hAnsi="Arial"/>
              </w:rPr>
              <w:t xml:space="preserve">zlokalizowanym w hali demontażu - </w:t>
            </w:r>
            <w:r w:rsidR="00A97DB5" w:rsidRPr="00A97DB5">
              <w:rPr>
                <w:rFonts w:ascii="Arial" w:hAnsi="Arial"/>
              </w:rPr>
              <w:t>budynek</w:t>
            </w:r>
            <w:r w:rsidR="00D76B41" w:rsidRPr="00D76B41">
              <w:rPr>
                <w:rFonts w:ascii="Arial" w:hAnsi="Arial"/>
              </w:rPr>
              <w:t xml:space="preserve"> 5</w:t>
            </w:r>
          </w:p>
        </w:tc>
      </w:tr>
      <w:tr w:rsidR="006A4077" w14:paraId="67CC9D67" w14:textId="77777777" w:rsidTr="000E3B4B">
        <w:tc>
          <w:tcPr>
            <w:tcW w:w="622" w:type="dxa"/>
            <w:tcBorders>
              <w:left w:val="single" w:sz="4" w:space="0" w:color="000000"/>
              <w:bottom w:val="single" w:sz="4" w:space="0" w:color="000000"/>
            </w:tcBorders>
            <w:tcMar>
              <w:top w:w="55" w:type="dxa"/>
              <w:left w:w="55" w:type="dxa"/>
              <w:bottom w:w="55" w:type="dxa"/>
              <w:right w:w="55" w:type="dxa"/>
            </w:tcMar>
          </w:tcPr>
          <w:p w14:paraId="65818BE0" w14:textId="7D51AEF2" w:rsidR="006A4077" w:rsidRPr="00621315" w:rsidRDefault="006A4077" w:rsidP="008A31B7">
            <w:pPr>
              <w:pStyle w:val="TableContents"/>
              <w:spacing w:line="276" w:lineRule="auto"/>
              <w:rPr>
                <w:rFonts w:ascii="Arial" w:hAnsi="Arial"/>
              </w:rPr>
            </w:pPr>
            <w:r w:rsidRPr="00621315">
              <w:rPr>
                <w:rFonts w:ascii="Arial" w:hAnsi="Arial"/>
              </w:rPr>
              <w:t>4</w:t>
            </w:r>
            <w:r w:rsidR="00DB1157">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35DFF887" w14:textId="77777777" w:rsidR="006A4077" w:rsidRPr="00621315" w:rsidRDefault="006A4077" w:rsidP="008A31B7">
            <w:pPr>
              <w:pStyle w:val="TableContents"/>
              <w:spacing w:line="276" w:lineRule="auto"/>
              <w:rPr>
                <w:rFonts w:ascii="Arial" w:hAnsi="Arial"/>
              </w:rPr>
            </w:pPr>
            <w:r w:rsidRPr="00621315">
              <w:rPr>
                <w:rFonts w:ascii="Arial" w:hAnsi="Arial"/>
              </w:rPr>
              <w:t>17 02 03</w:t>
            </w:r>
          </w:p>
        </w:tc>
        <w:tc>
          <w:tcPr>
            <w:tcW w:w="2268" w:type="dxa"/>
            <w:tcBorders>
              <w:left w:val="single" w:sz="4" w:space="0" w:color="000000"/>
              <w:bottom w:val="single" w:sz="4" w:space="0" w:color="000000"/>
            </w:tcBorders>
            <w:tcMar>
              <w:top w:w="55" w:type="dxa"/>
              <w:left w:w="55" w:type="dxa"/>
              <w:bottom w:w="55" w:type="dxa"/>
              <w:right w:w="55" w:type="dxa"/>
            </w:tcMar>
          </w:tcPr>
          <w:p w14:paraId="6C4E18F3" w14:textId="77777777" w:rsidR="006A4077" w:rsidRPr="00621315" w:rsidRDefault="006A4077" w:rsidP="008A31B7">
            <w:pPr>
              <w:pStyle w:val="TableContents"/>
              <w:spacing w:line="276" w:lineRule="auto"/>
              <w:rPr>
                <w:rFonts w:ascii="Arial" w:hAnsi="Arial"/>
              </w:rPr>
            </w:pPr>
            <w:r w:rsidRPr="00621315">
              <w:rPr>
                <w:rFonts w:ascii="Arial" w:hAnsi="Arial"/>
              </w:rPr>
              <w:t>Tworzywa sztuczne</w:t>
            </w:r>
          </w:p>
        </w:tc>
        <w:tc>
          <w:tcPr>
            <w:tcW w:w="538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B200E2D" w14:textId="62405FB1" w:rsidR="006A4077" w:rsidRPr="00496135" w:rsidRDefault="009828F4" w:rsidP="008A31B7">
            <w:pPr>
              <w:pStyle w:val="TableContents"/>
              <w:spacing w:line="276" w:lineRule="auto"/>
              <w:jc w:val="center"/>
              <w:rPr>
                <w:rFonts w:ascii="Arial" w:hAnsi="Arial"/>
              </w:rPr>
            </w:pPr>
            <w:r w:rsidRPr="009828F4">
              <w:rPr>
                <w:rFonts w:ascii="Arial" w:hAnsi="Arial"/>
              </w:rPr>
              <w:t xml:space="preserve">Odpady magazynowane będą </w:t>
            </w:r>
            <w:r>
              <w:rPr>
                <w:rFonts w:ascii="Arial" w:hAnsi="Arial"/>
              </w:rPr>
              <w:t>n</w:t>
            </w:r>
            <w:r w:rsidR="00D76B41" w:rsidRPr="00D76B41">
              <w:rPr>
                <w:rFonts w:ascii="Arial" w:hAnsi="Arial"/>
              </w:rPr>
              <w:t xml:space="preserve">a zewnątrz luzem </w:t>
            </w:r>
            <w:r w:rsidR="00C63931">
              <w:rPr>
                <w:rFonts w:ascii="Arial" w:hAnsi="Arial"/>
              </w:rPr>
              <w:br/>
            </w:r>
            <w:r w:rsidR="00D76B41" w:rsidRPr="00D76B41">
              <w:rPr>
                <w:rFonts w:ascii="Arial" w:hAnsi="Arial"/>
              </w:rPr>
              <w:t xml:space="preserve">w zadaszonym boksie nr 8 o wymiarach 15,5m </w:t>
            </w:r>
            <w:r w:rsidR="00DE5095">
              <w:rPr>
                <w:rFonts w:ascii="Arial" w:hAnsi="Arial"/>
              </w:rPr>
              <w:br/>
            </w:r>
            <w:r w:rsidR="00D76B41" w:rsidRPr="00D76B41">
              <w:rPr>
                <w:rFonts w:ascii="Arial" w:hAnsi="Arial"/>
              </w:rPr>
              <w:t>x 9,8m i poj. 607 m</w:t>
            </w:r>
            <w:r w:rsidR="00D76B41" w:rsidRPr="00024F9E">
              <w:rPr>
                <w:rFonts w:ascii="Arial" w:hAnsi="Arial"/>
                <w:vertAlign w:val="superscript"/>
              </w:rPr>
              <w:t>3</w:t>
            </w:r>
            <w:r w:rsidR="00496135">
              <w:t xml:space="preserve"> </w:t>
            </w:r>
            <w:r w:rsidR="00496135" w:rsidRPr="00496135">
              <w:rPr>
                <w:rFonts w:ascii="Arial" w:hAnsi="Arial"/>
              </w:rPr>
              <w:t xml:space="preserve">maksymalna wys. </w:t>
            </w:r>
            <w:r w:rsidR="00C63931" w:rsidRPr="00C63931">
              <w:rPr>
                <w:rFonts w:ascii="Arial" w:hAnsi="Arial"/>
              </w:rPr>
              <w:t xml:space="preserve">magazynowania </w:t>
            </w:r>
            <w:r w:rsidR="00496135" w:rsidRPr="00496135">
              <w:rPr>
                <w:rFonts w:ascii="Arial" w:hAnsi="Arial"/>
              </w:rPr>
              <w:t>odpadów wynosi 4 m</w:t>
            </w:r>
          </w:p>
        </w:tc>
      </w:tr>
      <w:tr w:rsidR="006A4077" w14:paraId="00E9EC67" w14:textId="77777777" w:rsidTr="000E3B4B">
        <w:tc>
          <w:tcPr>
            <w:tcW w:w="622" w:type="dxa"/>
            <w:tcBorders>
              <w:left w:val="single" w:sz="4" w:space="0" w:color="000000"/>
              <w:bottom w:val="single" w:sz="4" w:space="0" w:color="000000"/>
            </w:tcBorders>
            <w:tcMar>
              <w:top w:w="55" w:type="dxa"/>
              <w:left w:w="55" w:type="dxa"/>
              <w:bottom w:w="55" w:type="dxa"/>
              <w:right w:w="55" w:type="dxa"/>
            </w:tcMar>
          </w:tcPr>
          <w:p w14:paraId="2FBF5614" w14:textId="41B18701" w:rsidR="006A4077" w:rsidRPr="00621315" w:rsidRDefault="006A4077" w:rsidP="008A31B7">
            <w:pPr>
              <w:pStyle w:val="TableContents"/>
              <w:spacing w:line="276" w:lineRule="auto"/>
              <w:rPr>
                <w:rFonts w:ascii="Arial" w:hAnsi="Arial"/>
              </w:rPr>
            </w:pPr>
            <w:r w:rsidRPr="00621315">
              <w:rPr>
                <w:rFonts w:ascii="Arial" w:hAnsi="Arial"/>
              </w:rPr>
              <w:t>5</w:t>
            </w:r>
            <w:r w:rsidR="00DB1157">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5A56190D" w14:textId="77777777" w:rsidR="006A4077" w:rsidRPr="00621315" w:rsidRDefault="006A4077" w:rsidP="008A31B7">
            <w:pPr>
              <w:pStyle w:val="TableContents"/>
              <w:spacing w:line="276" w:lineRule="auto"/>
              <w:rPr>
                <w:rFonts w:ascii="Arial" w:hAnsi="Arial"/>
              </w:rPr>
            </w:pPr>
            <w:r w:rsidRPr="00621315">
              <w:rPr>
                <w:rFonts w:ascii="Arial" w:hAnsi="Arial"/>
              </w:rPr>
              <w:t>20 01 02</w:t>
            </w:r>
          </w:p>
        </w:tc>
        <w:tc>
          <w:tcPr>
            <w:tcW w:w="2268" w:type="dxa"/>
            <w:tcBorders>
              <w:left w:val="single" w:sz="4" w:space="0" w:color="000000"/>
              <w:bottom w:val="single" w:sz="4" w:space="0" w:color="000000"/>
            </w:tcBorders>
            <w:tcMar>
              <w:top w:w="55" w:type="dxa"/>
              <w:left w:w="55" w:type="dxa"/>
              <w:bottom w:w="55" w:type="dxa"/>
              <w:right w:w="55" w:type="dxa"/>
            </w:tcMar>
          </w:tcPr>
          <w:p w14:paraId="340BF51E" w14:textId="77777777" w:rsidR="006A4077" w:rsidRPr="00621315" w:rsidRDefault="006A4077" w:rsidP="008A31B7">
            <w:pPr>
              <w:pStyle w:val="TableContents"/>
              <w:spacing w:line="276" w:lineRule="auto"/>
              <w:rPr>
                <w:rFonts w:ascii="Arial" w:hAnsi="Arial"/>
              </w:rPr>
            </w:pPr>
            <w:r w:rsidRPr="00621315">
              <w:rPr>
                <w:rFonts w:ascii="Arial" w:hAnsi="Arial"/>
              </w:rPr>
              <w:t>Szkło</w:t>
            </w:r>
          </w:p>
        </w:tc>
        <w:tc>
          <w:tcPr>
            <w:tcW w:w="5381" w:type="dxa"/>
            <w:tcBorders>
              <w:left w:val="single" w:sz="4" w:space="0" w:color="000000"/>
              <w:bottom w:val="single" w:sz="4" w:space="0" w:color="000000"/>
              <w:right w:val="single" w:sz="4" w:space="0" w:color="000000"/>
            </w:tcBorders>
            <w:tcMar>
              <w:top w:w="55" w:type="dxa"/>
              <w:left w:w="55" w:type="dxa"/>
              <w:bottom w:w="55" w:type="dxa"/>
              <w:right w:w="55" w:type="dxa"/>
            </w:tcMar>
          </w:tcPr>
          <w:p w14:paraId="49C7613B" w14:textId="54C01BB3" w:rsidR="006A4077" w:rsidRPr="00621315" w:rsidRDefault="009828F4" w:rsidP="008A31B7">
            <w:pPr>
              <w:pStyle w:val="TableContents"/>
              <w:spacing w:line="276" w:lineRule="auto"/>
              <w:jc w:val="center"/>
              <w:rPr>
                <w:rFonts w:ascii="Arial" w:hAnsi="Arial"/>
              </w:rPr>
            </w:pPr>
            <w:r w:rsidRPr="009828F4">
              <w:rPr>
                <w:rFonts w:ascii="Arial" w:hAnsi="Arial"/>
              </w:rPr>
              <w:t xml:space="preserve">Odpady magazynowane będą </w:t>
            </w:r>
            <w:r>
              <w:rPr>
                <w:rFonts w:ascii="Arial" w:hAnsi="Arial"/>
              </w:rPr>
              <w:t>n</w:t>
            </w:r>
            <w:r w:rsidR="00D76B41" w:rsidRPr="00D76B41">
              <w:rPr>
                <w:rFonts w:ascii="Arial" w:hAnsi="Arial"/>
              </w:rPr>
              <w:t>a zewnątrz workach lub luzem w zadaszonym boksie nr 1 o wymiarach 15,5</w:t>
            </w:r>
            <w:r w:rsidR="00C63931">
              <w:rPr>
                <w:rFonts w:ascii="Arial" w:hAnsi="Arial"/>
              </w:rPr>
              <w:t xml:space="preserve"> </w:t>
            </w:r>
            <w:r w:rsidR="00D76B41" w:rsidRPr="00D76B41">
              <w:rPr>
                <w:rFonts w:ascii="Arial" w:hAnsi="Arial"/>
              </w:rPr>
              <w:t>m x 9,8</w:t>
            </w:r>
            <w:r w:rsidR="00C63931">
              <w:rPr>
                <w:rFonts w:ascii="Arial" w:hAnsi="Arial"/>
              </w:rPr>
              <w:t xml:space="preserve"> </w:t>
            </w:r>
            <w:r w:rsidR="00D76B41" w:rsidRPr="00D76B41">
              <w:rPr>
                <w:rFonts w:ascii="Arial" w:hAnsi="Arial"/>
              </w:rPr>
              <w:t>m i poj. 607 m</w:t>
            </w:r>
            <w:r w:rsidR="00D76B41" w:rsidRPr="00024F9E">
              <w:rPr>
                <w:rFonts w:ascii="Arial" w:hAnsi="Arial"/>
                <w:vertAlign w:val="superscript"/>
              </w:rPr>
              <w:t>3</w:t>
            </w:r>
            <w:r w:rsidR="000E3B4B">
              <w:t xml:space="preserve"> </w:t>
            </w:r>
            <w:r w:rsidR="000E3B4B" w:rsidRPr="000E3B4B">
              <w:rPr>
                <w:rFonts w:ascii="Arial" w:hAnsi="Arial"/>
              </w:rPr>
              <w:t xml:space="preserve">maksymalna wys. </w:t>
            </w:r>
            <w:r w:rsidR="00C63931" w:rsidRPr="00C63931">
              <w:rPr>
                <w:rFonts w:ascii="Arial" w:hAnsi="Arial"/>
              </w:rPr>
              <w:t xml:space="preserve">magazynowania </w:t>
            </w:r>
            <w:r w:rsidR="000E3B4B" w:rsidRPr="000E3B4B">
              <w:rPr>
                <w:rFonts w:ascii="Arial" w:hAnsi="Arial"/>
              </w:rPr>
              <w:t>odpadów wynosi 4 m</w:t>
            </w:r>
          </w:p>
        </w:tc>
      </w:tr>
      <w:tr w:rsidR="006A4077" w14:paraId="47B8E967" w14:textId="77777777" w:rsidTr="000E3B4B">
        <w:tc>
          <w:tcPr>
            <w:tcW w:w="622" w:type="dxa"/>
            <w:tcBorders>
              <w:left w:val="single" w:sz="4" w:space="0" w:color="000000"/>
              <w:bottom w:val="single" w:sz="4" w:space="0" w:color="000000"/>
            </w:tcBorders>
            <w:tcMar>
              <w:top w:w="55" w:type="dxa"/>
              <w:left w:w="55" w:type="dxa"/>
              <w:bottom w:w="55" w:type="dxa"/>
              <w:right w:w="55" w:type="dxa"/>
            </w:tcMar>
          </w:tcPr>
          <w:p w14:paraId="291EE856" w14:textId="52950C66" w:rsidR="006A4077" w:rsidRPr="00621315" w:rsidRDefault="006A4077" w:rsidP="008A31B7">
            <w:pPr>
              <w:pStyle w:val="TableContents"/>
              <w:spacing w:line="276" w:lineRule="auto"/>
              <w:rPr>
                <w:rFonts w:ascii="Arial" w:hAnsi="Arial"/>
              </w:rPr>
            </w:pPr>
            <w:r w:rsidRPr="00621315">
              <w:rPr>
                <w:rFonts w:ascii="Arial" w:hAnsi="Arial"/>
              </w:rPr>
              <w:t>6</w:t>
            </w:r>
            <w:r w:rsidR="00DB1157">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21C3F892" w14:textId="77777777" w:rsidR="006A4077" w:rsidRPr="00621315" w:rsidRDefault="006A4077" w:rsidP="008A31B7">
            <w:pPr>
              <w:pStyle w:val="TableContents"/>
              <w:spacing w:line="276" w:lineRule="auto"/>
              <w:rPr>
                <w:rFonts w:ascii="Arial" w:hAnsi="Arial"/>
              </w:rPr>
            </w:pPr>
            <w:r w:rsidRPr="00621315">
              <w:rPr>
                <w:rFonts w:ascii="Arial" w:hAnsi="Arial"/>
              </w:rPr>
              <w:t>20 01 38</w:t>
            </w:r>
          </w:p>
        </w:tc>
        <w:tc>
          <w:tcPr>
            <w:tcW w:w="2268" w:type="dxa"/>
            <w:tcBorders>
              <w:left w:val="single" w:sz="4" w:space="0" w:color="000000"/>
              <w:bottom w:val="single" w:sz="4" w:space="0" w:color="000000"/>
            </w:tcBorders>
            <w:tcMar>
              <w:top w:w="55" w:type="dxa"/>
              <w:left w:w="55" w:type="dxa"/>
              <w:bottom w:w="55" w:type="dxa"/>
              <w:right w:w="55" w:type="dxa"/>
            </w:tcMar>
          </w:tcPr>
          <w:p w14:paraId="7623C966" w14:textId="77777777" w:rsidR="006A4077" w:rsidRPr="00621315" w:rsidRDefault="006A4077" w:rsidP="008A31B7">
            <w:pPr>
              <w:pStyle w:val="TableContents"/>
              <w:spacing w:line="276" w:lineRule="auto"/>
              <w:rPr>
                <w:rFonts w:ascii="Arial" w:hAnsi="Arial"/>
              </w:rPr>
            </w:pPr>
            <w:r w:rsidRPr="00621315">
              <w:rPr>
                <w:rFonts w:ascii="Arial" w:hAnsi="Arial"/>
              </w:rPr>
              <w:t>Drewno inne niż wymienione w 20 01 37</w:t>
            </w:r>
          </w:p>
        </w:tc>
        <w:tc>
          <w:tcPr>
            <w:tcW w:w="5381" w:type="dxa"/>
            <w:tcBorders>
              <w:left w:val="single" w:sz="4" w:space="0" w:color="000000"/>
              <w:bottom w:val="single" w:sz="4" w:space="0" w:color="000000"/>
              <w:right w:val="single" w:sz="4" w:space="0" w:color="000000"/>
            </w:tcBorders>
            <w:tcMar>
              <w:top w:w="55" w:type="dxa"/>
              <w:left w:w="55" w:type="dxa"/>
              <w:bottom w:w="55" w:type="dxa"/>
              <w:right w:w="55" w:type="dxa"/>
            </w:tcMar>
          </w:tcPr>
          <w:p w14:paraId="55F233C5" w14:textId="6CD63FE7" w:rsidR="006A4077" w:rsidRPr="00621315" w:rsidRDefault="009828F4" w:rsidP="008A31B7">
            <w:pPr>
              <w:pStyle w:val="TableContents"/>
              <w:spacing w:line="276" w:lineRule="auto"/>
              <w:jc w:val="center"/>
              <w:rPr>
                <w:rFonts w:ascii="Arial" w:hAnsi="Arial"/>
              </w:rPr>
            </w:pPr>
            <w:r w:rsidRPr="009828F4">
              <w:rPr>
                <w:rFonts w:ascii="Arial" w:hAnsi="Arial"/>
              </w:rPr>
              <w:t xml:space="preserve">Odpady magazynowane będą </w:t>
            </w:r>
            <w:r>
              <w:rPr>
                <w:rFonts w:ascii="Arial" w:hAnsi="Arial"/>
              </w:rPr>
              <w:t>w</w:t>
            </w:r>
            <w:r w:rsidR="00D76B41" w:rsidRPr="00D76B41">
              <w:rPr>
                <w:rFonts w:ascii="Arial" w:hAnsi="Arial"/>
              </w:rPr>
              <w:t xml:space="preserve"> boksie </w:t>
            </w:r>
            <w:r w:rsidR="0061309F" w:rsidRPr="0061309F">
              <w:rPr>
                <w:rFonts w:ascii="Arial" w:hAnsi="Arial"/>
              </w:rPr>
              <w:t>o wymiarach 13,2 m x</w:t>
            </w:r>
            <w:r w:rsidR="00C63931">
              <w:rPr>
                <w:rFonts w:ascii="Arial" w:hAnsi="Arial"/>
              </w:rPr>
              <w:t xml:space="preserve"> </w:t>
            </w:r>
            <w:r w:rsidR="0061309F" w:rsidRPr="0061309F">
              <w:rPr>
                <w:rFonts w:ascii="Arial" w:hAnsi="Arial"/>
              </w:rPr>
              <w:t>12,6</w:t>
            </w:r>
            <w:r w:rsidR="00C63931">
              <w:rPr>
                <w:rFonts w:ascii="Arial" w:hAnsi="Arial"/>
              </w:rPr>
              <w:t xml:space="preserve"> </w:t>
            </w:r>
            <w:r w:rsidR="0061309F" w:rsidRPr="0061309F">
              <w:rPr>
                <w:rFonts w:ascii="Arial" w:hAnsi="Arial"/>
              </w:rPr>
              <w:t xml:space="preserve">m maksymalna wys. </w:t>
            </w:r>
            <w:r w:rsidR="00C63931" w:rsidRPr="00C63931">
              <w:rPr>
                <w:rFonts w:ascii="Arial" w:hAnsi="Arial"/>
              </w:rPr>
              <w:t xml:space="preserve">magazynowania </w:t>
            </w:r>
            <w:r w:rsidR="0061309F" w:rsidRPr="0061309F">
              <w:rPr>
                <w:rFonts w:ascii="Arial" w:hAnsi="Arial"/>
              </w:rPr>
              <w:t>odpadów wynosi 3,6</w:t>
            </w:r>
            <w:r w:rsidR="00C63931">
              <w:rPr>
                <w:rFonts w:ascii="Arial" w:hAnsi="Arial"/>
              </w:rPr>
              <w:t xml:space="preserve"> </w:t>
            </w:r>
            <w:r w:rsidR="0061309F" w:rsidRPr="0061309F">
              <w:rPr>
                <w:rFonts w:ascii="Arial" w:hAnsi="Arial"/>
              </w:rPr>
              <w:t xml:space="preserve">m </w:t>
            </w:r>
            <w:r w:rsidR="00D76B41" w:rsidRPr="00D76B41">
              <w:rPr>
                <w:rFonts w:ascii="Arial" w:hAnsi="Arial"/>
              </w:rPr>
              <w:t xml:space="preserve">zlokalizowanym w hali demontażu – </w:t>
            </w:r>
            <w:r w:rsidR="00A97DB5" w:rsidRPr="00A97DB5">
              <w:rPr>
                <w:rFonts w:ascii="Arial" w:hAnsi="Arial"/>
              </w:rPr>
              <w:t>budynek</w:t>
            </w:r>
            <w:r w:rsidR="00DE5095">
              <w:rPr>
                <w:rFonts w:ascii="Arial" w:hAnsi="Arial"/>
              </w:rPr>
              <w:t xml:space="preserve"> </w:t>
            </w:r>
            <w:r w:rsidR="00D76B41" w:rsidRPr="00D76B41">
              <w:rPr>
                <w:rFonts w:ascii="Arial" w:hAnsi="Arial"/>
              </w:rPr>
              <w:t>5</w:t>
            </w:r>
          </w:p>
        </w:tc>
      </w:tr>
      <w:tr w:rsidR="006A4077" w14:paraId="5F68179E" w14:textId="77777777" w:rsidTr="000E3B4B">
        <w:tc>
          <w:tcPr>
            <w:tcW w:w="622" w:type="dxa"/>
            <w:tcBorders>
              <w:left w:val="single" w:sz="4" w:space="0" w:color="000000"/>
              <w:bottom w:val="single" w:sz="4" w:space="0" w:color="000000"/>
            </w:tcBorders>
            <w:tcMar>
              <w:top w:w="55" w:type="dxa"/>
              <w:left w:w="55" w:type="dxa"/>
              <w:bottom w:w="55" w:type="dxa"/>
              <w:right w:w="55" w:type="dxa"/>
            </w:tcMar>
          </w:tcPr>
          <w:p w14:paraId="1BDEF048" w14:textId="3B09997E" w:rsidR="006A4077" w:rsidRPr="00621315" w:rsidRDefault="006A4077" w:rsidP="008A31B7">
            <w:pPr>
              <w:pStyle w:val="TableContents"/>
              <w:spacing w:line="276" w:lineRule="auto"/>
              <w:rPr>
                <w:rFonts w:ascii="Arial" w:hAnsi="Arial"/>
              </w:rPr>
            </w:pPr>
            <w:r w:rsidRPr="00621315">
              <w:rPr>
                <w:rFonts w:ascii="Arial" w:hAnsi="Arial"/>
              </w:rPr>
              <w:t>7</w:t>
            </w:r>
            <w:r w:rsidR="00DB1157">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52B4C828" w14:textId="77777777" w:rsidR="006A4077" w:rsidRPr="00621315" w:rsidRDefault="006A4077" w:rsidP="008A31B7">
            <w:pPr>
              <w:pStyle w:val="TableContents"/>
              <w:spacing w:line="276" w:lineRule="auto"/>
              <w:rPr>
                <w:rFonts w:ascii="Arial" w:hAnsi="Arial"/>
              </w:rPr>
            </w:pPr>
            <w:r w:rsidRPr="00621315">
              <w:rPr>
                <w:rFonts w:ascii="Arial" w:hAnsi="Arial"/>
              </w:rPr>
              <w:t>20 03 07</w:t>
            </w:r>
          </w:p>
        </w:tc>
        <w:tc>
          <w:tcPr>
            <w:tcW w:w="2268" w:type="dxa"/>
            <w:tcBorders>
              <w:left w:val="single" w:sz="4" w:space="0" w:color="000000"/>
              <w:bottom w:val="single" w:sz="4" w:space="0" w:color="000000"/>
            </w:tcBorders>
            <w:tcMar>
              <w:top w:w="55" w:type="dxa"/>
              <w:left w:w="55" w:type="dxa"/>
              <w:bottom w:w="55" w:type="dxa"/>
              <w:right w:w="55" w:type="dxa"/>
            </w:tcMar>
          </w:tcPr>
          <w:p w14:paraId="7C6F83BD" w14:textId="77777777" w:rsidR="006A4077" w:rsidRPr="00621315" w:rsidRDefault="006A4077" w:rsidP="008A31B7">
            <w:pPr>
              <w:pStyle w:val="TableContents"/>
              <w:spacing w:line="276" w:lineRule="auto"/>
              <w:rPr>
                <w:rFonts w:ascii="Arial" w:hAnsi="Arial"/>
              </w:rPr>
            </w:pPr>
            <w:r w:rsidRPr="00621315">
              <w:rPr>
                <w:rFonts w:ascii="Arial" w:hAnsi="Arial"/>
              </w:rPr>
              <w:t>Odpady wielkogabarytowe</w:t>
            </w:r>
          </w:p>
        </w:tc>
        <w:tc>
          <w:tcPr>
            <w:tcW w:w="5381" w:type="dxa"/>
            <w:tcBorders>
              <w:left w:val="single" w:sz="4" w:space="0" w:color="000000"/>
              <w:bottom w:val="single" w:sz="4" w:space="0" w:color="000000"/>
              <w:right w:val="single" w:sz="4" w:space="0" w:color="000000"/>
            </w:tcBorders>
            <w:tcMar>
              <w:top w:w="55" w:type="dxa"/>
              <w:left w:w="55" w:type="dxa"/>
              <w:bottom w:w="55" w:type="dxa"/>
              <w:right w:w="55" w:type="dxa"/>
            </w:tcMar>
          </w:tcPr>
          <w:p w14:paraId="5D1DE85D" w14:textId="725E84DD" w:rsidR="006A4077" w:rsidRPr="00621315" w:rsidRDefault="009828F4" w:rsidP="008A31B7">
            <w:pPr>
              <w:pStyle w:val="TableContents"/>
              <w:spacing w:line="276" w:lineRule="auto"/>
              <w:jc w:val="center"/>
              <w:rPr>
                <w:rFonts w:ascii="Arial" w:hAnsi="Arial"/>
              </w:rPr>
            </w:pPr>
            <w:r w:rsidRPr="009828F4">
              <w:rPr>
                <w:rFonts w:ascii="Arial" w:hAnsi="Arial"/>
              </w:rPr>
              <w:t xml:space="preserve">Odpady magazynowane będą </w:t>
            </w:r>
            <w:r>
              <w:rPr>
                <w:rFonts w:ascii="Arial" w:hAnsi="Arial"/>
              </w:rPr>
              <w:t>w</w:t>
            </w:r>
            <w:r w:rsidRPr="009828F4">
              <w:rPr>
                <w:rFonts w:ascii="Arial" w:hAnsi="Arial"/>
              </w:rPr>
              <w:t xml:space="preserve"> boksie </w:t>
            </w:r>
            <w:r w:rsidR="0061309F" w:rsidRPr="0061309F">
              <w:rPr>
                <w:rFonts w:ascii="Arial" w:hAnsi="Arial"/>
              </w:rPr>
              <w:t>o wymiarach 13,2 m x</w:t>
            </w:r>
            <w:r w:rsidR="00C63931">
              <w:rPr>
                <w:rFonts w:ascii="Arial" w:hAnsi="Arial"/>
              </w:rPr>
              <w:t xml:space="preserve"> </w:t>
            </w:r>
            <w:r w:rsidR="0061309F" w:rsidRPr="0061309F">
              <w:rPr>
                <w:rFonts w:ascii="Arial" w:hAnsi="Arial"/>
              </w:rPr>
              <w:t>12,6</w:t>
            </w:r>
            <w:r w:rsidR="00C63931">
              <w:rPr>
                <w:rFonts w:ascii="Arial" w:hAnsi="Arial"/>
              </w:rPr>
              <w:t xml:space="preserve"> </w:t>
            </w:r>
            <w:r w:rsidR="0061309F" w:rsidRPr="0061309F">
              <w:rPr>
                <w:rFonts w:ascii="Arial" w:hAnsi="Arial"/>
              </w:rPr>
              <w:t xml:space="preserve">m maksymalna wys. </w:t>
            </w:r>
            <w:r w:rsidR="00C63931" w:rsidRPr="00C63931">
              <w:rPr>
                <w:rFonts w:ascii="Arial" w:hAnsi="Arial"/>
              </w:rPr>
              <w:t xml:space="preserve">magazynowania </w:t>
            </w:r>
            <w:r w:rsidR="0061309F" w:rsidRPr="0061309F">
              <w:rPr>
                <w:rFonts w:ascii="Arial" w:hAnsi="Arial"/>
              </w:rPr>
              <w:t>odpadów wynosi 3,6</w:t>
            </w:r>
            <w:r w:rsidR="00C63931">
              <w:rPr>
                <w:rFonts w:ascii="Arial" w:hAnsi="Arial"/>
              </w:rPr>
              <w:t xml:space="preserve"> </w:t>
            </w:r>
            <w:r w:rsidR="0061309F" w:rsidRPr="0061309F">
              <w:rPr>
                <w:rFonts w:ascii="Arial" w:hAnsi="Arial"/>
              </w:rPr>
              <w:t xml:space="preserve">m </w:t>
            </w:r>
            <w:r w:rsidRPr="009828F4">
              <w:rPr>
                <w:rFonts w:ascii="Arial" w:hAnsi="Arial"/>
              </w:rPr>
              <w:t xml:space="preserve">zlokalizowanym w hali demontażu – </w:t>
            </w:r>
            <w:r w:rsidR="00A97DB5" w:rsidRPr="00A97DB5">
              <w:rPr>
                <w:rFonts w:ascii="Arial" w:hAnsi="Arial"/>
              </w:rPr>
              <w:t>budynek</w:t>
            </w:r>
            <w:r w:rsidRPr="009828F4">
              <w:rPr>
                <w:rFonts w:ascii="Arial" w:hAnsi="Arial"/>
              </w:rPr>
              <w:t xml:space="preserve"> 5</w:t>
            </w:r>
          </w:p>
        </w:tc>
      </w:tr>
    </w:tbl>
    <w:bookmarkEnd w:id="6"/>
    <w:p w14:paraId="22950FFE" w14:textId="7679949A" w:rsidR="00B052A7" w:rsidRPr="0081601B" w:rsidRDefault="004E7A44" w:rsidP="00CD1C39">
      <w:pPr>
        <w:widowControl w:val="0"/>
        <w:suppressAutoHyphens/>
        <w:spacing w:after="0" w:line="240" w:lineRule="auto"/>
        <w:rPr>
          <w:rFonts w:ascii="Arial" w:eastAsia="Arial Unicode MS" w:hAnsi="Arial" w:cs="Arial"/>
          <w:kern w:val="1"/>
        </w:rPr>
      </w:pPr>
      <w:r>
        <w:rPr>
          <w:rFonts w:ascii="Arial" w:eastAsia="Arial Unicode MS" w:hAnsi="Arial" w:cs="Arial"/>
          <w:kern w:val="1"/>
        </w:rPr>
        <w:br/>
      </w:r>
      <w:r w:rsidR="00B052A7" w:rsidRPr="00A97DB5">
        <w:rPr>
          <w:rFonts w:ascii="Arial" w:eastAsia="Arial Unicode MS" w:hAnsi="Arial" w:cs="Arial"/>
          <w:kern w:val="1"/>
        </w:rPr>
        <w:t>Tabela nr 11. Rodzaje, miejsca i sposób magazynowania odpadów</w:t>
      </w:r>
      <w:r w:rsidR="00A97DB5" w:rsidRPr="00A97DB5">
        <w:t xml:space="preserve"> </w:t>
      </w:r>
      <w:r w:rsidR="0081601B" w:rsidRPr="0081601B">
        <w:rPr>
          <w:rFonts w:ascii="Arial" w:hAnsi="Arial" w:cs="Arial"/>
        </w:rPr>
        <w:t xml:space="preserve">wytwarzanych w wyniku przetwarzania odpadów </w:t>
      </w:r>
      <w:r w:rsidR="00A97DB5" w:rsidRPr="0081601B">
        <w:rPr>
          <w:rFonts w:ascii="Arial" w:eastAsia="Arial Unicode MS" w:hAnsi="Arial" w:cs="Arial"/>
          <w:kern w:val="1"/>
        </w:rPr>
        <w:t>poza instalacją</w:t>
      </w:r>
    </w:p>
    <w:tbl>
      <w:tblPr>
        <w:tblW w:w="9405" w:type="dxa"/>
        <w:tblLayout w:type="fixed"/>
        <w:tblCellMar>
          <w:left w:w="10" w:type="dxa"/>
          <w:right w:w="10" w:type="dxa"/>
        </w:tblCellMar>
        <w:tblLook w:val="0000" w:firstRow="0" w:lastRow="0" w:firstColumn="0" w:lastColumn="0" w:noHBand="0" w:noVBand="0"/>
        <w:tblCaption w:val="Rodzaje, miejsca i sposób magazynowania odpadów wytwarzanych w wyniku przetwarzania odpadów poza instalacją"/>
        <w:tblDescription w:val="Tabela przedstawia rodzaje, miejsca i sposób magazynowania odpadów wytwarzanych w wyniku przetwarzania odpadów poza instalacją"/>
      </w:tblPr>
      <w:tblGrid>
        <w:gridCol w:w="622"/>
        <w:gridCol w:w="1134"/>
        <w:gridCol w:w="3119"/>
        <w:gridCol w:w="4530"/>
      </w:tblGrid>
      <w:tr w:rsidR="00A97DB5" w:rsidRPr="00523A65" w14:paraId="0718D310" w14:textId="77777777" w:rsidTr="00AD0CD4">
        <w:trPr>
          <w:tblHeader/>
        </w:trPr>
        <w:tc>
          <w:tcPr>
            <w:tcW w:w="622" w:type="dxa"/>
            <w:tcBorders>
              <w:top w:val="single" w:sz="4" w:space="0" w:color="000000"/>
              <w:left w:val="single" w:sz="4" w:space="0" w:color="000000"/>
              <w:bottom w:val="single" w:sz="4" w:space="0" w:color="auto"/>
            </w:tcBorders>
            <w:shd w:val="clear" w:color="auto" w:fill="D9D9D9" w:themeFill="background1" w:themeFillShade="D9"/>
            <w:tcMar>
              <w:top w:w="55" w:type="dxa"/>
              <w:left w:w="55" w:type="dxa"/>
              <w:bottom w:w="55" w:type="dxa"/>
              <w:right w:w="55" w:type="dxa"/>
            </w:tcMar>
          </w:tcPr>
          <w:p w14:paraId="09099C71" w14:textId="77777777" w:rsidR="00A97DB5" w:rsidRPr="00523A65" w:rsidRDefault="00A97DB5" w:rsidP="008A31B7">
            <w:pPr>
              <w:pStyle w:val="TableContents"/>
              <w:spacing w:line="276" w:lineRule="auto"/>
              <w:rPr>
                <w:rFonts w:ascii="Arial" w:hAnsi="Arial"/>
                <w:b/>
                <w:bCs/>
              </w:rPr>
            </w:pPr>
            <w:r w:rsidRPr="00523A65">
              <w:rPr>
                <w:rFonts w:ascii="Arial" w:hAnsi="Arial"/>
                <w:b/>
                <w:bCs/>
              </w:rPr>
              <w:t>L.p.</w:t>
            </w:r>
          </w:p>
        </w:tc>
        <w:tc>
          <w:tcPr>
            <w:tcW w:w="1134" w:type="dxa"/>
            <w:tcBorders>
              <w:top w:val="single" w:sz="4" w:space="0" w:color="000000"/>
              <w:left w:val="single" w:sz="4" w:space="0" w:color="000000"/>
              <w:bottom w:val="single" w:sz="4" w:space="0" w:color="auto"/>
            </w:tcBorders>
            <w:shd w:val="clear" w:color="auto" w:fill="D9D9D9" w:themeFill="background1" w:themeFillShade="D9"/>
            <w:tcMar>
              <w:top w:w="55" w:type="dxa"/>
              <w:left w:w="55" w:type="dxa"/>
              <w:bottom w:w="55" w:type="dxa"/>
              <w:right w:w="55" w:type="dxa"/>
            </w:tcMar>
          </w:tcPr>
          <w:p w14:paraId="50C362C2" w14:textId="77777777" w:rsidR="00A97DB5" w:rsidRPr="00523A65" w:rsidRDefault="00A97DB5" w:rsidP="008A31B7">
            <w:pPr>
              <w:pStyle w:val="TableContents"/>
              <w:spacing w:line="276" w:lineRule="auto"/>
              <w:rPr>
                <w:rFonts w:ascii="Arial" w:hAnsi="Arial"/>
                <w:b/>
                <w:bCs/>
              </w:rPr>
            </w:pPr>
            <w:r w:rsidRPr="00523A65">
              <w:rPr>
                <w:rFonts w:ascii="Arial" w:hAnsi="Arial"/>
                <w:b/>
                <w:bCs/>
              </w:rPr>
              <w:t>Kod odpadu</w:t>
            </w:r>
          </w:p>
        </w:tc>
        <w:tc>
          <w:tcPr>
            <w:tcW w:w="3119" w:type="dxa"/>
            <w:tcBorders>
              <w:top w:val="single" w:sz="4" w:space="0" w:color="000000"/>
              <w:left w:val="single" w:sz="4" w:space="0" w:color="000000"/>
              <w:bottom w:val="single" w:sz="4" w:space="0" w:color="auto"/>
            </w:tcBorders>
            <w:shd w:val="clear" w:color="auto" w:fill="D9D9D9" w:themeFill="background1" w:themeFillShade="D9"/>
            <w:tcMar>
              <w:top w:w="55" w:type="dxa"/>
              <w:left w:w="55" w:type="dxa"/>
              <w:bottom w:w="55" w:type="dxa"/>
              <w:right w:w="55" w:type="dxa"/>
            </w:tcMar>
          </w:tcPr>
          <w:p w14:paraId="72B07FCB" w14:textId="77777777" w:rsidR="00A97DB5" w:rsidRPr="00523A65" w:rsidRDefault="00A97DB5" w:rsidP="008A31B7">
            <w:pPr>
              <w:pStyle w:val="TableContents"/>
              <w:spacing w:line="276" w:lineRule="auto"/>
              <w:rPr>
                <w:rFonts w:ascii="Arial" w:hAnsi="Arial"/>
                <w:b/>
                <w:bCs/>
              </w:rPr>
            </w:pPr>
            <w:r w:rsidRPr="00523A65">
              <w:rPr>
                <w:rFonts w:ascii="Arial" w:hAnsi="Arial"/>
                <w:b/>
                <w:bCs/>
              </w:rPr>
              <w:t>Rodzaj odpadów</w:t>
            </w:r>
          </w:p>
        </w:tc>
        <w:tc>
          <w:tcPr>
            <w:tcW w:w="4530"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Mar>
              <w:top w:w="55" w:type="dxa"/>
              <w:left w:w="55" w:type="dxa"/>
              <w:bottom w:w="55" w:type="dxa"/>
              <w:right w:w="55" w:type="dxa"/>
            </w:tcMar>
          </w:tcPr>
          <w:p w14:paraId="78238E59" w14:textId="40FE7CD7" w:rsidR="00A97DB5" w:rsidRPr="00523A65" w:rsidRDefault="00A97DB5" w:rsidP="008A31B7">
            <w:pPr>
              <w:pStyle w:val="TableContents"/>
              <w:spacing w:line="276" w:lineRule="auto"/>
              <w:jc w:val="center"/>
              <w:rPr>
                <w:rFonts w:ascii="Arial" w:hAnsi="Arial"/>
                <w:b/>
                <w:bCs/>
              </w:rPr>
            </w:pPr>
            <w:r w:rsidRPr="00A97DB5">
              <w:rPr>
                <w:rFonts w:ascii="Arial" w:hAnsi="Arial"/>
                <w:b/>
                <w:bCs/>
              </w:rPr>
              <w:t>Miejsce i sposób  magazynowania odpadów</w:t>
            </w:r>
          </w:p>
        </w:tc>
      </w:tr>
      <w:tr w:rsidR="00A97DB5" w:rsidRPr="00523A65" w14:paraId="2A11927B" w14:textId="77777777" w:rsidTr="009D23FF">
        <w:tc>
          <w:tcPr>
            <w:tcW w:w="622" w:type="dxa"/>
            <w:tcBorders>
              <w:top w:val="single" w:sz="4" w:space="0" w:color="auto"/>
              <w:left w:val="single" w:sz="4" w:space="0" w:color="000000"/>
              <w:bottom w:val="single" w:sz="4" w:space="0" w:color="auto"/>
            </w:tcBorders>
            <w:tcMar>
              <w:top w:w="55" w:type="dxa"/>
              <w:left w:w="55" w:type="dxa"/>
              <w:bottom w:w="55" w:type="dxa"/>
              <w:right w:w="55" w:type="dxa"/>
            </w:tcMar>
          </w:tcPr>
          <w:p w14:paraId="5E65C17C" w14:textId="7A525AF3" w:rsidR="00A97DB5" w:rsidRPr="00523A65" w:rsidRDefault="00A97DB5" w:rsidP="008A31B7">
            <w:pPr>
              <w:pStyle w:val="TableContents"/>
              <w:spacing w:line="276" w:lineRule="auto"/>
              <w:rPr>
                <w:rFonts w:ascii="Arial" w:hAnsi="Arial"/>
              </w:rPr>
            </w:pPr>
            <w:r w:rsidRPr="00523A65">
              <w:rPr>
                <w:rFonts w:ascii="Arial" w:hAnsi="Arial"/>
              </w:rPr>
              <w:t>1</w:t>
            </w:r>
            <w:r w:rsidR="00DB1157">
              <w:rPr>
                <w:rFonts w:ascii="Arial" w:hAnsi="Arial"/>
              </w:rPr>
              <w:t>.</w:t>
            </w:r>
          </w:p>
        </w:tc>
        <w:tc>
          <w:tcPr>
            <w:tcW w:w="1134" w:type="dxa"/>
            <w:tcBorders>
              <w:top w:val="single" w:sz="4" w:space="0" w:color="auto"/>
              <w:left w:val="single" w:sz="4" w:space="0" w:color="000000"/>
              <w:bottom w:val="single" w:sz="4" w:space="0" w:color="auto"/>
            </w:tcBorders>
            <w:tcMar>
              <w:top w:w="55" w:type="dxa"/>
              <w:left w:w="55" w:type="dxa"/>
              <w:bottom w:w="55" w:type="dxa"/>
              <w:right w:w="55" w:type="dxa"/>
            </w:tcMar>
          </w:tcPr>
          <w:p w14:paraId="00BCA67D" w14:textId="77777777" w:rsidR="00A97DB5" w:rsidRPr="00523A65" w:rsidRDefault="00A97DB5" w:rsidP="008A31B7">
            <w:pPr>
              <w:pStyle w:val="TableContents"/>
              <w:spacing w:line="276" w:lineRule="auto"/>
              <w:rPr>
                <w:rFonts w:ascii="Arial" w:hAnsi="Arial"/>
              </w:rPr>
            </w:pPr>
            <w:r w:rsidRPr="00523A65">
              <w:rPr>
                <w:rFonts w:ascii="Arial" w:hAnsi="Arial"/>
              </w:rPr>
              <w:t>15 01 03</w:t>
            </w:r>
          </w:p>
        </w:tc>
        <w:tc>
          <w:tcPr>
            <w:tcW w:w="3119" w:type="dxa"/>
            <w:tcBorders>
              <w:top w:val="single" w:sz="4" w:space="0" w:color="auto"/>
              <w:left w:val="single" w:sz="4" w:space="0" w:color="000000"/>
              <w:bottom w:val="single" w:sz="4" w:space="0" w:color="auto"/>
            </w:tcBorders>
            <w:tcMar>
              <w:top w:w="55" w:type="dxa"/>
              <w:left w:w="55" w:type="dxa"/>
              <w:bottom w:w="55" w:type="dxa"/>
              <w:right w:w="55" w:type="dxa"/>
            </w:tcMar>
          </w:tcPr>
          <w:p w14:paraId="604BC739" w14:textId="77777777" w:rsidR="00A97DB5" w:rsidRPr="00523A65" w:rsidRDefault="00A97DB5" w:rsidP="008A31B7">
            <w:pPr>
              <w:pStyle w:val="TableContents"/>
              <w:spacing w:line="276" w:lineRule="auto"/>
              <w:rPr>
                <w:rFonts w:ascii="Arial" w:hAnsi="Arial"/>
              </w:rPr>
            </w:pPr>
            <w:r w:rsidRPr="00523A65">
              <w:rPr>
                <w:rFonts w:ascii="Arial" w:hAnsi="Arial"/>
              </w:rPr>
              <w:t>Opakowania z drewna</w:t>
            </w:r>
          </w:p>
        </w:tc>
        <w:tc>
          <w:tcPr>
            <w:tcW w:w="4530"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5626D04A" w14:textId="7D187F0A" w:rsidR="00A97DB5" w:rsidRPr="00523A65" w:rsidRDefault="00505A2C" w:rsidP="0043590B">
            <w:pPr>
              <w:pStyle w:val="TableContents"/>
              <w:spacing w:line="240" w:lineRule="auto"/>
              <w:jc w:val="center"/>
              <w:rPr>
                <w:rFonts w:ascii="Arial" w:hAnsi="Arial"/>
              </w:rPr>
            </w:pPr>
            <w:r w:rsidRPr="00505A2C">
              <w:rPr>
                <w:rFonts w:ascii="Arial" w:hAnsi="Arial"/>
              </w:rPr>
              <w:t>Odpady magazynowane będą</w:t>
            </w:r>
            <w:r w:rsidR="00173B91">
              <w:rPr>
                <w:rFonts w:ascii="Arial" w:hAnsi="Arial"/>
              </w:rPr>
              <w:t xml:space="preserve"> </w:t>
            </w:r>
            <w:r w:rsidR="00173B91">
              <w:rPr>
                <w:rFonts w:ascii="Arial" w:hAnsi="Arial"/>
              </w:rPr>
              <w:br/>
              <w:t>w</w:t>
            </w:r>
            <w:r w:rsidR="00173B91" w:rsidRPr="00173B91">
              <w:rPr>
                <w:rFonts w:ascii="Arial" w:hAnsi="Arial"/>
              </w:rPr>
              <w:t xml:space="preserve"> boksie</w:t>
            </w:r>
            <w:r w:rsidR="002F6A29">
              <w:t xml:space="preserve"> </w:t>
            </w:r>
            <w:r w:rsidR="002F6A29" w:rsidRPr="002F6A29">
              <w:rPr>
                <w:rFonts w:ascii="Arial" w:hAnsi="Arial"/>
              </w:rPr>
              <w:t>o wymiarach 13,2 m x12,6m</w:t>
            </w:r>
            <w:r w:rsidR="009D23FF">
              <w:rPr>
                <w:rFonts w:ascii="Arial" w:hAnsi="Arial"/>
              </w:rPr>
              <w:t xml:space="preserve">, </w:t>
            </w:r>
            <w:r w:rsidR="00173B91" w:rsidRPr="00173B91">
              <w:rPr>
                <w:rFonts w:ascii="Arial" w:hAnsi="Arial"/>
              </w:rPr>
              <w:t>zlokalizowanym w hali demontażu – bud. 5</w:t>
            </w:r>
            <w:r w:rsidR="00C50D4C" w:rsidRPr="002F6A29">
              <w:rPr>
                <w:rFonts w:ascii="Arial" w:hAnsi="Arial"/>
              </w:rPr>
              <w:t xml:space="preserve"> maksymalna wys. </w:t>
            </w:r>
            <w:r w:rsidR="00C50D4C" w:rsidRPr="00C63931">
              <w:rPr>
                <w:rFonts w:ascii="Arial" w:hAnsi="Arial"/>
              </w:rPr>
              <w:t xml:space="preserve">magazynowania </w:t>
            </w:r>
            <w:r w:rsidR="00C50D4C" w:rsidRPr="002F6A29">
              <w:rPr>
                <w:rFonts w:ascii="Arial" w:hAnsi="Arial"/>
              </w:rPr>
              <w:t>odpadów wynosi 3,6</w:t>
            </w:r>
            <w:r w:rsidR="00C50D4C">
              <w:rPr>
                <w:rFonts w:ascii="Arial" w:hAnsi="Arial"/>
              </w:rPr>
              <w:t xml:space="preserve"> </w:t>
            </w:r>
            <w:r w:rsidR="00C50D4C" w:rsidRPr="002F6A29">
              <w:rPr>
                <w:rFonts w:ascii="Arial" w:hAnsi="Arial"/>
              </w:rPr>
              <w:t>m</w:t>
            </w:r>
          </w:p>
        </w:tc>
      </w:tr>
      <w:tr w:rsidR="00A97DB5" w:rsidRPr="00523A65" w14:paraId="040EC0E3" w14:textId="77777777" w:rsidTr="009D23FF">
        <w:tc>
          <w:tcPr>
            <w:tcW w:w="622" w:type="dxa"/>
            <w:tcBorders>
              <w:top w:val="single" w:sz="4" w:space="0" w:color="auto"/>
              <w:left w:val="single" w:sz="4" w:space="0" w:color="000000"/>
              <w:bottom w:val="single" w:sz="4" w:space="0" w:color="000000"/>
            </w:tcBorders>
            <w:tcMar>
              <w:top w:w="55" w:type="dxa"/>
              <w:left w:w="55" w:type="dxa"/>
              <w:bottom w:w="55" w:type="dxa"/>
              <w:right w:w="55" w:type="dxa"/>
            </w:tcMar>
          </w:tcPr>
          <w:p w14:paraId="7F2D4C3A" w14:textId="447816DC" w:rsidR="00A97DB5" w:rsidRPr="00523A65" w:rsidRDefault="00A97DB5" w:rsidP="008A31B7">
            <w:pPr>
              <w:pStyle w:val="TableContents"/>
              <w:spacing w:line="276" w:lineRule="auto"/>
              <w:rPr>
                <w:rFonts w:ascii="Arial" w:hAnsi="Arial"/>
              </w:rPr>
            </w:pPr>
            <w:r w:rsidRPr="00523A65">
              <w:rPr>
                <w:rFonts w:ascii="Arial" w:hAnsi="Arial"/>
              </w:rPr>
              <w:t>2</w:t>
            </w:r>
            <w:r w:rsidR="00DB1157">
              <w:rPr>
                <w:rFonts w:ascii="Arial" w:hAnsi="Arial"/>
              </w:rPr>
              <w:t>.</w:t>
            </w:r>
          </w:p>
        </w:tc>
        <w:tc>
          <w:tcPr>
            <w:tcW w:w="1134" w:type="dxa"/>
            <w:tcBorders>
              <w:top w:val="single" w:sz="4" w:space="0" w:color="auto"/>
              <w:left w:val="single" w:sz="4" w:space="0" w:color="000000"/>
              <w:bottom w:val="single" w:sz="4" w:space="0" w:color="000000"/>
            </w:tcBorders>
            <w:tcMar>
              <w:top w:w="55" w:type="dxa"/>
              <w:left w:w="55" w:type="dxa"/>
              <w:bottom w:w="55" w:type="dxa"/>
              <w:right w:w="55" w:type="dxa"/>
            </w:tcMar>
          </w:tcPr>
          <w:p w14:paraId="07D23B38" w14:textId="77777777" w:rsidR="00A97DB5" w:rsidRPr="00523A65" w:rsidRDefault="00A97DB5" w:rsidP="008A31B7">
            <w:pPr>
              <w:pStyle w:val="TableContents"/>
              <w:spacing w:line="276" w:lineRule="auto"/>
              <w:rPr>
                <w:rFonts w:ascii="Arial" w:hAnsi="Arial"/>
              </w:rPr>
            </w:pPr>
            <w:r w:rsidRPr="00523A65">
              <w:rPr>
                <w:rFonts w:ascii="Arial" w:hAnsi="Arial"/>
              </w:rPr>
              <w:t>15 01 07</w:t>
            </w:r>
          </w:p>
        </w:tc>
        <w:tc>
          <w:tcPr>
            <w:tcW w:w="3119" w:type="dxa"/>
            <w:tcBorders>
              <w:top w:val="single" w:sz="4" w:space="0" w:color="auto"/>
              <w:left w:val="single" w:sz="4" w:space="0" w:color="000000"/>
              <w:bottom w:val="single" w:sz="4" w:space="0" w:color="000000"/>
            </w:tcBorders>
            <w:tcMar>
              <w:top w:w="55" w:type="dxa"/>
              <w:left w:w="55" w:type="dxa"/>
              <w:bottom w:w="55" w:type="dxa"/>
              <w:right w:w="55" w:type="dxa"/>
            </w:tcMar>
          </w:tcPr>
          <w:p w14:paraId="2736876C" w14:textId="77777777" w:rsidR="00A97DB5" w:rsidRPr="00523A65" w:rsidRDefault="00A97DB5" w:rsidP="008A31B7">
            <w:pPr>
              <w:pStyle w:val="TableContents"/>
              <w:spacing w:line="276" w:lineRule="auto"/>
              <w:rPr>
                <w:rFonts w:ascii="Arial" w:hAnsi="Arial"/>
              </w:rPr>
            </w:pPr>
            <w:r w:rsidRPr="00523A65">
              <w:rPr>
                <w:rFonts w:ascii="Arial" w:hAnsi="Arial"/>
              </w:rPr>
              <w:t>Opakowania ze szkła</w:t>
            </w:r>
          </w:p>
        </w:tc>
        <w:tc>
          <w:tcPr>
            <w:tcW w:w="4530"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71F5F6EC" w14:textId="43AA4D63" w:rsidR="00A97DB5" w:rsidRPr="00523A65" w:rsidRDefault="008A650E" w:rsidP="0043590B">
            <w:pPr>
              <w:pStyle w:val="TableContents"/>
              <w:spacing w:line="240" w:lineRule="auto"/>
              <w:jc w:val="center"/>
              <w:rPr>
                <w:rFonts w:ascii="Arial" w:hAnsi="Arial"/>
              </w:rPr>
            </w:pPr>
            <w:r w:rsidRPr="008A650E">
              <w:rPr>
                <w:rFonts w:ascii="Arial" w:hAnsi="Arial"/>
              </w:rPr>
              <w:t>Odpady magazynowane będą</w:t>
            </w:r>
            <w:r w:rsidR="00C71E86">
              <w:t xml:space="preserve"> </w:t>
            </w:r>
            <w:r w:rsidR="00C71E86">
              <w:rPr>
                <w:rFonts w:ascii="Arial" w:hAnsi="Arial"/>
              </w:rPr>
              <w:t>n</w:t>
            </w:r>
            <w:r w:rsidR="00C71E86" w:rsidRPr="00C71E86">
              <w:rPr>
                <w:rFonts w:ascii="Arial" w:hAnsi="Arial"/>
              </w:rPr>
              <w:t xml:space="preserve">a zewnątrz luzem w zadaszonym boksie nr 2 </w:t>
            </w:r>
            <w:r w:rsidR="00C63931">
              <w:rPr>
                <w:rFonts w:ascii="Arial" w:hAnsi="Arial"/>
              </w:rPr>
              <w:br/>
            </w:r>
            <w:r w:rsidR="00C71E86" w:rsidRPr="00C71E86">
              <w:rPr>
                <w:rFonts w:ascii="Arial" w:hAnsi="Arial"/>
              </w:rPr>
              <w:t>o wymiarach 15,5</w:t>
            </w:r>
            <w:r w:rsidR="00C63931">
              <w:rPr>
                <w:rFonts w:ascii="Arial" w:hAnsi="Arial"/>
              </w:rPr>
              <w:t xml:space="preserve"> </w:t>
            </w:r>
            <w:r w:rsidR="00C71E86" w:rsidRPr="00C71E86">
              <w:rPr>
                <w:rFonts w:ascii="Arial" w:hAnsi="Arial"/>
              </w:rPr>
              <w:t>m x 9,8</w:t>
            </w:r>
            <w:r w:rsidR="00C63931">
              <w:rPr>
                <w:rFonts w:ascii="Arial" w:hAnsi="Arial"/>
              </w:rPr>
              <w:t xml:space="preserve"> </w:t>
            </w:r>
            <w:r w:rsidR="00C71E86" w:rsidRPr="00C71E86">
              <w:rPr>
                <w:rFonts w:ascii="Arial" w:hAnsi="Arial"/>
              </w:rPr>
              <w:t>m i poj. 607 m</w:t>
            </w:r>
            <w:r w:rsidR="00C71E86" w:rsidRPr="007B725E">
              <w:rPr>
                <w:rFonts w:ascii="Arial" w:hAnsi="Arial"/>
                <w:vertAlign w:val="superscript"/>
              </w:rPr>
              <w:t>3</w:t>
            </w:r>
            <w:r w:rsidR="009D23FF">
              <w:t xml:space="preserve"> </w:t>
            </w:r>
            <w:r w:rsidR="009D23FF" w:rsidRPr="009D23FF">
              <w:rPr>
                <w:rFonts w:ascii="Arial" w:hAnsi="Arial"/>
              </w:rPr>
              <w:t xml:space="preserve">maksymalna wys. </w:t>
            </w:r>
            <w:r w:rsidR="00C63931" w:rsidRPr="00C63931">
              <w:rPr>
                <w:rFonts w:ascii="Arial" w:hAnsi="Arial"/>
              </w:rPr>
              <w:t xml:space="preserve">magazynowania </w:t>
            </w:r>
            <w:r w:rsidR="009D23FF" w:rsidRPr="009D23FF">
              <w:rPr>
                <w:rFonts w:ascii="Arial" w:hAnsi="Arial"/>
              </w:rPr>
              <w:t>odpadów wynosi 4 m</w:t>
            </w:r>
          </w:p>
        </w:tc>
      </w:tr>
      <w:tr w:rsidR="00A97DB5" w:rsidRPr="00523A65" w14:paraId="4F224963" w14:textId="77777777" w:rsidTr="009D23FF">
        <w:tc>
          <w:tcPr>
            <w:tcW w:w="622" w:type="dxa"/>
            <w:tcBorders>
              <w:left w:val="single" w:sz="4" w:space="0" w:color="000000"/>
              <w:bottom w:val="single" w:sz="4" w:space="0" w:color="000000"/>
            </w:tcBorders>
            <w:tcMar>
              <w:top w:w="55" w:type="dxa"/>
              <w:left w:w="55" w:type="dxa"/>
              <w:bottom w:w="55" w:type="dxa"/>
              <w:right w:w="55" w:type="dxa"/>
            </w:tcMar>
          </w:tcPr>
          <w:p w14:paraId="450A6F66" w14:textId="4E11D60E" w:rsidR="00A97DB5" w:rsidRPr="00523A65" w:rsidRDefault="00A97DB5" w:rsidP="008A31B7">
            <w:pPr>
              <w:pStyle w:val="TableContents"/>
              <w:spacing w:line="276" w:lineRule="auto"/>
              <w:rPr>
                <w:rFonts w:ascii="Arial" w:hAnsi="Arial"/>
              </w:rPr>
            </w:pPr>
            <w:r w:rsidRPr="00523A65">
              <w:rPr>
                <w:rFonts w:ascii="Arial" w:hAnsi="Arial"/>
              </w:rPr>
              <w:t>3</w:t>
            </w:r>
            <w:r w:rsidR="00DB1157">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3C6078F7" w14:textId="77777777" w:rsidR="00A97DB5" w:rsidRPr="00523A65" w:rsidRDefault="00A97DB5" w:rsidP="008A31B7">
            <w:pPr>
              <w:pStyle w:val="TableContents"/>
              <w:spacing w:line="276" w:lineRule="auto"/>
              <w:rPr>
                <w:rFonts w:ascii="Arial" w:hAnsi="Arial"/>
              </w:rPr>
            </w:pPr>
            <w:r w:rsidRPr="00523A65">
              <w:rPr>
                <w:rFonts w:ascii="Arial" w:hAnsi="Arial"/>
              </w:rPr>
              <w:t>19 12 02</w:t>
            </w:r>
          </w:p>
        </w:tc>
        <w:tc>
          <w:tcPr>
            <w:tcW w:w="3119" w:type="dxa"/>
            <w:tcBorders>
              <w:left w:val="single" w:sz="4" w:space="0" w:color="000000"/>
              <w:bottom w:val="single" w:sz="4" w:space="0" w:color="000000"/>
            </w:tcBorders>
            <w:tcMar>
              <w:top w:w="55" w:type="dxa"/>
              <w:left w:w="55" w:type="dxa"/>
              <w:bottom w:w="55" w:type="dxa"/>
              <w:right w:w="55" w:type="dxa"/>
            </w:tcMar>
          </w:tcPr>
          <w:p w14:paraId="5C0D7E8F" w14:textId="77777777" w:rsidR="00A97DB5" w:rsidRPr="00523A65" w:rsidRDefault="00A97DB5" w:rsidP="008A31B7">
            <w:pPr>
              <w:pStyle w:val="TableContents"/>
              <w:spacing w:line="276" w:lineRule="auto"/>
              <w:rPr>
                <w:rFonts w:ascii="Arial" w:hAnsi="Arial"/>
              </w:rPr>
            </w:pPr>
            <w:r w:rsidRPr="00523A65">
              <w:rPr>
                <w:rFonts w:ascii="Arial" w:hAnsi="Arial"/>
              </w:rPr>
              <w:t>Metale żelazne</w:t>
            </w:r>
          </w:p>
        </w:tc>
        <w:tc>
          <w:tcPr>
            <w:tcW w:w="4530" w:type="dxa"/>
            <w:tcBorders>
              <w:left w:val="single" w:sz="4" w:space="0" w:color="000000"/>
              <w:bottom w:val="single" w:sz="4" w:space="0" w:color="000000"/>
              <w:right w:val="single" w:sz="4" w:space="0" w:color="000000"/>
            </w:tcBorders>
            <w:tcMar>
              <w:top w:w="55" w:type="dxa"/>
              <w:left w:w="55" w:type="dxa"/>
              <w:bottom w:w="55" w:type="dxa"/>
              <w:right w:w="55" w:type="dxa"/>
            </w:tcMar>
          </w:tcPr>
          <w:p w14:paraId="0CBD2432" w14:textId="03925C5F" w:rsidR="0043590B" w:rsidRPr="0043590B" w:rsidRDefault="00DE5095" w:rsidP="0043590B">
            <w:pPr>
              <w:pStyle w:val="TableContents"/>
              <w:spacing w:line="240" w:lineRule="auto"/>
              <w:jc w:val="center"/>
              <w:rPr>
                <w:rFonts w:ascii="Arial" w:hAnsi="Arial"/>
                <w:vertAlign w:val="superscript"/>
              </w:rPr>
            </w:pPr>
            <w:r w:rsidRPr="00DE5095">
              <w:rPr>
                <w:rFonts w:ascii="Arial" w:hAnsi="Arial"/>
              </w:rPr>
              <w:t>Odpady magazynowane będą</w:t>
            </w:r>
            <w:r w:rsidR="00C71E86">
              <w:t xml:space="preserve"> </w:t>
            </w:r>
            <w:r w:rsidR="007B725E">
              <w:rPr>
                <w:rFonts w:ascii="Arial" w:hAnsi="Arial"/>
              </w:rPr>
              <w:t>n</w:t>
            </w:r>
            <w:r w:rsidR="00C71E86" w:rsidRPr="00C71E86">
              <w:rPr>
                <w:rFonts w:ascii="Arial" w:hAnsi="Arial"/>
              </w:rPr>
              <w:t xml:space="preserve">a zewnątrz luzem w zadaszonym boksie nr 6 </w:t>
            </w:r>
            <w:r w:rsidR="009D23FF">
              <w:rPr>
                <w:rFonts w:ascii="Arial" w:hAnsi="Arial"/>
              </w:rPr>
              <w:br/>
            </w:r>
            <w:r w:rsidR="00C71E86" w:rsidRPr="00C71E86">
              <w:rPr>
                <w:rFonts w:ascii="Arial" w:hAnsi="Arial"/>
              </w:rPr>
              <w:t>o wymiarach 15,5</w:t>
            </w:r>
            <w:r w:rsidR="00C63931">
              <w:rPr>
                <w:rFonts w:ascii="Arial" w:hAnsi="Arial"/>
              </w:rPr>
              <w:t xml:space="preserve"> </w:t>
            </w:r>
            <w:r w:rsidR="00C71E86" w:rsidRPr="00C71E86">
              <w:rPr>
                <w:rFonts w:ascii="Arial" w:hAnsi="Arial"/>
              </w:rPr>
              <w:t>m x 9,8</w:t>
            </w:r>
            <w:r w:rsidR="00C63931">
              <w:rPr>
                <w:rFonts w:ascii="Arial" w:hAnsi="Arial"/>
              </w:rPr>
              <w:t xml:space="preserve"> </w:t>
            </w:r>
            <w:r w:rsidR="00C71E86" w:rsidRPr="00C71E86">
              <w:rPr>
                <w:rFonts w:ascii="Arial" w:hAnsi="Arial"/>
              </w:rPr>
              <w:t>m i poj. 607 m</w:t>
            </w:r>
            <w:r w:rsidR="00C71E86" w:rsidRPr="007B725E">
              <w:rPr>
                <w:rFonts w:ascii="Arial" w:hAnsi="Arial"/>
                <w:vertAlign w:val="superscript"/>
              </w:rPr>
              <w:t>3</w:t>
            </w:r>
            <w:r w:rsidR="001D533C">
              <w:t xml:space="preserve"> </w:t>
            </w:r>
            <w:r w:rsidR="001D533C" w:rsidRPr="001D533C">
              <w:rPr>
                <w:rFonts w:ascii="Arial" w:hAnsi="Arial"/>
              </w:rPr>
              <w:t xml:space="preserve">maksymalna wys. </w:t>
            </w:r>
            <w:r w:rsidR="00C63931" w:rsidRPr="00C63931">
              <w:rPr>
                <w:rFonts w:ascii="Arial" w:hAnsi="Arial"/>
              </w:rPr>
              <w:t xml:space="preserve">magazynowania </w:t>
            </w:r>
            <w:r w:rsidR="001D533C" w:rsidRPr="001D533C">
              <w:rPr>
                <w:rFonts w:ascii="Arial" w:hAnsi="Arial"/>
              </w:rPr>
              <w:t>odpadów wynosi 4</w:t>
            </w:r>
            <w:r w:rsidR="00C63931">
              <w:rPr>
                <w:rFonts w:ascii="Arial" w:hAnsi="Arial"/>
              </w:rPr>
              <w:t xml:space="preserve"> </w:t>
            </w:r>
            <w:r w:rsidR="001D533C" w:rsidRPr="001D533C">
              <w:rPr>
                <w:rFonts w:ascii="Arial" w:hAnsi="Arial"/>
              </w:rPr>
              <w:t>m</w:t>
            </w:r>
          </w:p>
        </w:tc>
      </w:tr>
      <w:tr w:rsidR="00A97DB5" w:rsidRPr="00523A65" w14:paraId="56F538EA" w14:textId="77777777" w:rsidTr="005848DE">
        <w:tc>
          <w:tcPr>
            <w:tcW w:w="622" w:type="dxa"/>
            <w:tcBorders>
              <w:left w:val="single" w:sz="4" w:space="0" w:color="000000"/>
              <w:bottom w:val="single" w:sz="4" w:space="0" w:color="auto"/>
            </w:tcBorders>
            <w:tcMar>
              <w:top w:w="55" w:type="dxa"/>
              <w:left w:w="55" w:type="dxa"/>
              <w:bottom w:w="55" w:type="dxa"/>
              <w:right w:w="55" w:type="dxa"/>
            </w:tcMar>
          </w:tcPr>
          <w:p w14:paraId="71662FC8" w14:textId="1D4DB2A7" w:rsidR="00A97DB5" w:rsidRPr="00523A65" w:rsidRDefault="00A97DB5" w:rsidP="008A31B7">
            <w:pPr>
              <w:pStyle w:val="TableContents"/>
              <w:spacing w:line="276" w:lineRule="auto"/>
              <w:rPr>
                <w:rFonts w:ascii="Arial" w:hAnsi="Arial"/>
              </w:rPr>
            </w:pPr>
            <w:r w:rsidRPr="00523A65">
              <w:rPr>
                <w:rFonts w:ascii="Arial" w:hAnsi="Arial"/>
              </w:rPr>
              <w:lastRenderedPageBreak/>
              <w:t>4</w:t>
            </w:r>
            <w:r w:rsidR="00DB1157">
              <w:rPr>
                <w:rFonts w:ascii="Arial" w:hAnsi="Arial"/>
              </w:rPr>
              <w:t>.</w:t>
            </w:r>
          </w:p>
        </w:tc>
        <w:tc>
          <w:tcPr>
            <w:tcW w:w="1134" w:type="dxa"/>
            <w:tcBorders>
              <w:left w:val="single" w:sz="4" w:space="0" w:color="000000"/>
              <w:bottom w:val="single" w:sz="4" w:space="0" w:color="auto"/>
            </w:tcBorders>
            <w:tcMar>
              <w:top w:w="55" w:type="dxa"/>
              <w:left w:w="55" w:type="dxa"/>
              <w:bottom w:w="55" w:type="dxa"/>
              <w:right w:w="55" w:type="dxa"/>
            </w:tcMar>
          </w:tcPr>
          <w:p w14:paraId="7843FD2B" w14:textId="77777777" w:rsidR="00A97DB5" w:rsidRPr="00523A65" w:rsidRDefault="00A97DB5" w:rsidP="008A31B7">
            <w:pPr>
              <w:pStyle w:val="TableContents"/>
              <w:spacing w:line="276" w:lineRule="auto"/>
              <w:rPr>
                <w:rFonts w:ascii="Arial" w:hAnsi="Arial"/>
              </w:rPr>
            </w:pPr>
            <w:r w:rsidRPr="00523A65">
              <w:rPr>
                <w:rFonts w:ascii="Arial" w:hAnsi="Arial"/>
              </w:rPr>
              <w:t>19 12 03</w:t>
            </w:r>
          </w:p>
        </w:tc>
        <w:tc>
          <w:tcPr>
            <w:tcW w:w="3119" w:type="dxa"/>
            <w:tcBorders>
              <w:left w:val="single" w:sz="4" w:space="0" w:color="000000"/>
              <w:bottom w:val="single" w:sz="4" w:space="0" w:color="auto"/>
            </w:tcBorders>
            <w:tcMar>
              <w:top w:w="55" w:type="dxa"/>
              <w:left w:w="55" w:type="dxa"/>
              <w:bottom w:w="55" w:type="dxa"/>
              <w:right w:w="55" w:type="dxa"/>
            </w:tcMar>
          </w:tcPr>
          <w:p w14:paraId="63546204" w14:textId="77777777" w:rsidR="00A97DB5" w:rsidRPr="00523A65" w:rsidRDefault="00A97DB5" w:rsidP="008A31B7">
            <w:pPr>
              <w:pStyle w:val="TableContents"/>
              <w:spacing w:line="276" w:lineRule="auto"/>
              <w:rPr>
                <w:rFonts w:ascii="Arial" w:hAnsi="Arial"/>
              </w:rPr>
            </w:pPr>
            <w:r w:rsidRPr="00523A65">
              <w:rPr>
                <w:rFonts w:ascii="Arial" w:hAnsi="Arial"/>
              </w:rPr>
              <w:t>Metale nieżelazne</w:t>
            </w:r>
          </w:p>
        </w:tc>
        <w:tc>
          <w:tcPr>
            <w:tcW w:w="4530"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374115FC" w14:textId="1C3F8257" w:rsidR="0043590B" w:rsidRPr="0043590B" w:rsidRDefault="00DE5095" w:rsidP="0043590B">
            <w:pPr>
              <w:pStyle w:val="TableContents"/>
              <w:spacing w:line="240" w:lineRule="auto"/>
              <w:jc w:val="center"/>
              <w:rPr>
                <w:rFonts w:ascii="Arial" w:hAnsi="Arial"/>
                <w:vertAlign w:val="superscript"/>
              </w:rPr>
            </w:pPr>
            <w:r w:rsidRPr="00DE5095">
              <w:rPr>
                <w:rFonts w:ascii="Arial" w:hAnsi="Arial"/>
              </w:rPr>
              <w:t>Odpady magazynowane będą</w:t>
            </w:r>
            <w:r w:rsidR="00C71E86">
              <w:t xml:space="preserve"> </w:t>
            </w:r>
            <w:r w:rsidR="007B725E">
              <w:rPr>
                <w:rFonts w:ascii="Arial" w:hAnsi="Arial"/>
              </w:rPr>
              <w:t>n</w:t>
            </w:r>
            <w:r w:rsidR="00C71E86" w:rsidRPr="00C71E86">
              <w:rPr>
                <w:rFonts w:ascii="Arial" w:hAnsi="Arial"/>
              </w:rPr>
              <w:t xml:space="preserve">a zewnątrz luzem w zadaszonym boksie nr 6 </w:t>
            </w:r>
            <w:r w:rsidR="005848DE">
              <w:rPr>
                <w:rFonts w:ascii="Arial" w:hAnsi="Arial"/>
              </w:rPr>
              <w:br/>
            </w:r>
            <w:r w:rsidR="00C71E86" w:rsidRPr="00C71E86">
              <w:rPr>
                <w:rFonts w:ascii="Arial" w:hAnsi="Arial"/>
              </w:rPr>
              <w:t>o wymiarach 15,5</w:t>
            </w:r>
            <w:r w:rsidR="00C63931">
              <w:rPr>
                <w:rFonts w:ascii="Arial" w:hAnsi="Arial"/>
              </w:rPr>
              <w:t xml:space="preserve"> </w:t>
            </w:r>
            <w:r w:rsidR="00C71E86" w:rsidRPr="00C71E86">
              <w:rPr>
                <w:rFonts w:ascii="Arial" w:hAnsi="Arial"/>
              </w:rPr>
              <w:t>m x 9,8</w:t>
            </w:r>
            <w:r w:rsidR="00C63931">
              <w:rPr>
                <w:rFonts w:ascii="Arial" w:hAnsi="Arial"/>
              </w:rPr>
              <w:t xml:space="preserve"> </w:t>
            </w:r>
            <w:r w:rsidR="00C71E86" w:rsidRPr="00C71E86">
              <w:rPr>
                <w:rFonts w:ascii="Arial" w:hAnsi="Arial"/>
              </w:rPr>
              <w:t>m i poj. 607 m</w:t>
            </w:r>
            <w:r w:rsidR="00C71E86" w:rsidRPr="007B725E">
              <w:rPr>
                <w:rFonts w:ascii="Arial" w:hAnsi="Arial"/>
                <w:vertAlign w:val="superscript"/>
              </w:rPr>
              <w:t>3</w:t>
            </w:r>
            <w:r w:rsidR="007A0E82">
              <w:t xml:space="preserve"> </w:t>
            </w:r>
            <w:r w:rsidR="007A0E82" w:rsidRPr="007A0E82">
              <w:rPr>
                <w:rFonts w:ascii="Arial" w:hAnsi="Arial"/>
              </w:rPr>
              <w:t xml:space="preserve">maksymalna wys. </w:t>
            </w:r>
            <w:r w:rsidR="00C63931" w:rsidRPr="00C63931">
              <w:rPr>
                <w:rFonts w:ascii="Arial" w:hAnsi="Arial"/>
              </w:rPr>
              <w:t xml:space="preserve">magazynowania </w:t>
            </w:r>
            <w:r w:rsidR="007A0E82" w:rsidRPr="007A0E82">
              <w:rPr>
                <w:rFonts w:ascii="Arial" w:hAnsi="Arial"/>
              </w:rPr>
              <w:t>odpadów wynosi 4</w:t>
            </w:r>
            <w:r w:rsidR="00C63931">
              <w:rPr>
                <w:rFonts w:ascii="Arial" w:hAnsi="Arial"/>
              </w:rPr>
              <w:t xml:space="preserve"> </w:t>
            </w:r>
            <w:r w:rsidR="007A0E82" w:rsidRPr="007A0E82">
              <w:rPr>
                <w:rFonts w:ascii="Arial" w:hAnsi="Arial"/>
              </w:rPr>
              <w:t>m</w:t>
            </w:r>
          </w:p>
        </w:tc>
      </w:tr>
      <w:tr w:rsidR="00A97DB5" w:rsidRPr="00523A65" w14:paraId="5D58567C" w14:textId="77777777" w:rsidTr="005848DE">
        <w:tc>
          <w:tcPr>
            <w:tcW w:w="622" w:type="dxa"/>
            <w:tcBorders>
              <w:top w:val="single" w:sz="4" w:space="0" w:color="auto"/>
              <w:left w:val="single" w:sz="4" w:space="0" w:color="000000"/>
              <w:bottom w:val="single" w:sz="4" w:space="0" w:color="auto"/>
            </w:tcBorders>
            <w:tcMar>
              <w:top w:w="55" w:type="dxa"/>
              <w:left w:w="55" w:type="dxa"/>
              <w:bottom w:w="55" w:type="dxa"/>
              <w:right w:w="55" w:type="dxa"/>
            </w:tcMar>
          </w:tcPr>
          <w:p w14:paraId="18955715" w14:textId="48CB62CB" w:rsidR="00A97DB5" w:rsidRPr="00523A65" w:rsidRDefault="00A97DB5" w:rsidP="008A31B7">
            <w:pPr>
              <w:pStyle w:val="TableContents"/>
              <w:spacing w:line="276" w:lineRule="auto"/>
              <w:rPr>
                <w:rFonts w:ascii="Arial" w:hAnsi="Arial"/>
              </w:rPr>
            </w:pPr>
            <w:r w:rsidRPr="00523A65">
              <w:rPr>
                <w:rFonts w:ascii="Arial" w:hAnsi="Arial"/>
              </w:rPr>
              <w:t>5</w:t>
            </w:r>
            <w:r w:rsidR="00DB1157">
              <w:rPr>
                <w:rFonts w:ascii="Arial" w:hAnsi="Arial"/>
              </w:rPr>
              <w:t>.</w:t>
            </w:r>
          </w:p>
        </w:tc>
        <w:tc>
          <w:tcPr>
            <w:tcW w:w="1134" w:type="dxa"/>
            <w:tcBorders>
              <w:top w:val="single" w:sz="4" w:space="0" w:color="auto"/>
              <w:left w:val="single" w:sz="4" w:space="0" w:color="000000"/>
              <w:bottom w:val="single" w:sz="4" w:space="0" w:color="auto"/>
            </w:tcBorders>
            <w:tcMar>
              <w:top w:w="55" w:type="dxa"/>
              <w:left w:w="55" w:type="dxa"/>
              <w:bottom w:w="55" w:type="dxa"/>
              <w:right w:w="55" w:type="dxa"/>
            </w:tcMar>
          </w:tcPr>
          <w:p w14:paraId="343A6D96" w14:textId="77777777" w:rsidR="00A97DB5" w:rsidRPr="00523A65" w:rsidRDefault="00A97DB5" w:rsidP="008A31B7">
            <w:pPr>
              <w:pStyle w:val="TableContents"/>
              <w:spacing w:line="276" w:lineRule="auto"/>
              <w:rPr>
                <w:rFonts w:ascii="Arial" w:hAnsi="Arial"/>
              </w:rPr>
            </w:pPr>
            <w:r w:rsidRPr="00523A65">
              <w:rPr>
                <w:rFonts w:ascii="Arial" w:hAnsi="Arial"/>
              </w:rPr>
              <w:t>19 12 04</w:t>
            </w:r>
          </w:p>
        </w:tc>
        <w:tc>
          <w:tcPr>
            <w:tcW w:w="3119" w:type="dxa"/>
            <w:tcBorders>
              <w:top w:val="single" w:sz="4" w:space="0" w:color="auto"/>
              <w:left w:val="single" w:sz="4" w:space="0" w:color="000000"/>
              <w:bottom w:val="single" w:sz="4" w:space="0" w:color="auto"/>
            </w:tcBorders>
            <w:tcMar>
              <w:top w:w="55" w:type="dxa"/>
              <w:left w:w="55" w:type="dxa"/>
              <w:bottom w:w="55" w:type="dxa"/>
              <w:right w:w="55" w:type="dxa"/>
            </w:tcMar>
          </w:tcPr>
          <w:p w14:paraId="408AECBB" w14:textId="77777777" w:rsidR="00A97DB5" w:rsidRPr="00523A65" w:rsidRDefault="00A97DB5" w:rsidP="008A31B7">
            <w:pPr>
              <w:pStyle w:val="TableContents"/>
              <w:spacing w:line="276" w:lineRule="auto"/>
              <w:rPr>
                <w:rFonts w:ascii="Arial" w:hAnsi="Arial"/>
              </w:rPr>
            </w:pPr>
            <w:r w:rsidRPr="00523A65">
              <w:rPr>
                <w:rFonts w:ascii="Arial" w:hAnsi="Arial"/>
              </w:rPr>
              <w:t>Tworzywa sztuczne i guma</w:t>
            </w:r>
          </w:p>
        </w:tc>
        <w:tc>
          <w:tcPr>
            <w:tcW w:w="4530"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2CA8A896" w14:textId="2C3F878A" w:rsidR="00A97DB5" w:rsidRPr="00523A65" w:rsidRDefault="00DE5095" w:rsidP="0043590B">
            <w:pPr>
              <w:pStyle w:val="TableContents"/>
              <w:spacing w:line="240" w:lineRule="auto"/>
              <w:jc w:val="center"/>
              <w:rPr>
                <w:rFonts w:ascii="Arial" w:hAnsi="Arial"/>
              </w:rPr>
            </w:pPr>
            <w:r w:rsidRPr="00DE5095">
              <w:rPr>
                <w:rFonts w:ascii="Arial" w:hAnsi="Arial"/>
              </w:rPr>
              <w:t>Odpady magazynowane będą</w:t>
            </w:r>
            <w:r w:rsidR="00C71E86">
              <w:t xml:space="preserve"> </w:t>
            </w:r>
            <w:r w:rsidR="007B725E">
              <w:rPr>
                <w:rFonts w:ascii="Arial" w:hAnsi="Arial"/>
              </w:rPr>
              <w:t>n</w:t>
            </w:r>
            <w:r w:rsidR="00C71E86" w:rsidRPr="00C71E86">
              <w:rPr>
                <w:rFonts w:ascii="Arial" w:hAnsi="Arial"/>
              </w:rPr>
              <w:t xml:space="preserve">a zewnątrz </w:t>
            </w:r>
            <w:r w:rsidR="007A0E82">
              <w:rPr>
                <w:rFonts w:ascii="Arial" w:hAnsi="Arial"/>
              </w:rPr>
              <w:br/>
            </w:r>
            <w:r w:rsidR="00C71E86" w:rsidRPr="00C71E86">
              <w:rPr>
                <w:rFonts w:ascii="Arial" w:hAnsi="Arial"/>
              </w:rPr>
              <w:t xml:space="preserve">w belach w zadaszonym boksie nr 5 </w:t>
            </w:r>
            <w:r w:rsidR="005848DE">
              <w:rPr>
                <w:rFonts w:ascii="Arial" w:hAnsi="Arial"/>
              </w:rPr>
              <w:br/>
            </w:r>
            <w:r w:rsidR="00C71E86" w:rsidRPr="00C71E86">
              <w:rPr>
                <w:rFonts w:ascii="Arial" w:hAnsi="Arial"/>
              </w:rPr>
              <w:t>o wymiarach 15,5</w:t>
            </w:r>
            <w:r w:rsidR="00C63931">
              <w:rPr>
                <w:rFonts w:ascii="Arial" w:hAnsi="Arial"/>
              </w:rPr>
              <w:t xml:space="preserve"> </w:t>
            </w:r>
            <w:r w:rsidR="00C71E86" w:rsidRPr="00C71E86">
              <w:rPr>
                <w:rFonts w:ascii="Arial" w:hAnsi="Arial"/>
              </w:rPr>
              <w:t>m x 9,8</w:t>
            </w:r>
            <w:r w:rsidR="00C63931">
              <w:rPr>
                <w:rFonts w:ascii="Arial" w:hAnsi="Arial"/>
              </w:rPr>
              <w:t xml:space="preserve"> </w:t>
            </w:r>
            <w:r w:rsidR="00C71E86" w:rsidRPr="00C71E86">
              <w:rPr>
                <w:rFonts w:ascii="Arial" w:hAnsi="Arial"/>
              </w:rPr>
              <w:t>m i poj. 607 m</w:t>
            </w:r>
            <w:r w:rsidR="00C71E86" w:rsidRPr="007B725E">
              <w:rPr>
                <w:rFonts w:ascii="Arial" w:hAnsi="Arial"/>
                <w:vertAlign w:val="superscript"/>
              </w:rPr>
              <w:t>3</w:t>
            </w:r>
            <w:r w:rsidR="007A0E82">
              <w:t xml:space="preserve"> </w:t>
            </w:r>
            <w:r w:rsidR="007A0E82" w:rsidRPr="007A0E82">
              <w:rPr>
                <w:rFonts w:ascii="Arial" w:hAnsi="Arial"/>
              </w:rPr>
              <w:t xml:space="preserve">maksymalna wys. </w:t>
            </w:r>
            <w:r w:rsidR="00C63931" w:rsidRPr="00C63931">
              <w:rPr>
                <w:rFonts w:ascii="Arial" w:hAnsi="Arial"/>
              </w:rPr>
              <w:t xml:space="preserve">magazynowania </w:t>
            </w:r>
            <w:r w:rsidR="007A0E82" w:rsidRPr="007A0E82">
              <w:rPr>
                <w:rFonts w:ascii="Arial" w:hAnsi="Arial"/>
              </w:rPr>
              <w:t>odpadów wynosi 4</w:t>
            </w:r>
            <w:r w:rsidR="00C63931">
              <w:rPr>
                <w:rFonts w:ascii="Arial" w:hAnsi="Arial"/>
              </w:rPr>
              <w:t xml:space="preserve"> </w:t>
            </w:r>
            <w:r w:rsidR="007A0E82" w:rsidRPr="007A0E82">
              <w:rPr>
                <w:rFonts w:ascii="Arial" w:hAnsi="Arial"/>
              </w:rPr>
              <w:t>m</w:t>
            </w:r>
          </w:p>
        </w:tc>
      </w:tr>
      <w:tr w:rsidR="00A97DB5" w:rsidRPr="00523A65" w14:paraId="739578FE" w14:textId="77777777" w:rsidTr="005848DE">
        <w:tc>
          <w:tcPr>
            <w:tcW w:w="622" w:type="dxa"/>
            <w:tcBorders>
              <w:top w:val="single" w:sz="4" w:space="0" w:color="auto"/>
              <w:left w:val="single" w:sz="4" w:space="0" w:color="000000"/>
              <w:bottom w:val="single" w:sz="4" w:space="0" w:color="000000"/>
            </w:tcBorders>
            <w:tcMar>
              <w:top w:w="55" w:type="dxa"/>
              <w:left w:w="55" w:type="dxa"/>
              <w:bottom w:w="55" w:type="dxa"/>
              <w:right w:w="55" w:type="dxa"/>
            </w:tcMar>
          </w:tcPr>
          <w:p w14:paraId="20FAC4A4" w14:textId="3D99F371" w:rsidR="00A97DB5" w:rsidRPr="00523A65" w:rsidRDefault="00A97DB5" w:rsidP="0043590B">
            <w:pPr>
              <w:pStyle w:val="TableContents"/>
              <w:spacing w:line="240" w:lineRule="auto"/>
              <w:rPr>
                <w:rFonts w:ascii="Arial" w:hAnsi="Arial"/>
              </w:rPr>
            </w:pPr>
            <w:r w:rsidRPr="00523A65">
              <w:rPr>
                <w:rFonts w:ascii="Arial" w:hAnsi="Arial"/>
              </w:rPr>
              <w:t>6</w:t>
            </w:r>
            <w:r w:rsidR="00DB1157">
              <w:rPr>
                <w:rFonts w:ascii="Arial" w:hAnsi="Arial"/>
              </w:rPr>
              <w:t>.</w:t>
            </w:r>
          </w:p>
        </w:tc>
        <w:tc>
          <w:tcPr>
            <w:tcW w:w="1134" w:type="dxa"/>
            <w:tcBorders>
              <w:top w:val="single" w:sz="4" w:space="0" w:color="auto"/>
              <w:left w:val="single" w:sz="4" w:space="0" w:color="000000"/>
              <w:bottom w:val="single" w:sz="4" w:space="0" w:color="000000"/>
            </w:tcBorders>
            <w:tcMar>
              <w:top w:w="55" w:type="dxa"/>
              <w:left w:w="55" w:type="dxa"/>
              <w:bottom w:w="55" w:type="dxa"/>
              <w:right w:w="55" w:type="dxa"/>
            </w:tcMar>
          </w:tcPr>
          <w:p w14:paraId="4F568924" w14:textId="77777777" w:rsidR="00A97DB5" w:rsidRPr="00523A65" w:rsidRDefault="00A97DB5" w:rsidP="0043590B">
            <w:pPr>
              <w:pStyle w:val="TableContents"/>
              <w:spacing w:line="240" w:lineRule="auto"/>
              <w:rPr>
                <w:rFonts w:ascii="Arial" w:hAnsi="Arial"/>
              </w:rPr>
            </w:pPr>
            <w:r w:rsidRPr="00523A65">
              <w:rPr>
                <w:rFonts w:ascii="Arial" w:hAnsi="Arial"/>
              </w:rPr>
              <w:t>19 12 05</w:t>
            </w:r>
          </w:p>
        </w:tc>
        <w:tc>
          <w:tcPr>
            <w:tcW w:w="3119" w:type="dxa"/>
            <w:tcBorders>
              <w:top w:val="single" w:sz="4" w:space="0" w:color="auto"/>
              <w:left w:val="single" w:sz="4" w:space="0" w:color="000000"/>
              <w:bottom w:val="single" w:sz="4" w:space="0" w:color="000000"/>
            </w:tcBorders>
            <w:tcMar>
              <w:top w:w="55" w:type="dxa"/>
              <w:left w:w="55" w:type="dxa"/>
              <w:bottom w:w="55" w:type="dxa"/>
              <w:right w:w="55" w:type="dxa"/>
            </w:tcMar>
          </w:tcPr>
          <w:p w14:paraId="45D80172" w14:textId="77777777" w:rsidR="00A97DB5" w:rsidRPr="00523A65" w:rsidRDefault="00A97DB5" w:rsidP="0043590B">
            <w:pPr>
              <w:pStyle w:val="TableContents"/>
              <w:spacing w:line="240" w:lineRule="auto"/>
              <w:rPr>
                <w:rFonts w:ascii="Arial" w:hAnsi="Arial"/>
              </w:rPr>
            </w:pPr>
            <w:r w:rsidRPr="00523A65">
              <w:rPr>
                <w:rFonts w:ascii="Arial" w:hAnsi="Arial"/>
              </w:rPr>
              <w:t>Szkło</w:t>
            </w:r>
          </w:p>
        </w:tc>
        <w:tc>
          <w:tcPr>
            <w:tcW w:w="4530"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0ABC4450" w14:textId="634369D2" w:rsidR="00A97DB5" w:rsidRPr="00523A65" w:rsidRDefault="00DE5095" w:rsidP="0043590B">
            <w:pPr>
              <w:pStyle w:val="TableContents"/>
              <w:spacing w:line="240" w:lineRule="auto"/>
              <w:jc w:val="center"/>
              <w:rPr>
                <w:rFonts w:ascii="Arial" w:hAnsi="Arial"/>
              </w:rPr>
            </w:pPr>
            <w:r w:rsidRPr="0043590B">
              <w:rPr>
                <w:rFonts w:ascii="Arial" w:hAnsi="Arial"/>
              </w:rPr>
              <w:t>Odpady magazynowane będą</w:t>
            </w:r>
            <w:r w:rsidR="00C71E86" w:rsidRPr="0043590B">
              <w:t xml:space="preserve"> </w:t>
            </w:r>
            <w:r w:rsidR="007B725E" w:rsidRPr="0043590B">
              <w:rPr>
                <w:rFonts w:ascii="Arial" w:hAnsi="Arial"/>
              </w:rPr>
              <w:t>n</w:t>
            </w:r>
            <w:r w:rsidR="00C71E86" w:rsidRPr="0043590B">
              <w:rPr>
                <w:rFonts w:ascii="Arial" w:hAnsi="Arial"/>
              </w:rPr>
              <w:t>a</w:t>
            </w:r>
            <w:r w:rsidR="00C71E86" w:rsidRPr="00C71E86">
              <w:rPr>
                <w:rFonts w:ascii="Arial" w:hAnsi="Arial"/>
              </w:rPr>
              <w:t xml:space="preserve"> zewnątrz luzem w zadaszonym boksie nr 2 </w:t>
            </w:r>
            <w:r w:rsidR="005848DE">
              <w:rPr>
                <w:rFonts w:ascii="Arial" w:hAnsi="Arial"/>
              </w:rPr>
              <w:br/>
            </w:r>
            <w:r w:rsidR="00C71E86" w:rsidRPr="00C71E86">
              <w:rPr>
                <w:rFonts w:ascii="Arial" w:hAnsi="Arial"/>
              </w:rPr>
              <w:t>o wymiarach 15,5</w:t>
            </w:r>
            <w:r w:rsidR="00C63931">
              <w:rPr>
                <w:rFonts w:ascii="Arial" w:hAnsi="Arial"/>
              </w:rPr>
              <w:t xml:space="preserve"> </w:t>
            </w:r>
            <w:r w:rsidR="00C71E86" w:rsidRPr="00C71E86">
              <w:rPr>
                <w:rFonts w:ascii="Arial" w:hAnsi="Arial"/>
              </w:rPr>
              <w:t>m x 9,8</w:t>
            </w:r>
            <w:r w:rsidR="00C63931">
              <w:rPr>
                <w:rFonts w:ascii="Arial" w:hAnsi="Arial"/>
              </w:rPr>
              <w:t xml:space="preserve"> </w:t>
            </w:r>
            <w:r w:rsidR="00C71E86" w:rsidRPr="00C71E86">
              <w:rPr>
                <w:rFonts w:ascii="Arial" w:hAnsi="Arial"/>
              </w:rPr>
              <w:t>m i poj. 607 m</w:t>
            </w:r>
            <w:r w:rsidR="00C71E86" w:rsidRPr="007B725E">
              <w:rPr>
                <w:rFonts w:ascii="Arial" w:hAnsi="Arial"/>
                <w:vertAlign w:val="superscript"/>
              </w:rPr>
              <w:t>3</w:t>
            </w:r>
            <w:r w:rsidR="007A0E82">
              <w:t xml:space="preserve"> </w:t>
            </w:r>
            <w:r w:rsidR="007A0E82" w:rsidRPr="007A0E82">
              <w:rPr>
                <w:rFonts w:ascii="Arial" w:hAnsi="Arial"/>
              </w:rPr>
              <w:t xml:space="preserve">maksymalna wys. </w:t>
            </w:r>
            <w:r w:rsidR="00C63931" w:rsidRPr="00C63931">
              <w:rPr>
                <w:rFonts w:ascii="Arial" w:hAnsi="Arial"/>
              </w:rPr>
              <w:t xml:space="preserve">magazynowania </w:t>
            </w:r>
            <w:r w:rsidR="007A0E82" w:rsidRPr="007A0E82">
              <w:rPr>
                <w:rFonts w:ascii="Arial" w:hAnsi="Arial"/>
              </w:rPr>
              <w:t>odpadów wynosi 4</w:t>
            </w:r>
            <w:r w:rsidR="00C63931">
              <w:rPr>
                <w:rFonts w:ascii="Arial" w:hAnsi="Arial"/>
              </w:rPr>
              <w:t xml:space="preserve"> </w:t>
            </w:r>
            <w:r w:rsidR="007A0E82" w:rsidRPr="007A0E82">
              <w:rPr>
                <w:rFonts w:ascii="Arial" w:hAnsi="Arial"/>
              </w:rPr>
              <w:t>m</w:t>
            </w:r>
          </w:p>
        </w:tc>
      </w:tr>
      <w:tr w:rsidR="00A97DB5" w:rsidRPr="00523A65" w14:paraId="2CA50A6D" w14:textId="77777777" w:rsidTr="009D23FF">
        <w:tc>
          <w:tcPr>
            <w:tcW w:w="622" w:type="dxa"/>
            <w:tcBorders>
              <w:left w:val="single" w:sz="4" w:space="0" w:color="000000"/>
              <w:bottom w:val="single" w:sz="4" w:space="0" w:color="000000"/>
            </w:tcBorders>
            <w:tcMar>
              <w:top w:w="55" w:type="dxa"/>
              <w:left w:w="55" w:type="dxa"/>
              <w:bottom w:w="55" w:type="dxa"/>
              <w:right w:w="55" w:type="dxa"/>
            </w:tcMar>
          </w:tcPr>
          <w:p w14:paraId="484F9080" w14:textId="561D0CE4" w:rsidR="00A97DB5" w:rsidRPr="00523A65" w:rsidRDefault="00A97DB5" w:rsidP="0043590B">
            <w:pPr>
              <w:pStyle w:val="TableContents"/>
              <w:spacing w:line="240" w:lineRule="auto"/>
              <w:rPr>
                <w:rFonts w:ascii="Arial" w:hAnsi="Arial"/>
              </w:rPr>
            </w:pPr>
            <w:r w:rsidRPr="00523A65">
              <w:rPr>
                <w:rFonts w:ascii="Arial" w:hAnsi="Arial"/>
              </w:rPr>
              <w:t>7</w:t>
            </w:r>
            <w:r w:rsidR="00DB1157">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2F674B74" w14:textId="77777777" w:rsidR="00A97DB5" w:rsidRPr="00523A65" w:rsidRDefault="00A97DB5" w:rsidP="0043590B">
            <w:pPr>
              <w:pStyle w:val="TableContents"/>
              <w:spacing w:line="240" w:lineRule="auto"/>
              <w:rPr>
                <w:rFonts w:ascii="Arial" w:hAnsi="Arial"/>
              </w:rPr>
            </w:pPr>
            <w:r w:rsidRPr="00523A65">
              <w:rPr>
                <w:rFonts w:ascii="Arial" w:hAnsi="Arial"/>
              </w:rPr>
              <w:t>19 12 07</w:t>
            </w:r>
          </w:p>
        </w:tc>
        <w:tc>
          <w:tcPr>
            <w:tcW w:w="3119" w:type="dxa"/>
            <w:tcBorders>
              <w:left w:val="single" w:sz="4" w:space="0" w:color="000000"/>
              <w:bottom w:val="single" w:sz="4" w:space="0" w:color="000000"/>
            </w:tcBorders>
            <w:tcMar>
              <w:top w:w="55" w:type="dxa"/>
              <w:left w:w="55" w:type="dxa"/>
              <w:bottom w:w="55" w:type="dxa"/>
              <w:right w:w="55" w:type="dxa"/>
            </w:tcMar>
          </w:tcPr>
          <w:p w14:paraId="28C66986" w14:textId="77777777" w:rsidR="00A97DB5" w:rsidRPr="00523A65" w:rsidRDefault="00A97DB5" w:rsidP="0043590B">
            <w:pPr>
              <w:pStyle w:val="TableContents"/>
              <w:spacing w:line="240" w:lineRule="auto"/>
              <w:rPr>
                <w:rFonts w:ascii="Arial" w:hAnsi="Arial"/>
              </w:rPr>
            </w:pPr>
            <w:r w:rsidRPr="00523A65">
              <w:rPr>
                <w:rFonts w:ascii="Arial" w:hAnsi="Arial"/>
              </w:rPr>
              <w:t>Drewno inne niż wymienione w 19 12 06</w:t>
            </w:r>
          </w:p>
        </w:tc>
        <w:tc>
          <w:tcPr>
            <w:tcW w:w="4530" w:type="dxa"/>
            <w:tcBorders>
              <w:left w:val="single" w:sz="4" w:space="0" w:color="000000"/>
              <w:bottom w:val="single" w:sz="4" w:space="0" w:color="000000"/>
              <w:right w:val="single" w:sz="4" w:space="0" w:color="000000"/>
            </w:tcBorders>
            <w:tcMar>
              <w:top w:w="55" w:type="dxa"/>
              <w:left w:w="55" w:type="dxa"/>
              <w:bottom w:w="55" w:type="dxa"/>
              <w:right w:w="55" w:type="dxa"/>
            </w:tcMar>
          </w:tcPr>
          <w:p w14:paraId="5ECAFEFD" w14:textId="37E800EA" w:rsidR="00A97DB5" w:rsidRPr="00523A65" w:rsidRDefault="00DE5095" w:rsidP="0043590B">
            <w:pPr>
              <w:pStyle w:val="TableContents"/>
              <w:spacing w:line="240" w:lineRule="auto"/>
              <w:jc w:val="center"/>
              <w:rPr>
                <w:rFonts w:ascii="Arial" w:hAnsi="Arial"/>
              </w:rPr>
            </w:pPr>
            <w:r w:rsidRPr="00DE5095">
              <w:rPr>
                <w:rFonts w:ascii="Arial" w:hAnsi="Arial"/>
              </w:rPr>
              <w:t>Odpady magazynowane będą</w:t>
            </w:r>
            <w:r w:rsidR="00C71E86">
              <w:t xml:space="preserve"> </w:t>
            </w:r>
            <w:r w:rsidR="007B725E">
              <w:br/>
            </w:r>
            <w:r w:rsidR="007B725E">
              <w:rPr>
                <w:rFonts w:ascii="Arial" w:hAnsi="Arial"/>
              </w:rPr>
              <w:t>w</w:t>
            </w:r>
            <w:r w:rsidR="00C71E86" w:rsidRPr="00C71E86">
              <w:rPr>
                <w:rFonts w:ascii="Arial" w:hAnsi="Arial"/>
              </w:rPr>
              <w:t xml:space="preserve"> boksie </w:t>
            </w:r>
            <w:r w:rsidR="002F6A29" w:rsidRPr="002F6A29">
              <w:rPr>
                <w:rFonts w:ascii="Arial" w:hAnsi="Arial"/>
              </w:rPr>
              <w:t>o wymiarach 13,2 m x</w:t>
            </w:r>
            <w:r w:rsidR="00F314DC">
              <w:rPr>
                <w:rFonts w:ascii="Arial" w:hAnsi="Arial"/>
              </w:rPr>
              <w:t xml:space="preserve"> </w:t>
            </w:r>
            <w:r w:rsidR="002F6A29" w:rsidRPr="002F6A29">
              <w:rPr>
                <w:rFonts w:ascii="Arial" w:hAnsi="Arial"/>
              </w:rPr>
              <w:t>12,6</w:t>
            </w:r>
            <w:r w:rsidR="00C63931">
              <w:rPr>
                <w:rFonts w:ascii="Arial" w:hAnsi="Arial"/>
              </w:rPr>
              <w:t xml:space="preserve"> </w:t>
            </w:r>
            <w:r w:rsidR="002F6A29" w:rsidRPr="002F6A29">
              <w:rPr>
                <w:rFonts w:ascii="Arial" w:hAnsi="Arial"/>
              </w:rPr>
              <w:t>m</w:t>
            </w:r>
            <w:r w:rsidR="002F6A29">
              <w:rPr>
                <w:rFonts w:ascii="Arial" w:hAnsi="Arial"/>
              </w:rPr>
              <w:t>,</w:t>
            </w:r>
            <w:r w:rsidR="002F6A29" w:rsidRPr="002F6A29">
              <w:rPr>
                <w:rFonts w:ascii="Arial" w:hAnsi="Arial"/>
              </w:rPr>
              <w:t xml:space="preserve"> </w:t>
            </w:r>
            <w:r w:rsidR="00C71E86" w:rsidRPr="00C71E86">
              <w:rPr>
                <w:rFonts w:ascii="Arial" w:hAnsi="Arial"/>
              </w:rPr>
              <w:t>zlokalizowanym w hali demontażu – bud. 5</w:t>
            </w:r>
            <w:r w:rsidR="002F6A29" w:rsidRPr="002F6A29">
              <w:rPr>
                <w:rFonts w:ascii="Arial" w:hAnsi="Arial"/>
              </w:rPr>
              <w:t xml:space="preserve"> </w:t>
            </w:r>
            <w:r w:rsidR="00F314DC" w:rsidRPr="002F6A29">
              <w:rPr>
                <w:rFonts w:ascii="Arial" w:hAnsi="Arial"/>
              </w:rPr>
              <w:t xml:space="preserve">maksymalna wys. </w:t>
            </w:r>
            <w:r w:rsidR="00F314DC" w:rsidRPr="00C63931">
              <w:rPr>
                <w:rFonts w:ascii="Arial" w:hAnsi="Arial"/>
              </w:rPr>
              <w:t xml:space="preserve">magazynowania </w:t>
            </w:r>
            <w:r w:rsidR="00F314DC" w:rsidRPr="002F6A29">
              <w:rPr>
                <w:rFonts w:ascii="Arial" w:hAnsi="Arial"/>
              </w:rPr>
              <w:t>odpadów wynosi 3,6</w:t>
            </w:r>
            <w:r w:rsidR="00F314DC">
              <w:rPr>
                <w:rFonts w:ascii="Arial" w:hAnsi="Arial"/>
              </w:rPr>
              <w:t xml:space="preserve"> </w:t>
            </w:r>
            <w:r w:rsidR="00F314DC" w:rsidRPr="002F6A29">
              <w:rPr>
                <w:rFonts w:ascii="Arial" w:hAnsi="Arial"/>
              </w:rPr>
              <w:t>m</w:t>
            </w:r>
          </w:p>
        </w:tc>
      </w:tr>
      <w:tr w:rsidR="00A97DB5" w:rsidRPr="00523A65" w14:paraId="516755E9" w14:textId="77777777" w:rsidTr="009D23FF">
        <w:tc>
          <w:tcPr>
            <w:tcW w:w="622" w:type="dxa"/>
            <w:tcBorders>
              <w:left w:val="single" w:sz="4" w:space="0" w:color="000000"/>
              <w:bottom w:val="single" w:sz="4" w:space="0" w:color="000000"/>
            </w:tcBorders>
            <w:tcMar>
              <w:top w:w="55" w:type="dxa"/>
              <w:left w:w="55" w:type="dxa"/>
              <w:bottom w:w="55" w:type="dxa"/>
              <w:right w:w="55" w:type="dxa"/>
            </w:tcMar>
          </w:tcPr>
          <w:p w14:paraId="528DBB42" w14:textId="338474AD" w:rsidR="00A97DB5" w:rsidRPr="00523A65" w:rsidRDefault="00A97DB5" w:rsidP="0043590B">
            <w:pPr>
              <w:pStyle w:val="TableContents"/>
              <w:spacing w:line="240" w:lineRule="auto"/>
              <w:rPr>
                <w:rFonts w:ascii="Arial" w:hAnsi="Arial"/>
              </w:rPr>
            </w:pPr>
            <w:r w:rsidRPr="00523A65">
              <w:rPr>
                <w:rFonts w:ascii="Arial" w:hAnsi="Arial"/>
              </w:rPr>
              <w:t>8</w:t>
            </w:r>
            <w:r w:rsidR="00DB1157">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2255ADA4" w14:textId="77777777" w:rsidR="00A97DB5" w:rsidRPr="00523A65" w:rsidRDefault="00A97DB5" w:rsidP="0043590B">
            <w:pPr>
              <w:pStyle w:val="TableContents"/>
              <w:spacing w:line="240" w:lineRule="auto"/>
              <w:rPr>
                <w:rFonts w:ascii="Arial" w:hAnsi="Arial"/>
              </w:rPr>
            </w:pPr>
            <w:r w:rsidRPr="00523A65">
              <w:rPr>
                <w:rFonts w:ascii="Arial" w:hAnsi="Arial"/>
              </w:rPr>
              <w:t>19 12 08</w:t>
            </w:r>
          </w:p>
        </w:tc>
        <w:tc>
          <w:tcPr>
            <w:tcW w:w="3119" w:type="dxa"/>
            <w:tcBorders>
              <w:left w:val="single" w:sz="4" w:space="0" w:color="000000"/>
              <w:bottom w:val="single" w:sz="4" w:space="0" w:color="000000"/>
            </w:tcBorders>
            <w:tcMar>
              <w:top w:w="55" w:type="dxa"/>
              <w:left w:w="55" w:type="dxa"/>
              <w:bottom w:w="55" w:type="dxa"/>
              <w:right w:w="55" w:type="dxa"/>
            </w:tcMar>
          </w:tcPr>
          <w:p w14:paraId="4BF33E2D" w14:textId="77777777" w:rsidR="00A97DB5" w:rsidRPr="00523A65" w:rsidRDefault="00A97DB5" w:rsidP="0043590B">
            <w:pPr>
              <w:pStyle w:val="TableContents"/>
              <w:spacing w:line="240" w:lineRule="auto"/>
              <w:rPr>
                <w:rFonts w:ascii="Arial" w:hAnsi="Arial"/>
              </w:rPr>
            </w:pPr>
            <w:r w:rsidRPr="00523A65">
              <w:rPr>
                <w:rFonts w:ascii="Arial" w:hAnsi="Arial"/>
              </w:rPr>
              <w:t>Tekstylia</w:t>
            </w:r>
          </w:p>
        </w:tc>
        <w:tc>
          <w:tcPr>
            <w:tcW w:w="4530" w:type="dxa"/>
            <w:tcBorders>
              <w:left w:val="single" w:sz="4" w:space="0" w:color="000000"/>
              <w:bottom w:val="single" w:sz="4" w:space="0" w:color="000000"/>
              <w:right w:val="single" w:sz="4" w:space="0" w:color="000000"/>
            </w:tcBorders>
            <w:tcMar>
              <w:top w:w="55" w:type="dxa"/>
              <w:left w:w="55" w:type="dxa"/>
              <w:bottom w:w="55" w:type="dxa"/>
              <w:right w:w="55" w:type="dxa"/>
            </w:tcMar>
          </w:tcPr>
          <w:p w14:paraId="4DA516C5" w14:textId="5A77D664" w:rsidR="00A97DB5" w:rsidRPr="007A0E82" w:rsidRDefault="00DE5095" w:rsidP="0043590B">
            <w:pPr>
              <w:pStyle w:val="TableContents"/>
              <w:spacing w:line="240" w:lineRule="auto"/>
              <w:jc w:val="center"/>
              <w:rPr>
                <w:rFonts w:ascii="Arial" w:hAnsi="Arial"/>
              </w:rPr>
            </w:pPr>
            <w:r w:rsidRPr="00DE5095">
              <w:rPr>
                <w:rFonts w:ascii="Arial" w:hAnsi="Arial"/>
              </w:rPr>
              <w:t>Odpady magazynowane będą</w:t>
            </w:r>
            <w:r w:rsidR="00C71E86">
              <w:t xml:space="preserve"> </w:t>
            </w:r>
            <w:r w:rsidR="007B725E">
              <w:rPr>
                <w:rFonts w:ascii="Arial" w:hAnsi="Arial"/>
              </w:rPr>
              <w:t>n</w:t>
            </w:r>
            <w:r w:rsidR="00C71E86" w:rsidRPr="00C71E86">
              <w:rPr>
                <w:rFonts w:ascii="Arial" w:hAnsi="Arial"/>
              </w:rPr>
              <w:t>a zewnątrz</w:t>
            </w:r>
            <w:r w:rsidR="0081601B">
              <w:rPr>
                <w:rFonts w:ascii="Arial" w:hAnsi="Arial"/>
              </w:rPr>
              <w:t xml:space="preserve"> </w:t>
            </w:r>
            <w:r w:rsidR="00CE7B8C">
              <w:rPr>
                <w:rFonts w:ascii="Arial" w:hAnsi="Arial"/>
              </w:rPr>
              <w:br/>
            </w:r>
            <w:r w:rsidR="0081601B">
              <w:rPr>
                <w:rFonts w:ascii="Arial" w:hAnsi="Arial"/>
              </w:rPr>
              <w:t>w</w:t>
            </w:r>
            <w:r w:rsidR="00C71E86" w:rsidRPr="00C71E86">
              <w:rPr>
                <w:rFonts w:ascii="Arial" w:hAnsi="Arial"/>
              </w:rPr>
              <w:t xml:space="preserve"> belach w zadaszonym boksie nr 5 </w:t>
            </w:r>
            <w:r w:rsidR="00F314DC">
              <w:rPr>
                <w:rFonts w:ascii="Arial" w:hAnsi="Arial"/>
              </w:rPr>
              <w:br/>
            </w:r>
            <w:r w:rsidR="00C71E86" w:rsidRPr="00C71E86">
              <w:rPr>
                <w:rFonts w:ascii="Arial" w:hAnsi="Arial"/>
              </w:rPr>
              <w:t>o wymiarach 15,5</w:t>
            </w:r>
            <w:r w:rsidR="00C63931">
              <w:rPr>
                <w:rFonts w:ascii="Arial" w:hAnsi="Arial"/>
              </w:rPr>
              <w:t xml:space="preserve"> </w:t>
            </w:r>
            <w:r w:rsidR="00C71E86" w:rsidRPr="00C71E86">
              <w:rPr>
                <w:rFonts w:ascii="Arial" w:hAnsi="Arial"/>
              </w:rPr>
              <w:t>m x 9,8</w:t>
            </w:r>
            <w:r w:rsidR="00C63931">
              <w:rPr>
                <w:rFonts w:ascii="Arial" w:hAnsi="Arial"/>
              </w:rPr>
              <w:t xml:space="preserve"> </w:t>
            </w:r>
            <w:r w:rsidR="00C71E86" w:rsidRPr="00C71E86">
              <w:rPr>
                <w:rFonts w:ascii="Arial" w:hAnsi="Arial"/>
              </w:rPr>
              <w:t>m i poj. 607 m</w:t>
            </w:r>
            <w:r w:rsidR="00C71E86" w:rsidRPr="007B725E">
              <w:rPr>
                <w:rFonts w:ascii="Arial" w:hAnsi="Arial"/>
                <w:vertAlign w:val="superscript"/>
              </w:rPr>
              <w:t>3</w:t>
            </w:r>
            <w:r w:rsidR="007A0E82">
              <w:t xml:space="preserve"> </w:t>
            </w:r>
            <w:r w:rsidR="007A0E82" w:rsidRPr="007A0E82">
              <w:rPr>
                <w:rFonts w:ascii="Arial" w:hAnsi="Arial"/>
              </w:rPr>
              <w:t xml:space="preserve">maksymalna wys. </w:t>
            </w:r>
            <w:r w:rsidR="00C63931" w:rsidRPr="00C63931">
              <w:rPr>
                <w:rFonts w:ascii="Arial" w:hAnsi="Arial"/>
              </w:rPr>
              <w:t xml:space="preserve">magazynowania </w:t>
            </w:r>
            <w:r w:rsidR="007A0E82" w:rsidRPr="007A0E82">
              <w:rPr>
                <w:rFonts w:ascii="Arial" w:hAnsi="Arial"/>
              </w:rPr>
              <w:t>odpadów wynosi 4</w:t>
            </w:r>
            <w:r w:rsidR="00C63931">
              <w:rPr>
                <w:rFonts w:ascii="Arial" w:hAnsi="Arial"/>
              </w:rPr>
              <w:t xml:space="preserve"> </w:t>
            </w:r>
            <w:r w:rsidR="007A0E82" w:rsidRPr="007A0E82">
              <w:rPr>
                <w:rFonts w:ascii="Arial" w:hAnsi="Arial"/>
              </w:rPr>
              <w:t>m</w:t>
            </w:r>
          </w:p>
        </w:tc>
      </w:tr>
      <w:tr w:rsidR="00A97DB5" w:rsidRPr="00523A65" w14:paraId="3F63ABA4" w14:textId="77777777" w:rsidTr="009D23FF">
        <w:tc>
          <w:tcPr>
            <w:tcW w:w="622" w:type="dxa"/>
            <w:tcBorders>
              <w:left w:val="single" w:sz="4" w:space="0" w:color="000000"/>
              <w:bottom w:val="single" w:sz="4" w:space="0" w:color="000000"/>
            </w:tcBorders>
            <w:tcMar>
              <w:top w:w="55" w:type="dxa"/>
              <w:left w:w="55" w:type="dxa"/>
              <w:bottom w:w="55" w:type="dxa"/>
              <w:right w:w="55" w:type="dxa"/>
            </w:tcMar>
          </w:tcPr>
          <w:p w14:paraId="0457BD64" w14:textId="7B7CCF42" w:rsidR="00A97DB5" w:rsidRPr="00523A65" w:rsidRDefault="00A97DB5" w:rsidP="0043590B">
            <w:pPr>
              <w:pStyle w:val="TableContents"/>
              <w:spacing w:line="240" w:lineRule="auto"/>
              <w:rPr>
                <w:rFonts w:ascii="Arial" w:hAnsi="Arial"/>
              </w:rPr>
            </w:pPr>
            <w:r w:rsidRPr="00523A65">
              <w:rPr>
                <w:rFonts w:ascii="Arial" w:hAnsi="Arial"/>
              </w:rPr>
              <w:t>9</w:t>
            </w:r>
            <w:r w:rsidR="00DB1157">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35094E77" w14:textId="77777777" w:rsidR="00A97DB5" w:rsidRPr="00523A65" w:rsidRDefault="00A97DB5" w:rsidP="0043590B">
            <w:pPr>
              <w:pStyle w:val="TableContents"/>
              <w:spacing w:line="240" w:lineRule="auto"/>
              <w:rPr>
                <w:rFonts w:ascii="Arial" w:hAnsi="Arial"/>
              </w:rPr>
            </w:pPr>
            <w:r w:rsidRPr="00523A65">
              <w:rPr>
                <w:rFonts w:ascii="Arial" w:hAnsi="Arial"/>
              </w:rPr>
              <w:t>19 12 12</w:t>
            </w:r>
          </w:p>
        </w:tc>
        <w:tc>
          <w:tcPr>
            <w:tcW w:w="3119" w:type="dxa"/>
            <w:tcBorders>
              <w:left w:val="single" w:sz="4" w:space="0" w:color="000000"/>
              <w:bottom w:val="single" w:sz="4" w:space="0" w:color="000000"/>
            </w:tcBorders>
            <w:tcMar>
              <w:top w:w="55" w:type="dxa"/>
              <w:left w:w="55" w:type="dxa"/>
              <w:bottom w:w="55" w:type="dxa"/>
              <w:right w:w="55" w:type="dxa"/>
            </w:tcMar>
          </w:tcPr>
          <w:p w14:paraId="4113FA5B" w14:textId="7B6DAF74" w:rsidR="00A97DB5" w:rsidRPr="00523A65" w:rsidRDefault="00A97DB5" w:rsidP="0043590B">
            <w:pPr>
              <w:pStyle w:val="TableContents"/>
              <w:spacing w:line="240" w:lineRule="auto"/>
              <w:rPr>
                <w:rFonts w:ascii="Arial" w:hAnsi="Arial"/>
              </w:rPr>
            </w:pPr>
            <w:r w:rsidRPr="00523A65">
              <w:rPr>
                <w:rFonts w:ascii="Arial" w:hAnsi="Arial"/>
              </w:rPr>
              <w:t>Inne odpady (w tym zmieszane substancje i przedmioty) z mechanicznej obróbki odpadów inne niż wymienione w 19 12 11</w:t>
            </w:r>
          </w:p>
        </w:tc>
        <w:tc>
          <w:tcPr>
            <w:tcW w:w="4530" w:type="dxa"/>
            <w:tcBorders>
              <w:left w:val="single" w:sz="4" w:space="0" w:color="000000"/>
              <w:bottom w:val="single" w:sz="4" w:space="0" w:color="000000"/>
              <w:right w:val="single" w:sz="4" w:space="0" w:color="000000"/>
            </w:tcBorders>
            <w:tcMar>
              <w:top w:w="55" w:type="dxa"/>
              <w:left w:w="55" w:type="dxa"/>
              <w:bottom w:w="55" w:type="dxa"/>
              <w:right w:w="55" w:type="dxa"/>
            </w:tcMar>
          </w:tcPr>
          <w:p w14:paraId="367847B5" w14:textId="630A6D3A" w:rsidR="00A97DB5" w:rsidRPr="00523A65" w:rsidRDefault="00DE5095" w:rsidP="0043590B">
            <w:pPr>
              <w:pStyle w:val="TableContents"/>
              <w:spacing w:line="240" w:lineRule="auto"/>
              <w:jc w:val="center"/>
              <w:rPr>
                <w:rFonts w:ascii="Arial" w:hAnsi="Arial"/>
              </w:rPr>
            </w:pPr>
            <w:r w:rsidRPr="00DE5095">
              <w:rPr>
                <w:rFonts w:ascii="Arial" w:hAnsi="Arial"/>
              </w:rPr>
              <w:t>Odpady magazynowane będą</w:t>
            </w:r>
            <w:r w:rsidR="00C71E86">
              <w:t xml:space="preserve"> </w:t>
            </w:r>
            <w:r w:rsidR="007B725E">
              <w:rPr>
                <w:rFonts w:ascii="Arial" w:hAnsi="Arial"/>
              </w:rPr>
              <w:t>n</w:t>
            </w:r>
            <w:r w:rsidR="00C71E86" w:rsidRPr="00C71E86">
              <w:rPr>
                <w:rFonts w:ascii="Arial" w:hAnsi="Arial"/>
              </w:rPr>
              <w:t xml:space="preserve">a zewnątrz </w:t>
            </w:r>
            <w:r w:rsidR="00CE7B8C">
              <w:rPr>
                <w:rFonts w:ascii="Arial" w:hAnsi="Arial"/>
              </w:rPr>
              <w:br/>
            </w:r>
            <w:r w:rsidR="00C71E86" w:rsidRPr="00C71E86">
              <w:rPr>
                <w:rFonts w:ascii="Arial" w:hAnsi="Arial"/>
              </w:rPr>
              <w:t xml:space="preserve">w belach w zadaszonym boksie nr 3 </w:t>
            </w:r>
            <w:r w:rsidR="00CE7B8C">
              <w:rPr>
                <w:rFonts w:ascii="Arial" w:hAnsi="Arial"/>
              </w:rPr>
              <w:br/>
            </w:r>
            <w:r w:rsidR="00C71E86" w:rsidRPr="00C71E86">
              <w:rPr>
                <w:rFonts w:ascii="Arial" w:hAnsi="Arial"/>
              </w:rPr>
              <w:t>o wymiarach 15,5</w:t>
            </w:r>
            <w:r w:rsidR="00C63931">
              <w:rPr>
                <w:rFonts w:ascii="Arial" w:hAnsi="Arial"/>
              </w:rPr>
              <w:t xml:space="preserve"> </w:t>
            </w:r>
            <w:r w:rsidR="00C71E86" w:rsidRPr="00C71E86">
              <w:rPr>
                <w:rFonts w:ascii="Arial" w:hAnsi="Arial"/>
              </w:rPr>
              <w:t>m x 9,8</w:t>
            </w:r>
            <w:r w:rsidR="00C63931">
              <w:rPr>
                <w:rFonts w:ascii="Arial" w:hAnsi="Arial"/>
              </w:rPr>
              <w:t xml:space="preserve"> </w:t>
            </w:r>
            <w:r w:rsidR="00C71E86" w:rsidRPr="00C71E86">
              <w:rPr>
                <w:rFonts w:ascii="Arial" w:hAnsi="Arial"/>
              </w:rPr>
              <w:t>m i poj. 607 m</w:t>
            </w:r>
            <w:r w:rsidR="00C71E86" w:rsidRPr="007B725E">
              <w:rPr>
                <w:rFonts w:ascii="Arial" w:hAnsi="Arial"/>
                <w:vertAlign w:val="superscript"/>
              </w:rPr>
              <w:t>3</w:t>
            </w:r>
            <w:r w:rsidR="00CE7B8C">
              <w:t xml:space="preserve"> </w:t>
            </w:r>
            <w:r w:rsidR="00CE7B8C" w:rsidRPr="00CE7B8C">
              <w:rPr>
                <w:rFonts w:ascii="Arial" w:hAnsi="Arial"/>
              </w:rPr>
              <w:t xml:space="preserve">maksymalna wys. </w:t>
            </w:r>
            <w:r w:rsidR="00C63931" w:rsidRPr="00C63931">
              <w:rPr>
                <w:rFonts w:ascii="Arial" w:hAnsi="Arial"/>
              </w:rPr>
              <w:t xml:space="preserve">magazynowania </w:t>
            </w:r>
            <w:r w:rsidR="00CE7B8C" w:rsidRPr="00CE7B8C">
              <w:rPr>
                <w:rFonts w:ascii="Arial" w:hAnsi="Arial"/>
              </w:rPr>
              <w:t>odpadów wynosi 4</w:t>
            </w:r>
            <w:r w:rsidR="00C63931">
              <w:rPr>
                <w:rFonts w:ascii="Arial" w:hAnsi="Arial"/>
              </w:rPr>
              <w:t xml:space="preserve"> </w:t>
            </w:r>
            <w:r w:rsidR="00CE7B8C" w:rsidRPr="00CE7B8C">
              <w:rPr>
                <w:rFonts w:ascii="Arial" w:hAnsi="Arial"/>
              </w:rPr>
              <w:t>m</w:t>
            </w:r>
          </w:p>
        </w:tc>
      </w:tr>
    </w:tbl>
    <w:p w14:paraId="4A7BA523" w14:textId="77777777" w:rsidR="006C454D" w:rsidRDefault="006C454D" w:rsidP="00BE005C">
      <w:pPr>
        <w:spacing w:after="0" w:line="240" w:lineRule="auto"/>
        <w:jc w:val="both"/>
        <w:rPr>
          <w:rFonts w:ascii="Arial" w:eastAsia="Arial Unicode MS" w:hAnsi="Arial" w:cs="Arial"/>
          <w:b/>
          <w:bCs/>
          <w:kern w:val="1"/>
          <w:sz w:val="24"/>
          <w:szCs w:val="24"/>
        </w:rPr>
      </w:pPr>
    </w:p>
    <w:p w14:paraId="52AE9EFF" w14:textId="37439186" w:rsidR="00A64309" w:rsidRPr="00A64309" w:rsidRDefault="00A64309" w:rsidP="00A64309">
      <w:pPr>
        <w:spacing w:after="0" w:line="240" w:lineRule="auto"/>
        <w:rPr>
          <w:rFonts w:ascii="Arial" w:eastAsia="Arial Unicode MS" w:hAnsi="Arial" w:cs="Arial"/>
          <w:kern w:val="1"/>
          <w:sz w:val="24"/>
          <w:szCs w:val="24"/>
        </w:rPr>
      </w:pPr>
      <w:r w:rsidRPr="00A64309">
        <w:rPr>
          <w:rFonts w:ascii="Arial" w:eastAsia="Arial Unicode MS" w:hAnsi="Arial" w:cs="Arial"/>
          <w:kern w:val="1"/>
          <w:sz w:val="24"/>
          <w:szCs w:val="24"/>
        </w:rPr>
        <w:t>Odpady magazynowane będą zgodnie z mapą stanowiącą załącznik nr 1 do decyzji.</w:t>
      </w:r>
    </w:p>
    <w:p w14:paraId="4F73A441" w14:textId="77777777" w:rsidR="00A64309" w:rsidRDefault="00A64309" w:rsidP="00BE005C">
      <w:pPr>
        <w:spacing w:after="0" w:line="240" w:lineRule="auto"/>
        <w:jc w:val="both"/>
        <w:rPr>
          <w:rFonts w:ascii="Arial" w:eastAsia="Arial Unicode MS" w:hAnsi="Arial" w:cs="Arial"/>
          <w:b/>
          <w:bCs/>
          <w:kern w:val="1"/>
          <w:sz w:val="24"/>
          <w:szCs w:val="24"/>
        </w:rPr>
      </w:pPr>
    </w:p>
    <w:p w14:paraId="1620E672" w14:textId="076661EE" w:rsidR="00CE31B3" w:rsidRPr="00A37D59" w:rsidRDefault="00CE31B3" w:rsidP="00DE1BE9">
      <w:pPr>
        <w:pStyle w:val="Nagwek3"/>
        <w:ind w:left="142" w:hanging="142"/>
      </w:pPr>
      <w:r w:rsidRPr="00F023A8">
        <w:t>II</w:t>
      </w:r>
      <w:r>
        <w:t>I</w:t>
      </w:r>
      <w:r w:rsidRPr="00F023A8">
        <w:t>.</w:t>
      </w:r>
      <w:r w:rsidR="00B00470">
        <w:t>1.</w:t>
      </w:r>
      <w:r w:rsidRPr="00F023A8">
        <w:t xml:space="preserve">4. </w:t>
      </w:r>
      <w:r w:rsidRPr="00A37D59">
        <w:t xml:space="preserve">Rodzaj i maksymalna masa poszczególnych rodzajów odpadów </w:t>
      </w:r>
    </w:p>
    <w:p w14:paraId="07357371" w14:textId="77777777" w:rsidR="00CE31B3" w:rsidRPr="00A37D59" w:rsidRDefault="00CE31B3" w:rsidP="00D04F15">
      <w:pPr>
        <w:pStyle w:val="Nagwek3"/>
        <w:ind w:left="142"/>
      </w:pPr>
      <w:r w:rsidRPr="00A37D59">
        <w:t xml:space="preserve">i maksymalna łączna masa wszystkich rodzajów odpadów, które mogą być magazynowane w tym samym czasie oraz które mogą być magazynowane </w:t>
      </w:r>
    </w:p>
    <w:p w14:paraId="712D82E0" w14:textId="04DC4732" w:rsidR="0091413D" w:rsidRPr="004E7A44" w:rsidRDefault="00CE31B3" w:rsidP="004E7A44">
      <w:pPr>
        <w:pStyle w:val="Nagwek3"/>
        <w:ind w:left="142"/>
      </w:pPr>
      <w:r w:rsidRPr="00A37D59">
        <w:t>w okresie roku; największa masa odpadów, które mogłyby być magazynowane w tym samym czasie w miejscu magazynowania odpadów, wynikająca z wymiarów miejsca magazynowania odpadów; całkowita pojemność miejsca magazynowania odpadów</w:t>
      </w:r>
      <w:r w:rsidR="004E7A44">
        <w:br/>
      </w:r>
    </w:p>
    <w:p w14:paraId="357CFDC3" w14:textId="5F6F9CE2" w:rsidR="0043590B" w:rsidRPr="0043590B" w:rsidRDefault="0091413D" w:rsidP="0043590B">
      <w:pPr>
        <w:spacing w:after="0" w:line="240" w:lineRule="auto"/>
        <w:rPr>
          <w:rFonts w:ascii="Arial" w:eastAsia="Arial Unicode MS" w:hAnsi="Arial" w:cs="Arial"/>
          <w:kern w:val="1"/>
        </w:rPr>
      </w:pPr>
      <w:r w:rsidRPr="0043590B">
        <w:rPr>
          <w:rFonts w:ascii="Arial" w:eastAsia="Arial Unicode MS" w:hAnsi="Arial" w:cs="Arial"/>
          <w:kern w:val="1"/>
        </w:rPr>
        <w:t>Tabela nr 12</w:t>
      </w:r>
      <w:r w:rsidR="0043590B" w:rsidRPr="0043590B">
        <w:rPr>
          <w:rFonts w:ascii="Arial" w:eastAsia="Arial Unicode MS" w:hAnsi="Arial" w:cs="Arial"/>
          <w:kern w:val="1"/>
        </w:rPr>
        <w:t>.</w:t>
      </w:r>
      <w:r w:rsidR="0043590B" w:rsidRPr="0043590B">
        <w:t xml:space="preserve"> </w:t>
      </w:r>
      <w:r w:rsidR="0043590B" w:rsidRPr="0043590B">
        <w:rPr>
          <w:rFonts w:ascii="Arial" w:eastAsia="Arial Unicode MS" w:hAnsi="Arial" w:cs="Arial"/>
          <w:kern w:val="1"/>
        </w:rPr>
        <w:t xml:space="preserve">Rodzaj i maksymalna masa poszczególnych rodzajów odpadów </w:t>
      </w:r>
    </w:p>
    <w:p w14:paraId="5BEFB92B" w14:textId="558055E2" w:rsidR="00CE31B3" w:rsidRPr="0043590B" w:rsidRDefault="0043590B" w:rsidP="0043590B">
      <w:pPr>
        <w:spacing w:after="0" w:line="240" w:lineRule="auto"/>
        <w:rPr>
          <w:rFonts w:ascii="Arial" w:eastAsia="Arial Unicode MS" w:hAnsi="Arial" w:cs="Arial"/>
          <w:kern w:val="1"/>
        </w:rPr>
      </w:pPr>
      <w:r w:rsidRPr="0043590B">
        <w:rPr>
          <w:rFonts w:ascii="Arial" w:eastAsia="Arial Unicode MS" w:hAnsi="Arial" w:cs="Arial"/>
          <w:kern w:val="1"/>
        </w:rPr>
        <w:t>i maksymalna łączna masa wszystkich rodzajów odpadów, które mogą być magazynowane w tym samym czasie oraz które mogą być magazynowane w okresie roku; największa masa odpadów, które mogłyby być magazynowane w tym samym czasie w miejscu magazynowania odpadów, wynikająca z wymiarów miejsca magazynowania odpadów; całkowita pojemność miejsca magazynowania odpadów</w:t>
      </w:r>
    </w:p>
    <w:tbl>
      <w:tblPr>
        <w:tblW w:w="9127" w:type="dxa"/>
        <w:tblLayout w:type="fixed"/>
        <w:tblCellMar>
          <w:left w:w="0" w:type="dxa"/>
          <w:right w:w="0" w:type="dxa"/>
        </w:tblCellMar>
        <w:tblLook w:val="04A0" w:firstRow="1" w:lastRow="0" w:firstColumn="1" w:lastColumn="0" w:noHBand="0" w:noVBand="1"/>
        <w:tblCaption w:val="Rodzaj i maksymalne masa poszczególnych rodzajów odpadów "/>
        <w:tblDescription w:val="Tabela podaje maksymalne masy poszczególnych rodzajów odpadów, które mogą być magazynowane w okresie roku i w tym samym czasie oraz maksymalną łączną masę wszystkich rodzajów odpadów, które mogą być magazynowane w okresie roku i w tym samym czasie, największą mas odpadów, które mogłyby być magazynowane w tym samym czasie w miejscu magazynowania odpadów, wynikająca z wymiarów miejsc magazynowania odpadów całkowitą pojemność instalacji, obiektu budowlanego lub jego części lub innego miejsca magazynowania odpadów  "/>
      </w:tblPr>
      <w:tblGrid>
        <w:gridCol w:w="630"/>
        <w:gridCol w:w="1268"/>
        <w:gridCol w:w="2268"/>
        <w:gridCol w:w="1843"/>
        <w:gridCol w:w="3118"/>
      </w:tblGrid>
      <w:tr w:rsidR="00CE31B3" w:rsidRPr="002959D1" w14:paraId="66048166" w14:textId="77777777" w:rsidTr="00C63931">
        <w:trPr>
          <w:tblHeader/>
        </w:trPr>
        <w:tc>
          <w:tcPr>
            <w:tcW w:w="630"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6D508BB8" w14:textId="77777777" w:rsidR="00CE31B3" w:rsidRPr="002959D1" w:rsidRDefault="00CE31B3" w:rsidP="0043590B">
            <w:pPr>
              <w:pStyle w:val="TableContents"/>
              <w:spacing w:line="240" w:lineRule="auto"/>
              <w:rPr>
                <w:rFonts w:ascii="Arial" w:hAnsi="Arial"/>
                <w:b/>
                <w:bCs/>
              </w:rPr>
            </w:pPr>
            <w:r w:rsidRPr="002959D1">
              <w:rPr>
                <w:rFonts w:ascii="Arial" w:hAnsi="Arial"/>
                <w:b/>
                <w:bCs/>
              </w:rPr>
              <w:lastRenderedPageBreak/>
              <w:t>Lp.</w:t>
            </w:r>
          </w:p>
        </w:tc>
        <w:tc>
          <w:tcPr>
            <w:tcW w:w="1268"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460D0921" w14:textId="77777777" w:rsidR="00CE31B3" w:rsidRPr="002959D1" w:rsidRDefault="00CE31B3" w:rsidP="0043590B">
            <w:pPr>
              <w:pStyle w:val="TableContents"/>
              <w:spacing w:line="240" w:lineRule="auto"/>
              <w:rPr>
                <w:rFonts w:ascii="Arial" w:hAnsi="Arial"/>
                <w:b/>
                <w:bCs/>
              </w:rPr>
            </w:pPr>
            <w:r w:rsidRPr="002959D1">
              <w:rPr>
                <w:rFonts w:ascii="Arial" w:hAnsi="Arial"/>
                <w:b/>
                <w:bCs/>
              </w:rPr>
              <w:t>Kod odpadu</w:t>
            </w:r>
          </w:p>
        </w:tc>
        <w:tc>
          <w:tcPr>
            <w:tcW w:w="2268"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7D24176B" w14:textId="77777777" w:rsidR="00CE31B3" w:rsidRPr="002959D1" w:rsidRDefault="00CE31B3" w:rsidP="0043590B">
            <w:pPr>
              <w:pStyle w:val="TableContents"/>
              <w:spacing w:line="240" w:lineRule="auto"/>
              <w:rPr>
                <w:rFonts w:ascii="Arial" w:hAnsi="Arial"/>
                <w:b/>
                <w:bCs/>
              </w:rPr>
            </w:pPr>
            <w:r w:rsidRPr="002959D1">
              <w:rPr>
                <w:rFonts w:ascii="Arial" w:hAnsi="Arial"/>
                <w:b/>
                <w:bCs/>
              </w:rPr>
              <w:t>Rodzaj odpadu</w:t>
            </w:r>
          </w:p>
        </w:tc>
        <w:tc>
          <w:tcPr>
            <w:tcW w:w="1843"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6CA35B4E" w14:textId="77777777" w:rsidR="00CE31B3" w:rsidRPr="002959D1" w:rsidRDefault="00CE31B3" w:rsidP="0043590B">
            <w:pPr>
              <w:pStyle w:val="TableContents"/>
              <w:spacing w:line="240" w:lineRule="auto"/>
              <w:jc w:val="center"/>
              <w:rPr>
                <w:rFonts w:ascii="Arial" w:hAnsi="Arial"/>
                <w:b/>
                <w:bCs/>
              </w:rPr>
            </w:pPr>
            <w:r w:rsidRPr="002959D1">
              <w:rPr>
                <w:rFonts w:ascii="Arial" w:hAnsi="Arial"/>
                <w:b/>
                <w:bCs/>
              </w:rPr>
              <w:t xml:space="preserve">Maksymalna masa odpadów, które mogą być magazynowane w tym samym czasie [Mg] </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5" w:type="dxa"/>
              <w:left w:w="55" w:type="dxa"/>
              <w:bottom w:w="55" w:type="dxa"/>
              <w:right w:w="55" w:type="dxa"/>
            </w:tcMar>
          </w:tcPr>
          <w:p w14:paraId="51F2ADDB" w14:textId="77777777" w:rsidR="00CE31B3" w:rsidRPr="002959D1" w:rsidRDefault="00CE31B3" w:rsidP="0043590B">
            <w:pPr>
              <w:pStyle w:val="TableContents"/>
              <w:spacing w:line="240" w:lineRule="auto"/>
              <w:jc w:val="center"/>
              <w:rPr>
                <w:rFonts w:ascii="Arial" w:hAnsi="Arial"/>
                <w:b/>
                <w:bCs/>
              </w:rPr>
            </w:pPr>
            <w:r w:rsidRPr="002959D1">
              <w:rPr>
                <w:rFonts w:ascii="Arial" w:hAnsi="Arial"/>
                <w:b/>
                <w:bCs/>
              </w:rPr>
              <w:t>Maksymalna masa odpadów, które mogą być magazynowane w okresie roku [Mg]</w:t>
            </w:r>
          </w:p>
        </w:tc>
      </w:tr>
      <w:tr w:rsidR="007F3A7D" w:rsidRPr="002959D1" w14:paraId="5EF921F5" w14:textId="77777777" w:rsidTr="004F6823">
        <w:trPr>
          <w:tblHeader/>
        </w:trPr>
        <w:tc>
          <w:tcPr>
            <w:tcW w:w="9127"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5" w:type="dxa"/>
              <w:left w:w="55" w:type="dxa"/>
              <w:bottom w:w="55" w:type="dxa"/>
              <w:right w:w="55" w:type="dxa"/>
            </w:tcMar>
          </w:tcPr>
          <w:p w14:paraId="75948D2E" w14:textId="1FDB9453" w:rsidR="007F3A7D" w:rsidRPr="002959D1" w:rsidRDefault="0091680D" w:rsidP="0043590B">
            <w:pPr>
              <w:pStyle w:val="TableContents"/>
              <w:spacing w:line="240" w:lineRule="auto"/>
              <w:jc w:val="center"/>
              <w:rPr>
                <w:rFonts w:ascii="Arial" w:hAnsi="Arial"/>
                <w:b/>
                <w:bCs/>
              </w:rPr>
            </w:pPr>
            <w:r w:rsidRPr="0091680D">
              <w:rPr>
                <w:rFonts w:ascii="Arial" w:hAnsi="Arial"/>
                <w:b/>
                <w:bCs/>
              </w:rPr>
              <w:t>Odpady magazynowane</w:t>
            </w:r>
            <w:r>
              <w:rPr>
                <w:rFonts w:ascii="Arial" w:hAnsi="Arial"/>
                <w:b/>
                <w:bCs/>
              </w:rPr>
              <w:t xml:space="preserve"> w budynku nr 5 </w:t>
            </w:r>
          </w:p>
        </w:tc>
      </w:tr>
      <w:tr w:rsidR="007B725E" w:rsidRPr="002959D1" w14:paraId="2396D008" w14:textId="77777777" w:rsidTr="00C63931">
        <w:trPr>
          <w:tblHeader/>
        </w:trPr>
        <w:tc>
          <w:tcPr>
            <w:tcW w:w="630" w:type="dxa"/>
            <w:tcBorders>
              <w:top w:val="single" w:sz="4" w:space="0" w:color="000000"/>
              <w:left w:val="single" w:sz="4" w:space="0" w:color="000000"/>
              <w:bottom w:val="single" w:sz="4" w:space="0" w:color="000000"/>
            </w:tcBorders>
            <w:tcMar>
              <w:top w:w="55" w:type="dxa"/>
              <w:left w:w="55" w:type="dxa"/>
              <w:bottom w:w="55" w:type="dxa"/>
              <w:right w:w="55" w:type="dxa"/>
            </w:tcMar>
          </w:tcPr>
          <w:p w14:paraId="55E513E6" w14:textId="376B932C" w:rsidR="007B725E" w:rsidRPr="002959D1" w:rsidRDefault="007B725E" w:rsidP="0043590B">
            <w:pPr>
              <w:pStyle w:val="TableContents"/>
              <w:spacing w:line="240" w:lineRule="auto"/>
              <w:rPr>
                <w:rFonts w:ascii="Arial" w:hAnsi="Arial"/>
              </w:rPr>
            </w:pPr>
            <w:r w:rsidRPr="002959D1">
              <w:rPr>
                <w:rFonts w:ascii="Arial" w:hAnsi="Arial"/>
              </w:rPr>
              <w:t>1</w:t>
            </w:r>
            <w:r w:rsidR="0043590B">
              <w:rPr>
                <w:rFonts w:ascii="Arial" w:hAnsi="Arial"/>
              </w:rPr>
              <w:t>.</w:t>
            </w:r>
          </w:p>
        </w:tc>
        <w:tc>
          <w:tcPr>
            <w:tcW w:w="1268" w:type="dxa"/>
            <w:tcBorders>
              <w:top w:val="single" w:sz="4" w:space="0" w:color="000000"/>
              <w:left w:val="single" w:sz="4" w:space="0" w:color="000000"/>
              <w:bottom w:val="single" w:sz="4" w:space="0" w:color="000000"/>
            </w:tcBorders>
            <w:tcMar>
              <w:top w:w="55" w:type="dxa"/>
              <w:left w:w="55" w:type="dxa"/>
              <w:bottom w:w="55" w:type="dxa"/>
              <w:right w:w="55" w:type="dxa"/>
            </w:tcMar>
          </w:tcPr>
          <w:p w14:paraId="50394355" w14:textId="16ADBA49" w:rsidR="007B725E" w:rsidRPr="007B725E" w:rsidRDefault="007B725E" w:rsidP="0043590B">
            <w:pPr>
              <w:pStyle w:val="TableContents"/>
              <w:spacing w:line="240" w:lineRule="auto"/>
              <w:rPr>
                <w:rFonts w:ascii="Arial" w:hAnsi="Arial"/>
              </w:rPr>
            </w:pPr>
            <w:r w:rsidRPr="007B725E">
              <w:rPr>
                <w:rFonts w:ascii="Arial" w:hAnsi="Arial"/>
              </w:rPr>
              <w:t>15 01 03</w:t>
            </w:r>
          </w:p>
        </w:tc>
        <w:tc>
          <w:tcPr>
            <w:tcW w:w="2268" w:type="dxa"/>
            <w:tcBorders>
              <w:top w:val="single" w:sz="4" w:space="0" w:color="000000"/>
              <w:left w:val="single" w:sz="4" w:space="0" w:color="000000"/>
              <w:bottom w:val="single" w:sz="4" w:space="0" w:color="000000"/>
            </w:tcBorders>
            <w:tcMar>
              <w:top w:w="55" w:type="dxa"/>
              <w:left w:w="55" w:type="dxa"/>
              <w:bottom w:w="55" w:type="dxa"/>
              <w:right w:w="55" w:type="dxa"/>
            </w:tcMar>
          </w:tcPr>
          <w:p w14:paraId="3FD8F97B" w14:textId="2A706AC3" w:rsidR="007B725E" w:rsidRPr="007B725E" w:rsidRDefault="007B725E" w:rsidP="0043590B">
            <w:pPr>
              <w:pStyle w:val="TableContents"/>
              <w:spacing w:line="240" w:lineRule="auto"/>
              <w:rPr>
                <w:rFonts w:ascii="Arial" w:hAnsi="Arial"/>
              </w:rPr>
            </w:pPr>
            <w:r w:rsidRPr="007B725E">
              <w:rPr>
                <w:rFonts w:ascii="Arial" w:hAnsi="Arial"/>
              </w:rPr>
              <w:t xml:space="preserve">Opakowania </w:t>
            </w:r>
            <w:r>
              <w:rPr>
                <w:rFonts w:ascii="Arial" w:hAnsi="Arial"/>
              </w:rPr>
              <w:br/>
            </w:r>
            <w:r w:rsidRPr="007B725E">
              <w:rPr>
                <w:rFonts w:ascii="Arial" w:hAnsi="Arial"/>
              </w:rPr>
              <w:t>z drewna</w:t>
            </w:r>
          </w:p>
        </w:tc>
        <w:tc>
          <w:tcPr>
            <w:tcW w:w="1843" w:type="dxa"/>
            <w:tcBorders>
              <w:top w:val="single" w:sz="4" w:space="0" w:color="000000"/>
              <w:left w:val="single" w:sz="4" w:space="0" w:color="000000"/>
              <w:bottom w:val="single" w:sz="4" w:space="0" w:color="000000"/>
            </w:tcBorders>
            <w:tcMar>
              <w:top w:w="55" w:type="dxa"/>
              <w:left w:w="55" w:type="dxa"/>
              <w:bottom w:w="55" w:type="dxa"/>
              <w:right w:w="55" w:type="dxa"/>
            </w:tcMar>
          </w:tcPr>
          <w:p w14:paraId="01E7C937" w14:textId="77F50BF2" w:rsidR="007B725E" w:rsidRPr="002959D1" w:rsidRDefault="0091680D" w:rsidP="0043590B">
            <w:pPr>
              <w:pStyle w:val="TableContents"/>
              <w:spacing w:line="240" w:lineRule="auto"/>
              <w:jc w:val="center"/>
              <w:rPr>
                <w:rFonts w:ascii="Arial" w:hAnsi="Arial"/>
              </w:rPr>
            </w:pPr>
            <w:r>
              <w:rPr>
                <w:rFonts w:ascii="Arial" w:hAnsi="Arial"/>
              </w:rPr>
              <w:t>1,00</w:t>
            </w:r>
          </w:p>
        </w:tc>
        <w:tc>
          <w:tcPr>
            <w:tcW w:w="311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41EFB2E" w14:textId="3139A097" w:rsidR="007B725E" w:rsidRPr="002959D1" w:rsidRDefault="0091680D" w:rsidP="0043590B">
            <w:pPr>
              <w:pStyle w:val="TableContents"/>
              <w:spacing w:line="240" w:lineRule="auto"/>
              <w:jc w:val="center"/>
              <w:rPr>
                <w:rFonts w:ascii="Arial" w:hAnsi="Arial"/>
              </w:rPr>
            </w:pPr>
            <w:r>
              <w:rPr>
                <w:rFonts w:ascii="Arial" w:hAnsi="Arial"/>
              </w:rPr>
              <w:t>200,00</w:t>
            </w:r>
          </w:p>
        </w:tc>
      </w:tr>
      <w:tr w:rsidR="007B725E" w:rsidRPr="002959D1" w14:paraId="666554BB" w14:textId="77777777" w:rsidTr="00C63931">
        <w:trPr>
          <w:tblHeader/>
        </w:trPr>
        <w:tc>
          <w:tcPr>
            <w:tcW w:w="630" w:type="dxa"/>
            <w:tcBorders>
              <w:left w:val="single" w:sz="4" w:space="0" w:color="000000"/>
              <w:bottom w:val="single" w:sz="4" w:space="0" w:color="auto"/>
            </w:tcBorders>
            <w:tcMar>
              <w:top w:w="55" w:type="dxa"/>
              <w:left w:w="55" w:type="dxa"/>
              <w:bottom w:w="55" w:type="dxa"/>
              <w:right w:w="55" w:type="dxa"/>
            </w:tcMar>
          </w:tcPr>
          <w:p w14:paraId="6BB795D9" w14:textId="34F9D12F" w:rsidR="007B725E" w:rsidRPr="002959D1" w:rsidRDefault="007B725E" w:rsidP="0043590B">
            <w:pPr>
              <w:pStyle w:val="TableContents"/>
              <w:spacing w:line="240" w:lineRule="auto"/>
              <w:rPr>
                <w:rFonts w:ascii="Arial" w:hAnsi="Arial"/>
              </w:rPr>
            </w:pPr>
            <w:r w:rsidRPr="002959D1">
              <w:rPr>
                <w:rFonts w:ascii="Arial" w:hAnsi="Arial"/>
              </w:rPr>
              <w:t>2</w:t>
            </w:r>
            <w:r w:rsidR="0043590B">
              <w:rPr>
                <w:rFonts w:ascii="Arial" w:hAnsi="Arial"/>
              </w:rPr>
              <w:t>.</w:t>
            </w:r>
          </w:p>
        </w:tc>
        <w:tc>
          <w:tcPr>
            <w:tcW w:w="1268" w:type="dxa"/>
            <w:tcBorders>
              <w:left w:val="single" w:sz="4" w:space="0" w:color="000000"/>
              <w:bottom w:val="single" w:sz="4" w:space="0" w:color="auto"/>
            </w:tcBorders>
            <w:tcMar>
              <w:top w:w="55" w:type="dxa"/>
              <w:left w:w="55" w:type="dxa"/>
              <w:bottom w:w="55" w:type="dxa"/>
              <w:right w:w="55" w:type="dxa"/>
            </w:tcMar>
          </w:tcPr>
          <w:p w14:paraId="7CFCA8F4" w14:textId="1BF1F53E" w:rsidR="007B725E" w:rsidRPr="007B725E" w:rsidRDefault="007B725E" w:rsidP="0043590B">
            <w:pPr>
              <w:pStyle w:val="TableContents"/>
              <w:spacing w:line="240" w:lineRule="auto"/>
              <w:rPr>
                <w:rFonts w:ascii="Arial" w:hAnsi="Arial"/>
              </w:rPr>
            </w:pPr>
            <w:r w:rsidRPr="007B725E">
              <w:rPr>
                <w:rFonts w:ascii="Arial" w:hAnsi="Arial"/>
              </w:rPr>
              <w:t>17 02 01</w:t>
            </w:r>
          </w:p>
        </w:tc>
        <w:tc>
          <w:tcPr>
            <w:tcW w:w="2268" w:type="dxa"/>
            <w:tcBorders>
              <w:left w:val="single" w:sz="4" w:space="0" w:color="000000"/>
              <w:bottom w:val="single" w:sz="4" w:space="0" w:color="auto"/>
            </w:tcBorders>
            <w:tcMar>
              <w:top w:w="55" w:type="dxa"/>
              <w:left w:w="55" w:type="dxa"/>
              <w:bottom w:w="55" w:type="dxa"/>
              <w:right w:w="55" w:type="dxa"/>
            </w:tcMar>
          </w:tcPr>
          <w:p w14:paraId="03EA940D" w14:textId="2C5A1781" w:rsidR="007B725E" w:rsidRPr="007B725E" w:rsidRDefault="007B725E" w:rsidP="0043590B">
            <w:pPr>
              <w:pStyle w:val="TableContents"/>
              <w:spacing w:line="240" w:lineRule="auto"/>
              <w:rPr>
                <w:rFonts w:ascii="Arial" w:hAnsi="Arial"/>
              </w:rPr>
            </w:pPr>
            <w:r w:rsidRPr="007B725E">
              <w:rPr>
                <w:rFonts w:ascii="Arial" w:hAnsi="Arial"/>
              </w:rPr>
              <w:t>Drewno</w:t>
            </w:r>
          </w:p>
        </w:tc>
        <w:tc>
          <w:tcPr>
            <w:tcW w:w="1843" w:type="dxa"/>
            <w:tcBorders>
              <w:left w:val="single" w:sz="4" w:space="0" w:color="000000"/>
              <w:bottom w:val="single" w:sz="4" w:space="0" w:color="auto"/>
            </w:tcBorders>
            <w:tcMar>
              <w:top w:w="55" w:type="dxa"/>
              <w:left w:w="55" w:type="dxa"/>
              <w:bottom w:w="55" w:type="dxa"/>
              <w:right w:w="55" w:type="dxa"/>
            </w:tcMar>
          </w:tcPr>
          <w:p w14:paraId="593E707E" w14:textId="01491E0C" w:rsidR="007B725E" w:rsidRPr="002959D1" w:rsidRDefault="0091680D" w:rsidP="0043590B">
            <w:pPr>
              <w:pStyle w:val="TableContents"/>
              <w:spacing w:line="240" w:lineRule="auto"/>
              <w:jc w:val="center"/>
              <w:rPr>
                <w:rFonts w:ascii="Arial" w:hAnsi="Arial"/>
              </w:rPr>
            </w:pPr>
            <w:r>
              <w:rPr>
                <w:rFonts w:ascii="Arial" w:hAnsi="Arial"/>
              </w:rPr>
              <w:t>4,00</w:t>
            </w:r>
          </w:p>
        </w:tc>
        <w:tc>
          <w:tcPr>
            <w:tcW w:w="3118" w:type="dxa"/>
            <w:tcBorders>
              <w:left w:val="single" w:sz="4" w:space="0" w:color="000000"/>
              <w:bottom w:val="single" w:sz="4" w:space="0" w:color="auto"/>
              <w:right w:val="single" w:sz="4" w:space="0" w:color="000000"/>
            </w:tcBorders>
            <w:tcMar>
              <w:top w:w="55" w:type="dxa"/>
              <w:left w:w="55" w:type="dxa"/>
              <w:bottom w:w="55" w:type="dxa"/>
              <w:right w:w="55" w:type="dxa"/>
            </w:tcMar>
          </w:tcPr>
          <w:p w14:paraId="4B6E6D56" w14:textId="6F0E73C9" w:rsidR="007B725E" w:rsidRPr="002959D1" w:rsidRDefault="0091680D" w:rsidP="0043590B">
            <w:pPr>
              <w:pStyle w:val="TableContents"/>
              <w:spacing w:line="240" w:lineRule="auto"/>
              <w:jc w:val="center"/>
              <w:rPr>
                <w:rFonts w:ascii="Arial" w:hAnsi="Arial"/>
              </w:rPr>
            </w:pPr>
            <w:r w:rsidRPr="0091680D">
              <w:rPr>
                <w:rFonts w:ascii="Arial" w:hAnsi="Arial"/>
              </w:rPr>
              <w:t>200,00</w:t>
            </w:r>
          </w:p>
        </w:tc>
      </w:tr>
      <w:tr w:rsidR="007B725E" w:rsidRPr="002959D1" w14:paraId="2BA9D14D" w14:textId="77777777" w:rsidTr="00C63931">
        <w:trPr>
          <w:tblHeader/>
        </w:trPr>
        <w:tc>
          <w:tcPr>
            <w:tcW w:w="630" w:type="dxa"/>
            <w:tcBorders>
              <w:top w:val="single" w:sz="4" w:space="0" w:color="auto"/>
              <w:left w:val="single" w:sz="4" w:space="0" w:color="000000"/>
              <w:bottom w:val="single" w:sz="4" w:space="0" w:color="auto"/>
            </w:tcBorders>
            <w:tcMar>
              <w:top w:w="55" w:type="dxa"/>
              <w:left w:w="55" w:type="dxa"/>
              <w:bottom w:w="55" w:type="dxa"/>
              <w:right w:w="55" w:type="dxa"/>
            </w:tcMar>
          </w:tcPr>
          <w:p w14:paraId="587077A1" w14:textId="6EDAB583" w:rsidR="007B725E" w:rsidRPr="002959D1" w:rsidRDefault="007B725E" w:rsidP="0043590B">
            <w:pPr>
              <w:pStyle w:val="TableContents"/>
              <w:spacing w:line="240" w:lineRule="auto"/>
              <w:rPr>
                <w:rFonts w:ascii="Arial" w:hAnsi="Arial"/>
              </w:rPr>
            </w:pPr>
            <w:r w:rsidRPr="002959D1">
              <w:rPr>
                <w:rFonts w:ascii="Arial" w:hAnsi="Arial"/>
              </w:rPr>
              <w:t>3</w:t>
            </w:r>
            <w:r w:rsidR="0043590B">
              <w:rPr>
                <w:rFonts w:ascii="Arial" w:hAnsi="Arial"/>
              </w:rPr>
              <w:t>.</w:t>
            </w:r>
          </w:p>
        </w:tc>
        <w:tc>
          <w:tcPr>
            <w:tcW w:w="1268" w:type="dxa"/>
            <w:tcBorders>
              <w:top w:val="single" w:sz="4" w:space="0" w:color="auto"/>
              <w:left w:val="single" w:sz="4" w:space="0" w:color="000000"/>
              <w:bottom w:val="single" w:sz="4" w:space="0" w:color="auto"/>
            </w:tcBorders>
            <w:tcMar>
              <w:top w:w="55" w:type="dxa"/>
              <w:left w:w="55" w:type="dxa"/>
              <w:bottom w:w="55" w:type="dxa"/>
              <w:right w:w="55" w:type="dxa"/>
            </w:tcMar>
          </w:tcPr>
          <w:p w14:paraId="6DAA3254" w14:textId="79ACEF97" w:rsidR="007B725E" w:rsidRPr="007B725E" w:rsidRDefault="007B725E" w:rsidP="0043590B">
            <w:pPr>
              <w:pStyle w:val="TableContents"/>
              <w:spacing w:line="240" w:lineRule="auto"/>
              <w:rPr>
                <w:rFonts w:ascii="Arial" w:hAnsi="Arial"/>
              </w:rPr>
            </w:pPr>
            <w:r w:rsidRPr="007B725E">
              <w:rPr>
                <w:rFonts w:ascii="Arial" w:hAnsi="Arial"/>
              </w:rPr>
              <w:t>20 01 38</w:t>
            </w:r>
          </w:p>
        </w:tc>
        <w:tc>
          <w:tcPr>
            <w:tcW w:w="2268" w:type="dxa"/>
            <w:tcBorders>
              <w:top w:val="single" w:sz="4" w:space="0" w:color="auto"/>
              <w:left w:val="single" w:sz="4" w:space="0" w:color="000000"/>
              <w:bottom w:val="single" w:sz="4" w:space="0" w:color="auto"/>
            </w:tcBorders>
            <w:tcMar>
              <w:top w:w="55" w:type="dxa"/>
              <w:left w:w="55" w:type="dxa"/>
              <w:bottom w:w="55" w:type="dxa"/>
              <w:right w:w="55" w:type="dxa"/>
            </w:tcMar>
          </w:tcPr>
          <w:p w14:paraId="3559AE5D" w14:textId="35BC761C" w:rsidR="007B725E" w:rsidRPr="007B725E" w:rsidRDefault="007B725E" w:rsidP="0043590B">
            <w:pPr>
              <w:pStyle w:val="TableContents"/>
              <w:spacing w:line="240" w:lineRule="auto"/>
              <w:rPr>
                <w:rFonts w:ascii="Arial" w:hAnsi="Arial"/>
              </w:rPr>
            </w:pPr>
            <w:r w:rsidRPr="007B725E">
              <w:rPr>
                <w:rFonts w:ascii="Arial" w:hAnsi="Arial"/>
              </w:rPr>
              <w:t xml:space="preserve">Drewno inne niż wymienione </w:t>
            </w:r>
            <w:r>
              <w:rPr>
                <w:rFonts w:ascii="Arial" w:hAnsi="Arial"/>
              </w:rPr>
              <w:br/>
            </w:r>
            <w:r w:rsidRPr="007B725E">
              <w:rPr>
                <w:rFonts w:ascii="Arial" w:hAnsi="Arial"/>
              </w:rPr>
              <w:t>w 20 01 37</w:t>
            </w:r>
          </w:p>
        </w:tc>
        <w:tc>
          <w:tcPr>
            <w:tcW w:w="1843" w:type="dxa"/>
            <w:tcBorders>
              <w:top w:val="single" w:sz="4" w:space="0" w:color="auto"/>
              <w:left w:val="single" w:sz="4" w:space="0" w:color="000000"/>
              <w:bottom w:val="single" w:sz="4" w:space="0" w:color="auto"/>
            </w:tcBorders>
            <w:tcMar>
              <w:top w:w="55" w:type="dxa"/>
              <w:left w:w="55" w:type="dxa"/>
              <w:bottom w:w="55" w:type="dxa"/>
              <w:right w:w="55" w:type="dxa"/>
            </w:tcMar>
          </w:tcPr>
          <w:p w14:paraId="4C82E45A" w14:textId="30AF2BDC" w:rsidR="007B725E" w:rsidRPr="002959D1" w:rsidRDefault="0091680D" w:rsidP="0043590B">
            <w:pPr>
              <w:pStyle w:val="TableContents"/>
              <w:spacing w:line="240" w:lineRule="auto"/>
              <w:jc w:val="center"/>
              <w:rPr>
                <w:rFonts w:ascii="Arial" w:hAnsi="Arial"/>
              </w:rPr>
            </w:pPr>
            <w:r>
              <w:rPr>
                <w:rFonts w:ascii="Arial" w:hAnsi="Arial"/>
              </w:rPr>
              <w:t>2,00</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547F1DDF" w14:textId="5BE0D61B" w:rsidR="007B725E" w:rsidRPr="002959D1" w:rsidRDefault="0091680D" w:rsidP="0043590B">
            <w:pPr>
              <w:pStyle w:val="TableContents"/>
              <w:spacing w:line="240" w:lineRule="auto"/>
              <w:jc w:val="center"/>
              <w:rPr>
                <w:rFonts w:ascii="Arial" w:hAnsi="Arial"/>
              </w:rPr>
            </w:pPr>
            <w:r w:rsidRPr="0091680D">
              <w:rPr>
                <w:rFonts w:ascii="Arial" w:hAnsi="Arial"/>
              </w:rPr>
              <w:t>200,00</w:t>
            </w:r>
          </w:p>
        </w:tc>
      </w:tr>
      <w:tr w:rsidR="007B725E" w:rsidRPr="002959D1" w14:paraId="2EA5C9A4" w14:textId="77777777" w:rsidTr="00C63931">
        <w:trPr>
          <w:tblHeader/>
        </w:trPr>
        <w:tc>
          <w:tcPr>
            <w:tcW w:w="630" w:type="dxa"/>
            <w:tcBorders>
              <w:top w:val="single" w:sz="4" w:space="0" w:color="auto"/>
              <w:left w:val="single" w:sz="4" w:space="0" w:color="000000"/>
              <w:bottom w:val="single" w:sz="4" w:space="0" w:color="auto"/>
            </w:tcBorders>
            <w:tcMar>
              <w:top w:w="55" w:type="dxa"/>
              <w:left w:w="55" w:type="dxa"/>
              <w:bottom w:w="55" w:type="dxa"/>
              <w:right w:w="55" w:type="dxa"/>
            </w:tcMar>
          </w:tcPr>
          <w:p w14:paraId="2CCF2FEB" w14:textId="577260B1" w:rsidR="007B725E" w:rsidRPr="002959D1" w:rsidRDefault="007B725E" w:rsidP="0043590B">
            <w:pPr>
              <w:pStyle w:val="TableContents"/>
              <w:spacing w:line="240" w:lineRule="auto"/>
              <w:rPr>
                <w:rFonts w:ascii="Arial" w:hAnsi="Arial"/>
              </w:rPr>
            </w:pPr>
            <w:r w:rsidRPr="002959D1">
              <w:rPr>
                <w:rFonts w:ascii="Arial" w:hAnsi="Arial"/>
              </w:rPr>
              <w:t>4</w:t>
            </w:r>
            <w:r w:rsidR="0043590B">
              <w:rPr>
                <w:rFonts w:ascii="Arial" w:hAnsi="Arial"/>
              </w:rPr>
              <w:t>.</w:t>
            </w:r>
          </w:p>
        </w:tc>
        <w:tc>
          <w:tcPr>
            <w:tcW w:w="1268" w:type="dxa"/>
            <w:tcBorders>
              <w:top w:val="single" w:sz="4" w:space="0" w:color="auto"/>
              <w:left w:val="single" w:sz="4" w:space="0" w:color="000000"/>
              <w:bottom w:val="single" w:sz="4" w:space="0" w:color="auto"/>
            </w:tcBorders>
            <w:tcMar>
              <w:top w:w="55" w:type="dxa"/>
              <w:left w:w="55" w:type="dxa"/>
              <w:bottom w:w="55" w:type="dxa"/>
              <w:right w:w="55" w:type="dxa"/>
            </w:tcMar>
          </w:tcPr>
          <w:p w14:paraId="236E2603" w14:textId="09F6C338" w:rsidR="007B725E" w:rsidRPr="007B725E" w:rsidRDefault="007B725E" w:rsidP="0043590B">
            <w:pPr>
              <w:pStyle w:val="TableContents"/>
              <w:spacing w:line="240" w:lineRule="auto"/>
              <w:rPr>
                <w:rFonts w:ascii="Arial" w:hAnsi="Arial"/>
              </w:rPr>
            </w:pPr>
            <w:r w:rsidRPr="007B725E">
              <w:rPr>
                <w:rFonts w:ascii="Arial" w:hAnsi="Arial"/>
              </w:rPr>
              <w:t>20 03 07</w:t>
            </w:r>
          </w:p>
        </w:tc>
        <w:tc>
          <w:tcPr>
            <w:tcW w:w="2268" w:type="dxa"/>
            <w:tcBorders>
              <w:top w:val="single" w:sz="4" w:space="0" w:color="auto"/>
              <w:left w:val="single" w:sz="4" w:space="0" w:color="000000"/>
              <w:bottom w:val="single" w:sz="4" w:space="0" w:color="auto"/>
            </w:tcBorders>
            <w:tcMar>
              <w:top w:w="55" w:type="dxa"/>
              <w:left w:w="55" w:type="dxa"/>
              <w:bottom w:w="55" w:type="dxa"/>
              <w:right w:w="55" w:type="dxa"/>
            </w:tcMar>
          </w:tcPr>
          <w:p w14:paraId="53B4FA2F" w14:textId="5AABFF14" w:rsidR="007B725E" w:rsidRPr="007B725E" w:rsidRDefault="007B725E" w:rsidP="0043590B">
            <w:pPr>
              <w:pStyle w:val="TableContents"/>
              <w:spacing w:line="240" w:lineRule="auto"/>
              <w:rPr>
                <w:rFonts w:ascii="Arial" w:hAnsi="Arial"/>
              </w:rPr>
            </w:pPr>
            <w:r w:rsidRPr="007B725E">
              <w:rPr>
                <w:rFonts w:ascii="Arial" w:hAnsi="Arial"/>
              </w:rPr>
              <w:t>Odpady wielkogabarytowe</w:t>
            </w:r>
          </w:p>
        </w:tc>
        <w:tc>
          <w:tcPr>
            <w:tcW w:w="1843" w:type="dxa"/>
            <w:tcBorders>
              <w:top w:val="single" w:sz="4" w:space="0" w:color="auto"/>
              <w:left w:val="single" w:sz="4" w:space="0" w:color="000000"/>
              <w:bottom w:val="single" w:sz="4" w:space="0" w:color="auto"/>
            </w:tcBorders>
            <w:tcMar>
              <w:top w:w="55" w:type="dxa"/>
              <w:left w:w="55" w:type="dxa"/>
              <w:bottom w:w="55" w:type="dxa"/>
              <w:right w:w="55" w:type="dxa"/>
            </w:tcMar>
          </w:tcPr>
          <w:p w14:paraId="60EEC6A6" w14:textId="0D0C0A80" w:rsidR="007B725E" w:rsidRPr="002959D1" w:rsidRDefault="0091680D" w:rsidP="0043590B">
            <w:pPr>
              <w:pStyle w:val="TableContents"/>
              <w:spacing w:line="240" w:lineRule="auto"/>
              <w:jc w:val="center"/>
              <w:rPr>
                <w:rFonts w:ascii="Arial" w:hAnsi="Arial"/>
              </w:rPr>
            </w:pPr>
            <w:r>
              <w:rPr>
                <w:rFonts w:ascii="Arial" w:hAnsi="Arial"/>
              </w:rPr>
              <w:t>12,00</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4347A585" w14:textId="0B082645" w:rsidR="007B725E" w:rsidRPr="002959D1" w:rsidRDefault="0091680D" w:rsidP="0043590B">
            <w:pPr>
              <w:pStyle w:val="TableContents"/>
              <w:spacing w:line="240" w:lineRule="auto"/>
              <w:jc w:val="center"/>
              <w:rPr>
                <w:rFonts w:ascii="Arial" w:hAnsi="Arial"/>
              </w:rPr>
            </w:pPr>
            <w:r w:rsidRPr="0091680D">
              <w:rPr>
                <w:rFonts w:ascii="Arial" w:hAnsi="Arial"/>
              </w:rPr>
              <w:t>200</w:t>
            </w:r>
            <w:r>
              <w:rPr>
                <w:rFonts w:ascii="Arial" w:hAnsi="Arial"/>
              </w:rPr>
              <w:t>0</w:t>
            </w:r>
            <w:r w:rsidRPr="0091680D">
              <w:rPr>
                <w:rFonts w:ascii="Arial" w:hAnsi="Arial"/>
              </w:rPr>
              <w:t>,00</w:t>
            </w:r>
          </w:p>
        </w:tc>
      </w:tr>
      <w:tr w:rsidR="00EA76BE" w:rsidRPr="002959D1" w14:paraId="65AE7792" w14:textId="77777777" w:rsidTr="00C63931">
        <w:trPr>
          <w:tblHeader/>
        </w:trPr>
        <w:tc>
          <w:tcPr>
            <w:tcW w:w="4166" w:type="dxa"/>
            <w:gridSpan w:val="3"/>
            <w:tcBorders>
              <w:top w:val="single" w:sz="4" w:space="0" w:color="auto"/>
              <w:left w:val="single" w:sz="4" w:space="0" w:color="000000"/>
              <w:bottom w:val="single" w:sz="4" w:space="0" w:color="auto"/>
            </w:tcBorders>
            <w:tcMar>
              <w:top w:w="55" w:type="dxa"/>
              <w:left w:w="55" w:type="dxa"/>
              <w:bottom w:w="55" w:type="dxa"/>
              <w:right w:w="55" w:type="dxa"/>
            </w:tcMar>
          </w:tcPr>
          <w:p w14:paraId="0361D626" w14:textId="0D2740CD" w:rsidR="00EA76BE" w:rsidRPr="007B725E" w:rsidRDefault="00EA76BE" w:rsidP="0043590B">
            <w:pPr>
              <w:pStyle w:val="TableContents"/>
              <w:spacing w:line="240" w:lineRule="auto"/>
              <w:rPr>
                <w:rFonts w:ascii="Arial" w:hAnsi="Arial"/>
              </w:rPr>
            </w:pPr>
            <w:r w:rsidRPr="00EA76BE">
              <w:rPr>
                <w:rFonts w:ascii="Arial" w:hAnsi="Arial"/>
              </w:rPr>
              <w:t>Maksymalna łączna masa wszystkich rodzajów odpadów, które mogą być magazynowane w tym samym czasie</w:t>
            </w:r>
          </w:p>
        </w:tc>
        <w:tc>
          <w:tcPr>
            <w:tcW w:w="4961" w:type="dxa"/>
            <w:gridSpan w:val="2"/>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79326339" w14:textId="77777777" w:rsidR="0091680D" w:rsidRDefault="0091680D" w:rsidP="0043590B">
            <w:pPr>
              <w:pStyle w:val="TableContents"/>
              <w:spacing w:line="240" w:lineRule="auto"/>
              <w:jc w:val="center"/>
              <w:rPr>
                <w:rFonts w:ascii="Arial" w:hAnsi="Arial"/>
              </w:rPr>
            </w:pPr>
          </w:p>
          <w:p w14:paraId="36D00722" w14:textId="35EDA727" w:rsidR="00EA76BE" w:rsidRPr="002959D1" w:rsidRDefault="0091680D" w:rsidP="0043590B">
            <w:pPr>
              <w:pStyle w:val="TableContents"/>
              <w:spacing w:line="240" w:lineRule="auto"/>
              <w:jc w:val="center"/>
              <w:rPr>
                <w:rFonts w:ascii="Arial" w:hAnsi="Arial"/>
              </w:rPr>
            </w:pPr>
            <w:r>
              <w:rPr>
                <w:rFonts w:ascii="Arial" w:hAnsi="Arial"/>
              </w:rPr>
              <w:t>19,00</w:t>
            </w:r>
          </w:p>
        </w:tc>
      </w:tr>
      <w:tr w:rsidR="00EA76BE" w:rsidRPr="002959D1" w14:paraId="22CA979C" w14:textId="77777777" w:rsidTr="00C63931">
        <w:trPr>
          <w:tblHeader/>
        </w:trPr>
        <w:tc>
          <w:tcPr>
            <w:tcW w:w="4166" w:type="dxa"/>
            <w:gridSpan w:val="3"/>
            <w:tcBorders>
              <w:top w:val="single" w:sz="4" w:space="0" w:color="auto"/>
              <w:left w:val="single" w:sz="4" w:space="0" w:color="000000"/>
              <w:bottom w:val="single" w:sz="4" w:space="0" w:color="000000"/>
            </w:tcBorders>
            <w:tcMar>
              <w:top w:w="55" w:type="dxa"/>
              <w:left w:w="55" w:type="dxa"/>
              <w:bottom w:w="55" w:type="dxa"/>
              <w:right w:w="55" w:type="dxa"/>
            </w:tcMar>
          </w:tcPr>
          <w:p w14:paraId="04869C72" w14:textId="101AC516" w:rsidR="00EA76BE" w:rsidRPr="007B725E" w:rsidRDefault="00EA76BE" w:rsidP="0043590B">
            <w:pPr>
              <w:pStyle w:val="TableContents"/>
              <w:spacing w:line="240" w:lineRule="auto"/>
              <w:rPr>
                <w:rFonts w:ascii="Arial" w:hAnsi="Arial"/>
              </w:rPr>
            </w:pPr>
            <w:r w:rsidRPr="00EA76BE">
              <w:rPr>
                <w:rFonts w:ascii="Arial" w:hAnsi="Arial"/>
              </w:rPr>
              <w:t>Maksymalna łączna masa wszystkich rodzajów odpadów, które mogą być magazynowane w okresie roku</w:t>
            </w:r>
          </w:p>
        </w:tc>
        <w:tc>
          <w:tcPr>
            <w:tcW w:w="4961" w:type="dxa"/>
            <w:gridSpan w:val="2"/>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30451155" w14:textId="77777777" w:rsidR="00EA76BE" w:rsidRDefault="00EA76BE" w:rsidP="0043590B">
            <w:pPr>
              <w:pStyle w:val="TableContents"/>
              <w:spacing w:line="240" w:lineRule="auto"/>
              <w:jc w:val="center"/>
              <w:rPr>
                <w:rFonts w:ascii="Arial" w:hAnsi="Arial"/>
              </w:rPr>
            </w:pPr>
          </w:p>
          <w:p w14:paraId="332B64E6" w14:textId="6B9E781C" w:rsidR="007652E5" w:rsidRPr="002959D1" w:rsidRDefault="007652E5" w:rsidP="0043590B">
            <w:pPr>
              <w:pStyle w:val="TableContents"/>
              <w:spacing w:line="240" w:lineRule="auto"/>
              <w:jc w:val="center"/>
              <w:rPr>
                <w:rFonts w:ascii="Arial" w:hAnsi="Arial"/>
              </w:rPr>
            </w:pPr>
            <w:r>
              <w:rPr>
                <w:rFonts w:ascii="Arial" w:hAnsi="Arial"/>
              </w:rPr>
              <w:t>2600,00</w:t>
            </w:r>
          </w:p>
        </w:tc>
      </w:tr>
      <w:tr w:rsidR="0091680D" w:rsidRPr="002959D1" w14:paraId="7448C07A" w14:textId="77777777" w:rsidTr="00C63931">
        <w:trPr>
          <w:tblHeader/>
        </w:trPr>
        <w:tc>
          <w:tcPr>
            <w:tcW w:w="4166" w:type="dxa"/>
            <w:gridSpan w:val="3"/>
            <w:tcBorders>
              <w:left w:val="single" w:sz="4" w:space="0" w:color="000000"/>
              <w:bottom w:val="single" w:sz="4" w:space="0" w:color="000000"/>
            </w:tcBorders>
            <w:tcMar>
              <w:top w:w="55" w:type="dxa"/>
              <w:left w:w="55" w:type="dxa"/>
              <w:bottom w:w="55" w:type="dxa"/>
              <w:right w:w="55" w:type="dxa"/>
            </w:tcMar>
          </w:tcPr>
          <w:p w14:paraId="0710B0C3" w14:textId="5B2EA54A" w:rsidR="0091680D" w:rsidRPr="007B725E" w:rsidRDefault="0091680D" w:rsidP="0043590B">
            <w:pPr>
              <w:pStyle w:val="TableContents"/>
              <w:spacing w:line="240" w:lineRule="auto"/>
              <w:rPr>
                <w:rFonts w:ascii="Arial" w:hAnsi="Arial"/>
              </w:rPr>
            </w:pPr>
            <w:r w:rsidRPr="00960A17">
              <w:rPr>
                <w:rFonts w:ascii="Arial" w:hAnsi="Arial"/>
              </w:rPr>
              <w:t>Największa masa, która może być magazynowana w tym samym czasie w miejscu magazynowania odpadów (wynikająca z wymiarów miejsca magazynowania odpadów) [Mg]</w:t>
            </w:r>
          </w:p>
        </w:tc>
        <w:tc>
          <w:tcPr>
            <w:tcW w:w="4961" w:type="dxa"/>
            <w:gridSpan w:val="2"/>
            <w:tcBorders>
              <w:left w:val="single" w:sz="4" w:space="0" w:color="000000"/>
              <w:bottom w:val="single" w:sz="4" w:space="0" w:color="000000"/>
              <w:right w:val="single" w:sz="4" w:space="0" w:color="000000"/>
            </w:tcBorders>
            <w:tcMar>
              <w:top w:w="55" w:type="dxa"/>
              <w:left w:w="55" w:type="dxa"/>
              <w:bottom w:w="55" w:type="dxa"/>
              <w:right w:w="55" w:type="dxa"/>
            </w:tcMar>
          </w:tcPr>
          <w:p w14:paraId="6F3BB4F6" w14:textId="77777777" w:rsidR="007652E5" w:rsidRDefault="007652E5" w:rsidP="0043590B">
            <w:pPr>
              <w:pStyle w:val="TableContents"/>
              <w:spacing w:line="240" w:lineRule="auto"/>
              <w:jc w:val="center"/>
              <w:rPr>
                <w:rFonts w:ascii="Arial" w:hAnsi="Arial"/>
              </w:rPr>
            </w:pPr>
          </w:p>
          <w:p w14:paraId="230CE3A8" w14:textId="77777777" w:rsidR="007652E5" w:rsidRDefault="007652E5" w:rsidP="0043590B">
            <w:pPr>
              <w:pStyle w:val="TableContents"/>
              <w:spacing w:line="240" w:lineRule="auto"/>
              <w:jc w:val="center"/>
              <w:rPr>
                <w:rFonts w:ascii="Arial" w:hAnsi="Arial"/>
              </w:rPr>
            </w:pPr>
          </w:p>
          <w:p w14:paraId="628DC844" w14:textId="458F3C66" w:rsidR="0091680D" w:rsidRPr="002959D1" w:rsidRDefault="007652E5" w:rsidP="0043590B">
            <w:pPr>
              <w:pStyle w:val="TableContents"/>
              <w:spacing w:line="240" w:lineRule="auto"/>
              <w:jc w:val="center"/>
              <w:rPr>
                <w:rFonts w:ascii="Arial" w:hAnsi="Arial"/>
              </w:rPr>
            </w:pPr>
            <w:r w:rsidRPr="007652E5">
              <w:rPr>
                <w:rFonts w:ascii="Arial" w:hAnsi="Arial"/>
              </w:rPr>
              <w:t>19,00</w:t>
            </w:r>
          </w:p>
        </w:tc>
      </w:tr>
      <w:tr w:rsidR="0091680D" w:rsidRPr="002959D1" w14:paraId="73BD8842" w14:textId="77777777" w:rsidTr="00C63931">
        <w:trPr>
          <w:tblHeader/>
        </w:trPr>
        <w:tc>
          <w:tcPr>
            <w:tcW w:w="4166" w:type="dxa"/>
            <w:gridSpan w:val="3"/>
            <w:tcBorders>
              <w:left w:val="single" w:sz="4" w:space="0" w:color="000000"/>
              <w:bottom w:val="single" w:sz="4" w:space="0" w:color="000000"/>
            </w:tcBorders>
            <w:tcMar>
              <w:top w:w="55" w:type="dxa"/>
              <w:left w:w="55" w:type="dxa"/>
              <w:bottom w:w="55" w:type="dxa"/>
              <w:right w:w="55" w:type="dxa"/>
            </w:tcMar>
          </w:tcPr>
          <w:p w14:paraId="7FC940A4" w14:textId="1F3A04EE" w:rsidR="0091680D" w:rsidRPr="007B725E" w:rsidRDefault="0091680D" w:rsidP="0043590B">
            <w:pPr>
              <w:pStyle w:val="TableContents"/>
              <w:spacing w:line="240" w:lineRule="auto"/>
              <w:rPr>
                <w:rFonts w:ascii="Arial" w:hAnsi="Arial"/>
              </w:rPr>
            </w:pPr>
            <w:r w:rsidRPr="00960A17">
              <w:rPr>
                <w:rFonts w:ascii="Arial" w:hAnsi="Arial"/>
              </w:rPr>
              <w:t xml:space="preserve">Całkowita pojemność (wyrażona </w:t>
            </w:r>
            <w:r w:rsidR="0043590B">
              <w:rPr>
                <w:rFonts w:ascii="Arial" w:hAnsi="Arial"/>
              </w:rPr>
              <w:br/>
            </w:r>
            <w:r w:rsidRPr="00960A17">
              <w:rPr>
                <w:rFonts w:ascii="Arial" w:hAnsi="Arial"/>
              </w:rPr>
              <w:t>w Mg) miejsca magazynowania odpadów</w:t>
            </w:r>
          </w:p>
        </w:tc>
        <w:tc>
          <w:tcPr>
            <w:tcW w:w="4961" w:type="dxa"/>
            <w:gridSpan w:val="2"/>
            <w:tcBorders>
              <w:left w:val="single" w:sz="4" w:space="0" w:color="000000"/>
              <w:bottom w:val="single" w:sz="4" w:space="0" w:color="000000"/>
              <w:right w:val="single" w:sz="4" w:space="0" w:color="000000"/>
            </w:tcBorders>
            <w:tcMar>
              <w:top w:w="55" w:type="dxa"/>
              <w:left w:w="55" w:type="dxa"/>
              <w:bottom w:w="55" w:type="dxa"/>
              <w:right w:w="55" w:type="dxa"/>
            </w:tcMar>
          </w:tcPr>
          <w:p w14:paraId="18D52F96" w14:textId="77777777" w:rsidR="007652E5" w:rsidRDefault="007652E5" w:rsidP="0043590B">
            <w:pPr>
              <w:pStyle w:val="TableContents"/>
              <w:spacing w:line="240" w:lineRule="auto"/>
              <w:jc w:val="center"/>
              <w:rPr>
                <w:rFonts w:ascii="Arial" w:hAnsi="Arial"/>
              </w:rPr>
            </w:pPr>
          </w:p>
          <w:p w14:paraId="35F78531" w14:textId="609A41A5" w:rsidR="0091680D" w:rsidRPr="002959D1" w:rsidRDefault="007652E5" w:rsidP="0043590B">
            <w:pPr>
              <w:pStyle w:val="TableContents"/>
              <w:spacing w:line="240" w:lineRule="auto"/>
              <w:jc w:val="center"/>
              <w:rPr>
                <w:rFonts w:ascii="Arial" w:hAnsi="Arial"/>
              </w:rPr>
            </w:pPr>
            <w:r w:rsidRPr="007652E5">
              <w:rPr>
                <w:rFonts w:ascii="Arial" w:hAnsi="Arial"/>
              </w:rPr>
              <w:t>19,00</w:t>
            </w:r>
          </w:p>
        </w:tc>
      </w:tr>
      <w:tr w:rsidR="007652E5" w:rsidRPr="002959D1" w14:paraId="1B4C8AD3" w14:textId="77777777" w:rsidTr="007652E5">
        <w:trPr>
          <w:tblHeader/>
        </w:trPr>
        <w:tc>
          <w:tcPr>
            <w:tcW w:w="9127" w:type="dxa"/>
            <w:gridSpan w:val="5"/>
            <w:tcBorders>
              <w:left w:val="single" w:sz="4" w:space="0" w:color="000000"/>
              <w:bottom w:val="single" w:sz="4" w:space="0" w:color="000000"/>
              <w:right w:val="single" w:sz="4" w:space="0" w:color="000000"/>
            </w:tcBorders>
            <w:shd w:val="clear" w:color="auto" w:fill="D9D9D9" w:themeFill="background1" w:themeFillShade="D9"/>
            <w:tcMar>
              <w:top w:w="55" w:type="dxa"/>
              <w:left w:w="55" w:type="dxa"/>
              <w:bottom w:w="55" w:type="dxa"/>
              <w:right w:w="55" w:type="dxa"/>
            </w:tcMar>
          </w:tcPr>
          <w:p w14:paraId="588256E6" w14:textId="348C6D98" w:rsidR="007652E5" w:rsidRPr="007652E5" w:rsidRDefault="007652E5" w:rsidP="0043590B">
            <w:pPr>
              <w:pStyle w:val="TableContents"/>
              <w:spacing w:line="240" w:lineRule="auto"/>
              <w:jc w:val="center"/>
              <w:rPr>
                <w:rFonts w:ascii="Arial" w:hAnsi="Arial"/>
                <w:b/>
                <w:bCs/>
              </w:rPr>
            </w:pPr>
            <w:r w:rsidRPr="007652E5">
              <w:rPr>
                <w:rFonts w:ascii="Arial" w:hAnsi="Arial"/>
                <w:b/>
                <w:bCs/>
              </w:rPr>
              <w:t xml:space="preserve">Odpady magazynowane na zewnątrz w zadaszonym boksie nr </w:t>
            </w:r>
            <w:r>
              <w:rPr>
                <w:rFonts w:ascii="Arial" w:hAnsi="Arial"/>
                <w:b/>
                <w:bCs/>
              </w:rPr>
              <w:t>2</w:t>
            </w:r>
          </w:p>
        </w:tc>
      </w:tr>
      <w:tr w:rsidR="007652E5" w:rsidRPr="002959D1" w14:paraId="39C8FB48" w14:textId="77777777" w:rsidTr="00C63931">
        <w:trPr>
          <w:tblHeader/>
        </w:trPr>
        <w:tc>
          <w:tcPr>
            <w:tcW w:w="630" w:type="dxa"/>
            <w:tcBorders>
              <w:left w:val="single" w:sz="4" w:space="0" w:color="000000"/>
              <w:bottom w:val="single" w:sz="4" w:space="0" w:color="000000"/>
            </w:tcBorders>
            <w:tcMar>
              <w:top w:w="55" w:type="dxa"/>
              <w:left w:w="55" w:type="dxa"/>
              <w:bottom w:w="55" w:type="dxa"/>
              <w:right w:w="55" w:type="dxa"/>
            </w:tcMar>
          </w:tcPr>
          <w:p w14:paraId="293568C1" w14:textId="59F45B1D" w:rsidR="007652E5" w:rsidRPr="002959D1" w:rsidRDefault="007652E5" w:rsidP="0043590B">
            <w:pPr>
              <w:pStyle w:val="TableContents"/>
              <w:spacing w:line="240" w:lineRule="auto"/>
              <w:rPr>
                <w:rFonts w:ascii="Arial" w:hAnsi="Arial"/>
              </w:rPr>
            </w:pPr>
            <w:r w:rsidRPr="002959D1">
              <w:rPr>
                <w:rFonts w:ascii="Arial" w:hAnsi="Arial"/>
              </w:rPr>
              <w:t>5</w:t>
            </w:r>
            <w:r w:rsidR="0043590B">
              <w:rPr>
                <w:rFonts w:ascii="Arial" w:hAnsi="Arial"/>
              </w:rPr>
              <w:t>.</w:t>
            </w:r>
          </w:p>
        </w:tc>
        <w:tc>
          <w:tcPr>
            <w:tcW w:w="1268" w:type="dxa"/>
            <w:tcBorders>
              <w:left w:val="single" w:sz="4" w:space="0" w:color="000000"/>
              <w:bottom w:val="single" w:sz="4" w:space="0" w:color="000000"/>
            </w:tcBorders>
            <w:tcMar>
              <w:top w:w="55" w:type="dxa"/>
              <w:left w:w="55" w:type="dxa"/>
              <w:bottom w:w="55" w:type="dxa"/>
              <w:right w:w="55" w:type="dxa"/>
            </w:tcMar>
          </w:tcPr>
          <w:p w14:paraId="0100753B" w14:textId="5F9EF4B4" w:rsidR="007652E5" w:rsidRPr="007652E5" w:rsidRDefault="007652E5" w:rsidP="0043590B">
            <w:pPr>
              <w:pStyle w:val="TableContents"/>
              <w:spacing w:line="240" w:lineRule="auto"/>
              <w:rPr>
                <w:rFonts w:ascii="Arial" w:hAnsi="Arial"/>
              </w:rPr>
            </w:pPr>
            <w:r w:rsidRPr="007652E5">
              <w:rPr>
                <w:rFonts w:ascii="Arial" w:hAnsi="Arial"/>
              </w:rPr>
              <w:t>15 01 07</w:t>
            </w:r>
          </w:p>
        </w:tc>
        <w:tc>
          <w:tcPr>
            <w:tcW w:w="2268" w:type="dxa"/>
            <w:tcBorders>
              <w:left w:val="single" w:sz="4" w:space="0" w:color="000000"/>
              <w:bottom w:val="single" w:sz="4" w:space="0" w:color="000000"/>
            </w:tcBorders>
            <w:tcMar>
              <w:top w:w="55" w:type="dxa"/>
              <w:left w:w="55" w:type="dxa"/>
              <w:bottom w:w="55" w:type="dxa"/>
              <w:right w:w="55" w:type="dxa"/>
            </w:tcMar>
          </w:tcPr>
          <w:p w14:paraId="099E05FE" w14:textId="701E75BA" w:rsidR="007652E5" w:rsidRPr="007652E5" w:rsidRDefault="007652E5" w:rsidP="0043590B">
            <w:pPr>
              <w:pStyle w:val="TableContents"/>
              <w:spacing w:line="240" w:lineRule="auto"/>
              <w:rPr>
                <w:rFonts w:ascii="Arial" w:hAnsi="Arial"/>
              </w:rPr>
            </w:pPr>
            <w:r w:rsidRPr="007652E5">
              <w:rPr>
                <w:rFonts w:ascii="Arial" w:hAnsi="Arial"/>
              </w:rPr>
              <w:t>Opakowania ze szkła</w:t>
            </w:r>
          </w:p>
        </w:tc>
        <w:tc>
          <w:tcPr>
            <w:tcW w:w="1843" w:type="dxa"/>
            <w:tcBorders>
              <w:left w:val="single" w:sz="4" w:space="0" w:color="000000"/>
              <w:bottom w:val="single" w:sz="4" w:space="0" w:color="000000"/>
            </w:tcBorders>
            <w:tcMar>
              <w:top w:w="55" w:type="dxa"/>
              <w:left w:w="55" w:type="dxa"/>
              <w:bottom w:w="55" w:type="dxa"/>
              <w:right w:w="55" w:type="dxa"/>
            </w:tcMar>
          </w:tcPr>
          <w:p w14:paraId="0E58A58A" w14:textId="7A064624" w:rsidR="007652E5" w:rsidRPr="002959D1" w:rsidRDefault="007652E5" w:rsidP="0043590B">
            <w:pPr>
              <w:pStyle w:val="TableContents"/>
              <w:spacing w:line="240" w:lineRule="auto"/>
              <w:jc w:val="center"/>
              <w:rPr>
                <w:rFonts w:ascii="Arial" w:hAnsi="Arial"/>
              </w:rPr>
            </w:pPr>
            <w:r>
              <w:rPr>
                <w:rFonts w:ascii="Arial" w:hAnsi="Arial"/>
              </w:rPr>
              <w:t>100,00</w:t>
            </w:r>
          </w:p>
        </w:tc>
        <w:tc>
          <w:tcPr>
            <w:tcW w:w="3118" w:type="dxa"/>
            <w:tcBorders>
              <w:left w:val="single" w:sz="4" w:space="0" w:color="000000"/>
              <w:bottom w:val="single" w:sz="4" w:space="0" w:color="000000"/>
              <w:right w:val="single" w:sz="4" w:space="0" w:color="000000"/>
            </w:tcBorders>
            <w:tcMar>
              <w:top w:w="55" w:type="dxa"/>
              <w:left w:w="55" w:type="dxa"/>
              <w:bottom w:w="55" w:type="dxa"/>
              <w:right w:w="55" w:type="dxa"/>
            </w:tcMar>
          </w:tcPr>
          <w:p w14:paraId="79D349F3" w14:textId="0FB9749A" w:rsidR="007652E5" w:rsidRPr="002959D1" w:rsidRDefault="007652E5" w:rsidP="0043590B">
            <w:pPr>
              <w:pStyle w:val="TableContents"/>
              <w:spacing w:line="240" w:lineRule="auto"/>
              <w:jc w:val="center"/>
              <w:rPr>
                <w:rFonts w:ascii="Arial" w:hAnsi="Arial"/>
              </w:rPr>
            </w:pPr>
            <w:r>
              <w:rPr>
                <w:rFonts w:ascii="Arial" w:hAnsi="Arial"/>
              </w:rPr>
              <w:t>3000,00</w:t>
            </w:r>
          </w:p>
        </w:tc>
      </w:tr>
      <w:tr w:rsidR="007652E5" w:rsidRPr="002959D1" w14:paraId="78806F98" w14:textId="77777777" w:rsidTr="00C63931">
        <w:trPr>
          <w:tblHeader/>
        </w:trPr>
        <w:tc>
          <w:tcPr>
            <w:tcW w:w="4166" w:type="dxa"/>
            <w:gridSpan w:val="3"/>
            <w:tcBorders>
              <w:left w:val="single" w:sz="4" w:space="0" w:color="000000"/>
              <w:bottom w:val="single" w:sz="4" w:space="0" w:color="000000"/>
            </w:tcBorders>
            <w:tcMar>
              <w:top w:w="55" w:type="dxa"/>
              <w:left w:w="55" w:type="dxa"/>
              <w:bottom w:w="55" w:type="dxa"/>
              <w:right w:w="55" w:type="dxa"/>
            </w:tcMar>
          </w:tcPr>
          <w:p w14:paraId="6CF8618E" w14:textId="3EFC02D4" w:rsidR="007652E5" w:rsidRPr="007652E5" w:rsidRDefault="007652E5" w:rsidP="0043590B">
            <w:pPr>
              <w:pStyle w:val="TableContents"/>
              <w:spacing w:line="240" w:lineRule="auto"/>
              <w:rPr>
                <w:rFonts w:ascii="Arial" w:hAnsi="Arial"/>
              </w:rPr>
            </w:pPr>
            <w:r w:rsidRPr="007652E5">
              <w:rPr>
                <w:rFonts w:ascii="Arial" w:hAnsi="Arial"/>
              </w:rPr>
              <w:t>Maksymalna łączna masa wszystkich rodzajów odpadów, które mogą być magazynowane w tym samym czasie</w:t>
            </w:r>
          </w:p>
        </w:tc>
        <w:tc>
          <w:tcPr>
            <w:tcW w:w="4961" w:type="dxa"/>
            <w:gridSpan w:val="2"/>
            <w:tcBorders>
              <w:left w:val="single" w:sz="4" w:space="0" w:color="000000"/>
              <w:bottom w:val="single" w:sz="4" w:space="0" w:color="000000"/>
              <w:right w:val="single" w:sz="4" w:space="0" w:color="000000"/>
            </w:tcBorders>
            <w:tcMar>
              <w:top w:w="55" w:type="dxa"/>
              <w:left w:w="55" w:type="dxa"/>
              <w:bottom w:w="55" w:type="dxa"/>
              <w:right w:w="55" w:type="dxa"/>
            </w:tcMar>
          </w:tcPr>
          <w:p w14:paraId="5AF8090F" w14:textId="36E15731" w:rsidR="007652E5" w:rsidRDefault="007652E5" w:rsidP="0043590B">
            <w:pPr>
              <w:pStyle w:val="TableContents"/>
              <w:spacing w:line="240" w:lineRule="auto"/>
              <w:jc w:val="center"/>
              <w:rPr>
                <w:rFonts w:ascii="Arial" w:hAnsi="Arial"/>
              </w:rPr>
            </w:pPr>
            <w:r w:rsidRPr="007652E5">
              <w:rPr>
                <w:rFonts w:ascii="Arial" w:hAnsi="Arial"/>
              </w:rPr>
              <w:t>100,00</w:t>
            </w:r>
          </w:p>
        </w:tc>
      </w:tr>
      <w:tr w:rsidR="007652E5" w:rsidRPr="002959D1" w14:paraId="7BFE5927" w14:textId="77777777" w:rsidTr="00C63931">
        <w:trPr>
          <w:tblHeader/>
        </w:trPr>
        <w:tc>
          <w:tcPr>
            <w:tcW w:w="4166" w:type="dxa"/>
            <w:gridSpan w:val="3"/>
            <w:tcBorders>
              <w:left w:val="single" w:sz="4" w:space="0" w:color="000000"/>
              <w:bottom w:val="single" w:sz="4" w:space="0" w:color="auto"/>
            </w:tcBorders>
            <w:tcMar>
              <w:top w:w="55" w:type="dxa"/>
              <w:left w:w="55" w:type="dxa"/>
              <w:bottom w:w="55" w:type="dxa"/>
              <w:right w:w="55" w:type="dxa"/>
            </w:tcMar>
          </w:tcPr>
          <w:p w14:paraId="1BD8167A" w14:textId="4DF586EC" w:rsidR="007652E5" w:rsidRPr="007652E5" w:rsidRDefault="007652E5" w:rsidP="0043590B">
            <w:pPr>
              <w:pStyle w:val="TableContents"/>
              <w:spacing w:line="240" w:lineRule="auto"/>
              <w:rPr>
                <w:rFonts w:ascii="Arial" w:hAnsi="Arial"/>
              </w:rPr>
            </w:pPr>
            <w:r w:rsidRPr="007652E5">
              <w:rPr>
                <w:rFonts w:ascii="Arial" w:hAnsi="Arial"/>
              </w:rPr>
              <w:t>Maksymalna łączna masa wszystkich rodzajów odpadów, które mogą być magazynowane w okresie roku</w:t>
            </w:r>
          </w:p>
        </w:tc>
        <w:tc>
          <w:tcPr>
            <w:tcW w:w="4961" w:type="dxa"/>
            <w:gridSpan w:val="2"/>
            <w:tcBorders>
              <w:left w:val="single" w:sz="4" w:space="0" w:color="000000"/>
              <w:bottom w:val="single" w:sz="4" w:space="0" w:color="auto"/>
              <w:right w:val="single" w:sz="4" w:space="0" w:color="000000"/>
            </w:tcBorders>
            <w:tcMar>
              <w:top w:w="55" w:type="dxa"/>
              <w:left w:w="55" w:type="dxa"/>
              <w:bottom w:w="55" w:type="dxa"/>
              <w:right w:w="55" w:type="dxa"/>
            </w:tcMar>
          </w:tcPr>
          <w:p w14:paraId="5E4AF0A2" w14:textId="0E0E6CC0" w:rsidR="007652E5" w:rsidRDefault="007652E5" w:rsidP="0043590B">
            <w:pPr>
              <w:pStyle w:val="TableContents"/>
              <w:spacing w:line="240" w:lineRule="auto"/>
              <w:jc w:val="center"/>
              <w:rPr>
                <w:rFonts w:ascii="Arial" w:hAnsi="Arial"/>
              </w:rPr>
            </w:pPr>
            <w:r w:rsidRPr="007652E5">
              <w:rPr>
                <w:rFonts w:ascii="Arial" w:hAnsi="Arial"/>
              </w:rPr>
              <w:t>3000,00</w:t>
            </w:r>
          </w:p>
        </w:tc>
      </w:tr>
      <w:tr w:rsidR="007652E5" w:rsidRPr="002959D1" w14:paraId="2C536C53" w14:textId="77777777" w:rsidTr="00C63931">
        <w:trPr>
          <w:tblHeader/>
        </w:trPr>
        <w:tc>
          <w:tcPr>
            <w:tcW w:w="4166" w:type="dxa"/>
            <w:gridSpan w:val="3"/>
            <w:tcBorders>
              <w:top w:val="single" w:sz="4" w:space="0" w:color="auto"/>
              <w:left w:val="single" w:sz="4" w:space="0" w:color="000000"/>
              <w:bottom w:val="single" w:sz="4" w:space="0" w:color="000000"/>
            </w:tcBorders>
            <w:tcMar>
              <w:top w:w="55" w:type="dxa"/>
              <w:left w:w="55" w:type="dxa"/>
              <w:bottom w:w="55" w:type="dxa"/>
              <w:right w:w="55" w:type="dxa"/>
            </w:tcMar>
          </w:tcPr>
          <w:p w14:paraId="6020C2BF" w14:textId="2711880A" w:rsidR="007652E5" w:rsidRPr="007652E5" w:rsidRDefault="007652E5" w:rsidP="0043590B">
            <w:pPr>
              <w:pStyle w:val="TableContents"/>
              <w:spacing w:line="240" w:lineRule="auto"/>
              <w:rPr>
                <w:rFonts w:ascii="Arial" w:hAnsi="Arial"/>
              </w:rPr>
            </w:pPr>
            <w:r w:rsidRPr="007652E5">
              <w:rPr>
                <w:rFonts w:ascii="Arial" w:hAnsi="Arial"/>
              </w:rPr>
              <w:t>Największa masa, która może być magazynowana w tym samym czasie w miejscu magazynowania odpadów (wynikająca z wymiarów miejsca magazynowania odpadów) [Mg]</w:t>
            </w:r>
          </w:p>
        </w:tc>
        <w:tc>
          <w:tcPr>
            <w:tcW w:w="4961" w:type="dxa"/>
            <w:gridSpan w:val="2"/>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1FEA6CF5" w14:textId="77777777" w:rsidR="00525052" w:rsidRDefault="00525052" w:rsidP="0043590B">
            <w:pPr>
              <w:pStyle w:val="TableContents"/>
              <w:spacing w:line="240" w:lineRule="auto"/>
              <w:jc w:val="center"/>
              <w:rPr>
                <w:rFonts w:ascii="Arial" w:hAnsi="Arial"/>
              </w:rPr>
            </w:pPr>
          </w:p>
          <w:p w14:paraId="0ABB5EC4" w14:textId="77777777" w:rsidR="00525052" w:rsidRDefault="00525052" w:rsidP="0043590B">
            <w:pPr>
              <w:pStyle w:val="TableContents"/>
              <w:spacing w:line="240" w:lineRule="auto"/>
              <w:jc w:val="center"/>
              <w:rPr>
                <w:rFonts w:ascii="Arial" w:hAnsi="Arial"/>
              </w:rPr>
            </w:pPr>
          </w:p>
          <w:p w14:paraId="099B77E6" w14:textId="7F62C20D" w:rsidR="007652E5" w:rsidRDefault="007652E5" w:rsidP="0043590B">
            <w:pPr>
              <w:pStyle w:val="TableContents"/>
              <w:spacing w:line="240" w:lineRule="auto"/>
              <w:jc w:val="center"/>
              <w:rPr>
                <w:rFonts w:ascii="Arial" w:hAnsi="Arial"/>
              </w:rPr>
            </w:pPr>
            <w:r w:rsidRPr="007652E5">
              <w:rPr>
                <w:rFonts w:ascii="Arial" w:hAnsi="Arial"/>
              </w:rPr>
              <w:t>100,00</w:t>
            </w:r>
          </w:p>
        </w:tc>
      </w:tr>
      <w:tr w:rsidR="007652E5" w:rsidRPr="002959D1" w14:paraId="47246784" w14:textId="77777777" w:rsidTr="00C63931">
        <w:trPr>
          <w:tblHeader/>
        </w:trPr>
        <w:tc>
          <w:tcPr>
            <w:tcW w:w="4166" w:type="dxa"/>
            <w:gridSpan w:val="3"/>
            <w:tcBorders>
              <w:left w:val="single" w:sz="4" w:space="0" w:color="000000"/>
              <w:bottom w:val="single" w:sz="4" w:space="0" w:color="auto"/>
            </w:tcBorders>
            <w:tcMar>
              <w:top w:w="55" w:type="dxa"/>
              <w:left w:w="55" w:type="dxa"/>
              <w:bottom w:w="55" w:type="dxa"/>
              <w:right w:w="55" w:type="dxa"/>
            </w:tcMar>
          </w:tcPr>
          <w:p w14:paraId="71A34936" w14:textId="1B0B654D" w:rsidR="00BA36F8" w:rsidRPr="007652E5" w:rsidRDefault="007652E5" w:rsidP="0043590B">
            <w:pPr>
              <w:pStyle w:val="TableContents"/>
              <w:spacing w:line="240" w:lineRule="auto"/>
              <w:rPr>
                <w:rFonts w:ascii="Arial" w:hAnsi="Arial"/>
              </w:rPr>
            </w:pPr>
            <w:r w:rsidRPr="007652E5">
              <w:rPr>
                <w:rFonts w:ascii="Arial" w:hAnsi="Arial"/>
              </w:rPr>
              <w:t xml:space="preserve">Całkowita pojemność (wyrażona </w:t>
            </w:r>
            <w:r w:rsidR="000D47EE">
              <w:rPr>
                <w:rFonts w:ascii="Arial" w:hAnsi="Arial"/>
              </w:rPr>
              <w:br/>
            </w:r>
            <w:r w:rsidRPr="007652E5">
              <w:rPr>
                <w:rFonts w:ascii="Arial" w:hAnsi="Arial"/>
              </w:rPr>
              <w:t>w Mg) miejsca magazynowania odpadów</w:t>
            </w:r>
          </w:p>
        </w:tc>
        <w:tc>
          <w:tcPr>
            <w:tcW w:w="4961" w:type="dxa"/>
            <w:gridSpan w:val="2"/>
            <w:tcBorders>
              <w:left w:val="single" w:sz="4" w:space="0" w:color="000000"/>
              <w:bottom w:val="single" w:sz="4" w:space="0" w:color="auto"/>
              <w:right w:val="single" w:sz="4" w:space="0" w:color="000000"/>
            </w:tcBorders>
            <w:tcMar>
              <w:top w:w="55" w:type="dxa"/>
              <w:left w:w="55" w:type="dxa"/>
              <w:bottom w:w="55" w:type="dxa"/>
              <w:right w:w="55" w:type="dxa"/>
            </w:tcMar>
          </w:tcPr>
          <w:p w14:paraId="1E449E5D" w14:textId="77777777" w:rsidR="00525052" w:rsidRDefault="00525052" w:rsidP="0043590B">
            <w:pPr>
              <w:pStyle w:val="TableContents"/>
              <w:spacing w:line="240" w:lineRule="auto"/>
              <w:jc w:val="center"/>
              <w:rPr>
                <w:rFonts w:ascii="Arial" w:hAnsi="Arial"/>
              </w:rPr>
            </w:pPr>
          </w:p>
          <w:p w14:paraId="4E1CEFB2" w14:textId="512F4A5C" w:rsidR="007652E5" w:rsidRDefault="007652E5" w:rsidP="0043590B">
            <w:pPr>
              <w:pStyle w:val="TableContents"/>
              <w:spacing w:line="240" w:lineRule="auto"/>
              <w:jc w:val="center"/>
              <w:rPr>
                <w:rFonts w:ascii="Arial" w:hAnsi="Arial"/>
              </w:rPr>
            </w:pPr>
            <w:r w:rsidRPr="007652E5">
              <w:rPr>
                <w:rFonts w:ascii="Arial" w:hAnsi="Arial"/>
              </w:rPr>
              <w:t>100,00</w:t>
            </w:r>
          </w:p>
        </w:tc>
      </w:tr>
      <w:tr w:rsidR="007652E5" w:rsidRPr="002959D1" w14:paraId="64051428" w14:textId="77777777" w:rsidTr="000D47EE">
        <w:trPr>
          <w:tblHeader/>
        </w:trPr>
        <w:tc>
          <w:tcPr>
            <w:tcW w:w="9127" w:type="dxa"/>
            <w:gridSpan w:val="5"/>
            <w:tcBorders>
              <w:top w:val="single" w:sz="4" w:space="0" w:color="auto"/>
              <w:left w:val="single" w:sz="4" w:space="0" w:color="000000"/>
              <w:bottom w:val="single" w:sz="4" w:space="0" w:color="auto"/>
              <w:right w:val="single" w:sz="4" w:space="0" w:color="000000"/>
            </w:tcBorders>
            <w:shd w:val="clear" w:color="auto" w:fill="D9D9D9" w:themeFill="background1" w:themeFillShade="D9"/>
            <w:tcMar>
              <w:top w:w="55" w:type="dxa"/>
              <w:left w:w="55" w:type="dxa"/>
              <w:bottom w:w="55" w:type="dxa"/>
              <w:right w:w="55" w:type="dxa"/>
            </w:tcMar>
          </w:tcPr>
          <w:p w14:paraId="0A6BC8DA" w14:textId="00457E49" w:rsidR="007652E5" w:rsidRPr="007652E5" w:rsidRDefault="007652E5" w:rsidP="0043590B">
            <w:pPr>
              <w:pStyle w:val="TableContents"/>
              <w:spacing w:line="240" w:lineRule="auto"/>
              <w:jc w:val="center"/>
              <w:rPr>
                <w:rFonts w:ascii="Arial" w:hAnsi="Arial"/>
                <w:b/>
                <w:bCs/>
              </w:rPr>
            </w:pPr>
            <w:r w:rsidRPr="007652E5">
              <w:rPr>
                <w:rFonts w:ascii="Arial" w:hAnsi="Arial"/>
                <w:b/>
                <w:bCs/>
              </w:rPr>
              <w:t xml:space="preserve">Odpady magazynowane na zewnątrz w zadaszonym boksie nr </w:t>
            </w:r>
            <w:r>
              <w:rPr>
                <w:rFonts w:ascii="Arial" w:hAnsi="Arial"/>
                <w:b/>
                <w:bCs/>
              </w:rPr>
              <w:t>1</w:t>
            </w:r>
          </w:p>
        </w:tc>
      </w:tr>
      <w:tr w:rsidR="009F1F90" w:rsidRPr="002959D1" w14:paraId="1CAA023E" w14:textId="77777777" w:rsidTr="00C63931">
        <w:trPr>
          <w:tblHeader/>
        </w:trPr>
        <w:tc>
          <w:tcPr>
            <w:tcW w:w="630" w:type="dxa"/>
            <w:tcBorders>
              <w:top w:val="single" w:sz="4" w:space="0" w:color="auto"/>
              <w:left w:val="single" w:sz="4" w:space="0" w:color="000000"/>
              <w:bottom w:val="single" w:sz="4" w:space="0" w:color="auto"/>
            </w:tcBorders>
            <w:tcMar>
              <w:top w:w="55" w:type="dxa"/>
              <w:left w:w="55" w:type="dxa"/>
              <w:bottom w:w="55" w:type="dxa"/>
              <w:right w:w="55" w:type="dxa"/>
            </w:tcMar>
          </w:tcPr>
          <w:p w14:paraId="6E5CCF19" w14:textId="0E584832" w:rsidR="009F1F90" w:rsidRPr="002959D1" w:rsidRDefault="009F1F90" w:rsidP="0043590B">
            <w:pPr>
              <w:pStyle w:val="TableContents"/>
              <w:spacing w:line="240" w:lineRule="auto"/>
              <w:rPr>
                <w:rFonts w:ascii="Arial" w:hAnsi="Arial"/>
              </w:rPr>
            </w:pPr>
            <w:r w:rsidRPr="002959D1">
              <w:rPr>
                <w:rFonts w:ascii="Arial" w:hAnsi="Arial"/>
              </w:rPr>
              <w:t>6</w:t>
            </w:r>
            <w:r w:rsidR="0043590B">
              <w:rPr>
                <w:rFonts w:ascii="Arial" w:hAnsi="Arial"/>
              </w:rPr>
              <w:t>.</w:t>
            </w:r>
          </w:p>
        </w:tc>
        <w:tc>
          <w:tcPr>
            <w:tcW w:w="1268" w:type="dxa"/>
            <w:tcBorders>
              <w:top w:val="single" w:sz="4" w:space="0" w:color="auto"/>
              <w:left w:val="single" w:sz="4" w:space="0" w:color="000000"/>
              <w:bottom w:val="single" w:sz="4" w:space="0" w:color="auto"/>
            </w:tcBorders>
            <w:tcMar>
              <w:top w:w="55" w:type="dxa"/>
              <w:left w:w="55" w:type="dxa"/>
              <w:bottom w:w="55" w:type="dxa"/>
              <w:right w:w="55" w:type="dxa"/>
            </w:tcMar>
          </w:tcPr>
          <w:p w14:paraId="7981D908" w14:textId="0D729880" w:rsidR="009F1F90" w:rsidRPr="009F1F90" w:rsidRDefault="009F1F90" w:rsidP="0043590B">
            <w:pPr>
              <w:pStyle w:val="TableContents"/>
              <w:spacing w:line="240" w:lineRule="auto"/>
              <w:rPr>
                <w:rFonts w:ascii="Arial" w:hAnsi="Arial"/>
              </w:rPr>
            </w:pPr>
            <w:r w:rsidRPr="009F1F90">
              <w:rPr>
                <w:rFonts w:ascii="Arial" w:hAnsi="Arial"/>
              </w:rPr>
              <w:t>20 01 02</w:t>
            </w:r>
          </w:p>
        </w:tc>
        <w:tc>
          <w:tcPr>
            <w:tcW w:w="2268" w:type="dxa"/>
            <w:tcBorders>
              <w:top w:val="single" w:sz="4" w:space="0" w:color="auto"/>
              <w:left w:val="single" w:sz="4" w:space="0" w:color="000000"/>
              <w:bottom w:val="single" w:sz="4" w:space="0" w:color="auto"/>
            </w:tcBorders>
            <w:tcMar>
              <w:top w:w="55" w:type="dxa"/>
              <w:left w:w="55" w:type="dxa"/>
              <w:bottom w:w="55" w:type="dxa"/>
              <w:right w:w="55" w:type="dxa"/>
            </w:tcMar>
          </w:tcPr>
          <w:p w14:paraId="056FF7EE" w14:textId="00511F60" w:rsidR="009F1F90" w:rsidRPr="009F1F90" w:rsidRDefault="009F1F90" w:rsidP="0043590B">
            <w:pPr>
              <w:pStyle w:val="TableContents"/>
              <w:spacing w:line="240" w:lineRule="auto"/>
              <w:rPr>
                <w:rFonts w:ascii="Arial" w:hAnsi="Arial"/>
              </w:rPr>
            </w:pPr>
            <w:r w:rsidRPr="009F1F90">
              <w:rPr>
                <w:rFonts w:ascii="Arial" w:hAnsi="Arial"/>
              </w:rPr>
              <w:t>Szkło</w:t>
            </w:r>
          </w:p>
        </w:tc>
        <w:tc>
          <w:tcPr>
            <w:tcW w:w="1843" w:type="dxa"/>
            <w:tcBorders>
              <w:top w:val="single" w:sz="4" w:space="0" w:color="auto"/>
              <w:left w:val="single" w:sz="4" w:space="0" w:color="000000"/>
              <w:bottom w:val="single" w:sz="4" w:space="0" w:color="auto"/>
            </w:tcBorders>
            <w:tcMar>
              <w:top w:w="55" w:type="dxa"/>
              <w:left w:w="55" w:type="dxa"/>
              <w:bottom w:w="55" w:type="dxa"/>
              <w:right w:w="55" w:type="dxa"/>
            </w:tcMar>
          </w:tcPr>
          <w:p w14:paraId="338707DB" w14:textId="10B708FC" w:rsidR="009F1F90" w:rsidRPr="002959D1" w:rsidRDefault="009F1F90" w:rsidP="0043590B">
            <w:pPr>
              <w:pStyle w:val="TableContents"/>
              <w:spacing w:line="240" w:lineRule="auto"/>
              <w:jc w:val="center"/>
              <w:rPr>
                <w:rFonts w:ascii="Arial" w:hAnsi="Arial"/>
              </w:rPr>
            </w:pPr>
            <w:r>
              <w:rPr>
                <w:rFonts w:ascii="Arial" w:hAnsi="Arial"/>
              </w:rPr>
              <w:t>300,00</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5E451E58" w14:textId="4B7AE444" w:rsidR="009F1F90" w:rsidRPr="002959D1" w:rsidRDefault="009F1F90" w:rsidP="0043590B">
            <w:pPr>
              <w:pStyle w:val="TableContents"/>
              <w:spacing w:line="240" w:lineRule="auto"/>
              <w:jc w:val="center"/>
              <w:rPr>
                <w:rFonts w:ascii="Arial" w:hAnsi="Arial"/>
              </w:rPr>
            </w:pPr>
            <w:r>
              <w:rPr>
                <w:rFonts w:ascii="Arial" w:hAnsi="Arial"/>
              </w:rPr>
              <w:t>5000,00</w:t>
            </w:r>
          </w:p>
        </w:tc>
      </w:tr>
      <w:tr w:rsidR="009F1F90" w:rsidRPr="002959D1" w14:paraId="2B0A7AB2" w14:textId="77777777" w:rsidTr="00E44EF3">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4C2AE316" w14:textId="46D61917" w:rsidR="009F1F90" w:rsidRDefault="009F1F90" w:rsidP="0043590B">
            <w:pPr>
              <w:pStyle w:val="TableContents"/>
              <w:spacing w:line="240" w:lineRule="auto"/>
              <w:rPr>
                <w:rFonts w:ascii="Arial" w:hAnsi="Arial"/>
              </w:rPr>
            </w:pPr>
            <w:r w:rsidRPr="009F1F90">
              <w:rPr>
                <w:rFonts w:ascii="Arial" w:hAnsi="Arial"/>
              </w:rPr>
              <w:t>Maksymalna łączna masa wszystkich rodzajów odpadów, które mogą być magazynowane w tym samym czasie</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2456A526" w14:textId="3D3CC3A5" w:rsidR="009F1F90" w:rsidRDefault="009F1F90" w:rsidP="0043590B">
            <w:pPr>
              <w:pStyle w:val="TableContents"/>
              <w:spacing w:line="240" w:lineRule="auto"/>
              <w:jc w:val="center"/>
              <w:rPr>
                <w:rFonts w:ascii="Arial" w:hAnsi="Arial"/>
              </w:rPr>
            </w:pPr>
            <w:r w:rsidRPr="009F1F90">
              <w:rPr>
                <w:rFonts w:ascii="Arial" w:hAnsi="Arial"/>
              </w:rPr>
              <w:t>300,00</w:t>
            </w:r>
          </w:p>
        </w:tc>
      </w:tr>
      <w:tr w:rsidR="009F1F90" w:rsidRPr="002959D1" w14:paraId="311A1295" w14:textId="77777777" w:rsidTr="006C69AF">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1FF33883" w14:textId="216C68A8" w:rsidR="00CE7B8C" w:rsidRDefault="009F1F90" w:rsidP="0043590B">
            <w:pPr>
              <w:pStyle w:val="TableContents"/>
              <w:spacing w:line="240" w:lineRule="auto"/>
              <w:rPr>
                <w:rFonts w:ascii="Arial" w:hAnsi="Arial"/>
              </w:rPr>
            </w:pPr>
            <w:r w:rsidRPr="009F1F90">
              <w:rPr>
                <w:rFonts w:ascii="Arial" w:hAnsi="Arial"/>
              </w:rPr>
              <w:lastRenderedPageBreak/>
              <w:t>Maksymalna łączna masa wszystkich rodzajów odpadów, które mogą być magazynowane w okresie roku</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50CBAF8A" w14:textId="2A64E1FC" w:rsidR="009F1F90" w:rsidRDefault="009F1F90" w:rsidP="0043590B">
            <w:pPr>
              <w:pStyle w:val="TableContents"/>
              <w:spacing w:line="240" w:lineRule="auto"/>
              <w:jc w:val="center"/>
              <w:rPr>
                <w:rFonts w:ascii="Arial" w:hAnsi="Arial"/>
              </w:rPr>
            </w:pPr>
            <w:r w:rsidRPr="009F1F90">
              <w:rPr>
                <w:rFonts w:ascii="Arial" w:hAnsi="Arial"/>
              </w:rPr>
              <w:t>5000,00</w:t>
            </w:r>
          </w:p>
        </w:tc>
      </w:tr>
      <w:tr w:rsidR="009F1F90" w:rsidRPr="002959D1" w14:paraId="227C68F1" w14:textId="77777777" w:rsidTr="000C0F4E">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3EF1C1C4" w14:textId="6DB8444A" w:rsidR="00CE7B8C" w:rsidRDefault="009F1F90" w:rsidP="0043590B">
            <w:pPr>
              <w:pStyle w:val="TableContents"/>
              <w:spacing w:line="240" w:lineRule="auto"/>
              <w:rPr>
                <w:rFonts w:ascii="Arial" w:hAnsi="Arial"/>
              </w:rPr>
            </w:pPr>
            <w:r w:rsidRPr="009F1F90">
              <w:rPr>
                <w:rFonts w:ascii="Arial" w:hAnsi="Arial"/>
              </w:rPr>
              <w:t>Największa masa, która może być magazynowana w tym samym czasie w miejscu magazynowania odpadów (wynikająca z wymiarów miejsca magazynowania odpadów) [Mg]</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1CD196AE" w14:textId="77777777" w:rsidR="009F1F90" w:rsidRDefault="009F1F90" w:rsidP="0043590B">
            <w:pPr>
              <w:pStyle w:val="TableContents"/>
              <w:spacing w:line="240" w:lineRule="auto"/>
              <w:jc w:val="center"/>
              <w:rPr>
                <w:rFonts w:ascii="Arial" w:hAnsi="Arial"/>
              </w:rPr>
            </w:pPr>
          </w:p>
          <w:p w14:paraId="5BA34AE0" w14:textId="7B3E3704" w:rsidR="009F1F90" w:rsidRDefault="009F1F90" w:rsidP="0043590B">
            <w:pPr>
              <w:pStyle w:val="TableContents"/>
              <w:spacing w:line="240" w:lineRule="auto"/>
              <w:jc w:val="center"/>
              <w:rPr>
                <w:rFonts w:ascii="Arial" w:hAnsi="Arial"/>
              </w:rPr>
            </w:pPr>
            <w:r w:rsidRPr="009F1F90">
              <w:rPr>
                <w:rFonts w:ascii="Arial" w:hAnsi="Arial"/>
              </w:rPr>
              <w:t>300,00</w:t>
            </w:r>
          </w:p>
        </w:tc>
      </w:tr>
      <w:tr w:rsidR="009F1F90" w:rsidRPr="002959D1" w14:paraId="4735BF63" w14:textId="77777777" w:rsidTr="00CF1760">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0FC14BDB" w14:textId="5120B4AE" w:rsidR="00CE7B8C" w:rsidRDefault="009F1F90" w:rsidP="0043590B">
            <w:pPr>
              <w:pStyle w:val="TableContents"/>
              <w:spacing w:line="240" w:lineRule="auto"/>
              <w:rPr>
                <w:rFonts w:ascii="Arial" w:hAnsi="Arial"/>
              </w:rPr>
            </w:pPr>
            <w:r w:rsidRPr="009F1F90">
              <w:rPr>
                <w:rFonts w:ascii="Arial" w:hAnsi="Arial"/>
              </w:rPr>
              <w:t>Całkowita pojemność (wyrażona w Mg) miejsca magazynowania odpadów</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0587D652" w14:textId="4BE67F08" w:rsidR="009F1F90" w:rsidRDefault="009F1F90" w:rsidP="0043590B">
            <w:pPr>
              <w:pStyle w:val="TableContents"/>
              <w:spacing w:line="240" w:lineRule="auto"/>
              <w:jc w:val="center"/>
              <w:rPr>
                <w:rFonts w:ascii="Arial" w:hAnsi="Arial"/>
              </w:rPr>
            </w:pPr>
            <w:r w:rsidRPr="009F1F90">
              <w:rPr>
                <w:rFonts w:ascii="Arial" w:hAnsi="Arial"/>
              </w:rPr>
              <w:t>300,00</w:t>
            </w:r>
          </w:p>
        </w:tc>
      </w:tr>
      <w:tr w:rsidR="009F1F90" w:rsidRPr="002959D1" w14:paraId="6C57D6A2" w14:textId="77777777" w:rsidTr="009F1F90">
        <w:trPr>
          <w:tblHeader/>
        </w:trPr>
        <w:tc>
          <w:tcPr>
            <w:tcW w:w="9127" w:type="dxa"/>
            <w:gridSpan w:val="5"/>
            <w:tcBorders>
              <w:top w:val="single" w:sz="4" w:space="0" w:color="auto"/>
              <w:left w:val="single" w:sz="4" w:space="0" w:color="000000"/>
              <w:bottom w:val="single" w:sz="4" w:space="0" w:color="auto"/>
              <w:right w:val="single" w:sz="4" w:space="0" w:color="000000"/>
            </w:tcBorders>
            <w:shd w:val="clear" w:color="auto" w:fill="D9D9D9" w:themeFill="background1" w:themeFillShade="D9"/>
            <w:tcMar>
              <w:top w:w="55" w:type="dxa"/>
              <w:left w:w="55" w:type="dxa"/>
              <w:bottom w:w="55" w:type="dxa"/>
              <w:right w:w="55" w:type="dxa"/>
            </w:tcMar>
          </w:tcPr>
          <w:p w14:paraId="56C8B1BF" w14:textId="0A552A54" w:rsidR="009F1F90" w:rsidRPr="009F1F90" w:rsidRDefault="009F1F90" w:rsidP="0043590B">
            <w:pPr>
              <w:pStyle w:val="TableContents"/>
              <w:spacing w:line="240" w:lineRule="auto"/>
              <w:jc w:val="center"/>
              <w:rPr>
                <w:rFonts w:ascii="Arial" w:hAnsi="Arial"/>
                <w:b/>
                <w:bCs/>
              </w:rPr>
            </w:pPr>
            <w:r w:rsidRPr="009F1F90">
              <w:rPr>
                <w:rFonts w:ascii="Arial" w:hAnsi="Arial"/>
                <w:b/>
                <w:bCs/>
              </w:rPr>
              <w:t xml:space="preserve">Odpady magazynowane na zewnątrz w zadaszonym boksie nr </w:t>
            </w:r>
            <w:r>
              <w:rPr>
                <w:rFonts w:ascii="Arial" w:hAnsi="Arial"/>
                <w:b/>
                <w:bCs/>
              </w:rPr>
              <w:t>8</w:t>
            </w:r>
          </w:p>
        </w:tc>
      </w:tr>
      <w:tr w:rsidR="009F1F90" w:rsidRPr="002959D1" w14:paraId="5BBF4975" w14:textId="77777777" w:rsidTr="00C63931">
        <w:trPr>
          <w:tblHeader/>
        </w:trPr>
        <w:tc>
          <w:tcPr>
            <w:tcW w:w="630" w:type="dxa"/>
            <w:tcBorders>
              <w:top w:val="single" w:sz="4" w:space="0" w:color="auto"/>
              <w:left w:val="single" w:sz="4" w:space="0" w:color="000000"/>
              <w:bottom w:val="single" w:sz="4" w:space="0" w:color="auto"/>
            </w:tcBorders>
            <w:tcMar>
              <w:top w:w="55" w:type="dxa"/>
              <w:left w:w="55" w:type="dxa"/>
              <w:bottom w:w="55" w:type="dxa"/>
              <w:right w:w="55" w:type="dxa"/>
            </w:tcMar>
          </w:tcPr>
          <w:p w14:paraId="4124CA0F" w14:textId="6BD665C7" w:rsidR="009F1F90" w:rsidRPr="002959D1" w:rsidRDefault="009F1F90" w:rsidP="0043590B">
            <w:pPr>
              <w:pStyle w:val="TableContents"/>
              <w:spacing w:line="240" w:lineRule="auto"/>
              <w:rPr>
                <w:rFonts w:ascii="Arial" w:hAnsi="Arial"/>
              </w:rPr>
            </w:pPr>
            <w:r w:rsidRPr="002959D1">
              <w:rPr>
                <w:rFonts w:ascii="Arial" w:hAnsi="Arial"/>
              </w:rPr>
              <w:t>7</w:t>
            </w:r>
            <w:r w:rsidR="0043590B">
              <w:rPr>
                <w:rFonts w:ascii="Arial" w:hAnsi="Arial"/>
              </w:rPr>
              <w:t>.</w:t>
            </w:r>
          </w:p>
        </w:tc>
        <w:tc>
          <w:tcPr>
            <w:tcW w:w="1268" w:type="dxa"/>
            <w:tcBorders>
              <w:top w:val="single" w:sz="4" w:space="0" w:color="auto"/>
              <w:left w:val="single" w:sz="4" w:space="0" w:color="000000"/>
              <w:bottom w:val="single" w:sz="4" w:space="0" w:color="auto"/>
            </w:tcBorders>
            <w:tcMar>
              <w:top w:w="55" w:type="dxa"/>
              <w:left w:w="55" w:type="dxa"/>
              <w:bottom w:w="55" w:type="dxa"/>
              <w:right w:w="55" w:type="dxa"/>
            </w:tcMar>
          </w:tcPr>
          <w:p w14:paraId="3B686A81" w14:textId="0CA65C89" w:rsidR="009F1F90" w:rsidRPr="00BA36F8" w:rsidRDefault="009F1F90" w:rsidP="0043590B">
            <w:pPr>
              <w:pStyle w:val="TableContents"/>
              <w:spacing w:line="240" w:lineRule="auto"/>
              <w:rPr>
                <w:rFonts w:ascii="Arial" w:hAnsi="Arial"/>
              </w:rPr>
            </w:pPr>
            <w:r w:rsidRPr="00BA36F8">
              <w:rPr>
                <w:rFonts w:ascii="Arial" w:hAnsi="Arial"/>
              </w:rPr>
              <w:t>17 02 03</w:t>
            </w:r>
          </w:p>
        </w:tc>
        <w:tc>
          <w:tcPr>
            <w:tcW w:w="2268" w:type="dxa"/>
            <w:tcBorders>
              <w:top w:val="single" w:sz="4" w:space="0" w:color="auto"/>
              <w:left w:val="single" w:sz="4" w:space="0" w:color="000000"/>
              <w:bottom w:val="single" w:sz="4" w:space="0" w:color="auto"/>
            </w:tcBorders>
            <w:tcMar>
              <w:top w:w="55" w:type="dxa"/>
              <w:left w:w="55" w:type="dxa"/>
              <w:bottom w:w="55" w:type="dxa"/>
              <w:right w:w="55" w:type="dxa"/>
            </w:tcMar>
          </w:tcPr>
          <w:p w14:paraId="2FCAB486" w14:textId="6538A392" w:rsidR="009F1F90" w:rsidRPr="00BA36F8" w:rsidRDefault="009F1F90" w:rsidP="0043590B">
            <w:pPr>
              <w:pStyle w:val="TableContents"/>
              <w:spacing w:line="240" w:lineRule="auto"/>
              <w:rPr>
                <w:rFonts w:ascii="Arial" w:hAnsi="Arial"/>
              </w:rPr>
            </w:pPr>
            <w:r w:rsidRPr="00BA36F8">
              <w:rPr>
                <w:rFonts w:ascii="Arial" w:hAnsi="Arial"/>
              </w:rPr>
              <w:t>Tworzywa sztuczne</w:t>
            </w:r>
          </w:p>
        </w:tc>
        <w:tc>
          <w:tcPr>
            <w:tcW w:w="1843" w:type="dxa"/>
            <w:tcBorders>
              <w:top w:val="single" w:sz="4" w:space="0" w:color="auto"/>
              <w:left w:val="single" w:sz="4" w:space="0" w:color="000000"/>
              <w:bottom w:val="single" w:sz="4" w:space="0" w:color="auto"/>
            </w:tcBorders>
            <w:tcMar>
              <w:top w:w="55" w:type="dxa"/>
              <w:left w:w="55" w:type="dxa"/>
              <w:bottom w:w="55" w:type="dxa"/>
              <w:right w:w="55" w:type="dxa"/>
            </w:tcMar>
          </w:tcPr>
          <w:p w14:paraId="0E7C5478" w14:textId="6B668347" w:rsidR="009F1F90" w:rsidRPr="002959D1" w:rsidRDefault="009F1F90" w:rsidP="0043590B">
            <w:pPr>
              <w:pStyle w:val="TableContents"/>
              <w:spacing w:line="240" w:lineRule="auto"/>
              <w:jc w:val="center"/>
              <w:rPr>
                <w:rFonts w:ascii="Arial" w:hAnsi="Arial"/>
              </w:rPr>
            </w:pPr>
            <w:r>
              <w:rPr>
                <w:rFonts w:ascii="Arial" w:hAnsi="Arial"/>
              </w:rPr>
              <w:t>1,00</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52C146A0" w14:textId="1F0DF523" w:rsidR="009F1F90" w:rsidRPr="002959D1" w:rsidRDefault="009F1F90" w:rsidP="0043590B">
            <w:pPr>
              <w:pStyle w:val="TableContents"/>
              <w:spacing w:line="240" w:lineRule="auto"/>
              <w:jc w:val="center"/>
              <w:rPr>
                <w:rFonts w:ascii="Arial" w:hAnsi="Arial"/>
              </w:rPr>
            </w:pPr>
            <w:r>
              <w:rPr>
                <w:rFonts w:ascii="Arial" w:hAnsi="Arial"/>
              </w:rPr>
              <w:t>200,00</w:t>
            </w:r>
          </w:p>
        </w:tc>
      </w:tr>
      <w:tr w:rsidR="009F1F90" w:rsidRPr="002959D1" w14:paraId="348738F7" w14:textId="77777777" w:rsidTr="00C63931">
        <w:trPr>
          <w:tblHeader/>
        </w:trPr>
        <w:tc>
          <w:tcPr>
            <w:tcW w:w="4166" w:type="dxa"/>
            <w:gridSpan w:val="3"/>
            <w:tcBorders>
              <w:top w:val="single" w:sz="4" w:space="0" w:color="auto"/>
              <w:left w:val="single" w:sz="4" w:space="0" w:color="000000"/>
              <w:bottom w:val="single" w:sz="4" w:space="0" w:color="000000"/>
            </w:tcBorders>
            <w:tcMar>
              <w:top w:w="55" w:type="dxa"/>
              <w:left w:w="55" w:type="dxa"/>
              <w:bottom w:w="55" w:type="dxa"/>
              <w:right w:w="55" w:type="dxa"/>
            </w:tcMar>
          </w:tcPr>
          <w:p w14:paraId="48D6D1B3" w14:textId="047E4D14" w:rsidR="009F1F90" w:rsidRPr="002959D1" w:rsidRDefault="009F1F90" w:rsidP="0043590B">
            <w:pPr>
              <w:pStyle w:val="TableContents"/>
              <w:spacing w:line="240" w:lineRule="auto"/>
              <w:rPr>
                <w:rFonts w:ascii="Arial" w:hAnsi="Arial"/>
              </w:rPr>
            </w:pPr>
            <w:r w:rsidRPr="009F1F90">
              <w:rPr>
                <w:rFonts w:ascii="Arial" w:hAnsi="Arial"/>
              </w:rPr>
              <w:t>Maksymalna łączna masa wszystkich rodzajów odpadów, które mogą być magazynowane w tym samym czasie</w:t>
            </w:r>
          </w:p>
        </w:tc>
        <w:tc>
          <w:tcPr>
            <w:tcW w:w="4961" w:type="dxa"/>
            <w:gridSpan w:val="2"/>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223783F5" w14:textId="77777777" w:rsidR="009F1F90" w:rsidRDefault="009F1F90" w:rsidP="0043590B">
            <w:pPr>
              <w:pStyle w:val="TableContents"/>
              <w:spacing w:line="240" w:lineRule="auto"/>
              <w:jc w:val="center"/>
              <w:rPr>
                <w:rFonts w:ascii="Arial" w:hAnsi="Arial"/>
              </w:rPr>
            </w:pPr>
          </w:p>
          <w:p w14:paraId="16B18D52" w14:textId="2394E590" w:rsidR="009F1F90" w:rsidRPr="002959D1" w:rsidRDefault="009F1F90" w:rsidP="0043590B">
            <w:pPr>
              <w:pStyle w:val="TableContents"/>
              <w:spacing w:line="240" w:lineRule="auto"/>
              <w:jc w:val="center"/>
              <w:rPr>
                <w:rFonts w:ascii="Arial" w:hAnsi="Arial"/>
              </w:rPr>
            </w:pPr>
            <w:r w:rsidRPr="009F1F90">
              <w:rPr>
                <w:rFonts w:ascii="Arial" w:hAnsi="Arial"/>
              </w:rPr>
              <w:t>1,00</w:t>
            </w:r>
          </w:p>
        </w:tc>
      </w:tr>
      <w:tr w:rsidR="009F1F90" w:rsidRPr="002959D1" w14:paraId="595D9A72" w14:textId="77777777" w:rsidTr="00C63931">
        <w:trPr>
          <w:tblHeader/>
        </w:trPr>
        <w:tc>
          <w:tcPr>
            <w:tcW w:w="4166" w:type="dxa"/>
            <w:gridSpan w:val="3"/>
            <w:tcBorders>
              <w:top w:val="single" w:sz="4" w:space="0" w:color="000000"/>
              <w:left w:val="single" w:sz="4" w:space="0" w:color="000000"/>
              <w:bottom w:val="single" w:sz="4" w:space="0" w:color="auto"/>
            </w:tcBorders>
            <w:tcMar>
              <w:top w:w="55" w:type="dxa"/>
              <w:left w:w="55" w:type="dxa"/>
              <w:bottom w:w="55" w:type="dxa"/>
              <w:right w:w="55" w:type="dxa"/>
            </w:tcMar>
          </w:tcPr>
          <w:p w14:paraId="5FFDB23A" w14:textId="1E5547B8" w:rsidR="009F1F90" w:rsidRPr="002959D1" w:rsidRDefault="009F1F90" w:rsidP="0043590B">
            <w:pPr>
              <w:pStyle w:val="TableContents"/>
              <w:spacing w:line="240" w:lineRule="auto"/>
              <w:rPr>
                <w:rFonts w:ascii="Arial" w:hAnsi="Arial"/>
              </w:rPr>
            </w:pPr>
            <w:r w:rsidRPr="009F1F90">
              <w:rPr>
                <w:rFonts w:ascii="Arial" w:hAnsi="Arial"/>
              </w:rPr>
              <w:t>Maksymalna łączna masa wszystkich rodzajów odpadów, które mogą być magazynowane w okresie roku</w:t>
            </w:r>
          </w:p>
        </w:tc>
        <w:tc>
          <w:tcPr>
            <w:tcW w:w="4961" w:type="dxa"/>
            <w:gridSpan w:val="2"/>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014DDFF2" w14:textId="77777777" w:rsidR="009F1F90" w:rsidRDefault="009F1F90" w:rsidP="0043590B">
            <w:pPr>
              <w:pStyle w:val="TableContents"/>
              <w:spacing w:line="240" w:lineRule="auto"/>
              <w:jc w:val="center"/>
              <w:rPr>
                <w:rFonts w:ascii="Arial" w:hAnsi="Arial"/>
              </w:rPr>
            </w:pPr>
          </w:p>
          <w:p w14:paraId="1EFC8A98" w14:textId="6F7F4A2F" w:rsidR="009F1F90" w:rsidRPr="002959D1" w:rsidRDefault="009F1F90" w:rsidP="0043590B">
            <w:pPr>
              <w:pStyle w:val="TableContents"/>
              <w:spacing w:line="240" w:lineRule="auto"/>
              <w:jc w:val="center"/>
              <w:rPr>
                <w:rFonts w:ascii="Arial" w:hAnsi="Arial"/>
              </w:rPr>
            </w:pPr>
            <w:r w:rsidRPr="009F1F90">
              <w:rPr>
                <w:rFonts w:ascii="Arial" w:hAnsi="Arial"/>
              </w:rPr>
              <w:t>200,00</w:t>
            </w:r>
          </w:p>
        </w:tc>
      </w:tr>
      <w:tr w:rsidR="009F1F90" w:rsidRPr="002959D1" w14:paraId="2123A064" w14:textId="77777777" w:rsidTr="00C63931">
        <w:trPr>
          <w:tblHeader/>
        </w:trPr>
        <w:tc>
          <w:tcPr>
            <w:tcW w:w="4166" w:type="dxa"/>
            <w:gridSpan w:val="3"/>
            <w:tcBorders>
              <w:top w:val="single" w:sz="4" w:space="0" w:color="000000"/>
              <w:left w:val="single" w:sz="4" w:space="0" w:color="000000"/>
              <w:bottom w:val="single" w:sz="4" w:space="0" w:color="auto"/>
            </w:tcBorders>
            <w:tcMar>
              <w:top w:w="55" w:type="dxa"/>
              <w:left w:w="55" w:type="dxa"/>
              <w:bottom w:w="55" w:type="dxa"/>
              <w:right w:w="55" w:type="dxa"/>
            </w:tcMar>
          </w:tcPr>
          <w:p w14:paraId="5DD53CDF" w14:textId="404AB0E5" w:rsidR="009F1F90" w:rsidRPr="002959D1" w:rsidRDefault="009F1F90" w:rsidP="0043590B">
            <w:pPr>
              <w:pStyle w:val="TableContents"/>
              <w:spacing w:line="240" w:lineRule="auto"/>
              <w:rPr>
                <w:rFonts w:ascii="Arial" w:hAnsi="Arial"/>
              </w:rPr>
            </w:pPr>
            <w:r w:rsidRPr="009F1F90">
              <w:rPr>
                <w:rFonts w:ascii="Arial" w:hAnsi="Arial"/>
              </w:rPr>
              <w:t>Największa masa, która może być magazynowana w tym samym czasie w miejscu magazynowania odpadów (wynikająca z wymiarów miejsca magazynowania odpadów) [Mg]</w:t>
            </w:r>
          </w:p>
        </w:tc>
        <w:tc>
          <w:tcPr>
            <w:tcW w:w="4961" w:type="dxa"/>
            <w:gridSpan w:val="2"/>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7E19DE06" w14:textId="77777777" w:rsidR="009F1F90" w:rsidRDefault="009F1F90" w:rsidP="0043590B">
            <w:pPr>
              <w:pStyle w:val="TableContents"/>
              <w:spacing w:line="240" w:lineRule="auto"/>
              <w:jc w:val="center"/>
              <w:rPr>
                <w:rFonts w:ascii="Arial" w:hAnsi="Arial"/>
              </w:rPr>
            </w:pPr>
          </w:p>
          <w:p w14:paraId="3B6D69C4" w14:textId="77777777" w:rsidR="009F1F90" w:rsidRDefault="009F1F90" w:rsidP="0043590B">
            <w:pPr>
              <w:pStyle w:val="TableContents"/>
              <w:spacing w:line="240" w:lineRule="auto"/>
              <w:jc w:val="center"/>
              <w:rPr>
                <w:rFonts w:ascii="Arial" w:hAnsi="Arial"/>
              </w:rPr>
            </w:pPr>
          </w:p>
          <w:p w14:paraId="39057343" w14:textId="41678530" w:rsidR="009F1F90" w:rsidRPr="002959D1" w:rsidRDefault="009F1F90" w:rsidP="0043590B">
            <w:pPr>
              <w:pStyle w:val="TableContents"/>
              <w:spacing w:line="240" w:lineRule="auto"/>
              <w:jc w:val="center"/>
              <w:rPr>
                <w:rFonts w:ascii="Arial" w:hAnsi="Arial"/>
              </w:rPr>
            </w:pPr>
            <w:r w:rsidRPr="009F1F90">
              <w:rPr>
                <w:rFonts w:ascii="Arial" w:hAnsi="Arial"/>
              </w:rPr>
              <w:t>1,00</w:t>
            </w:r>
          </w:p>
        </w:tc>
      </w:tr>
      <w:tr w:rsidR="009F1F90" w:rsidRPr="002959D1" w14:paraId="239C8151" w14:textId="77777777" w:rsidTr="00C63931">
        <w:trPr>
          <w:tblHeader/>
        </w:trPr>
        <w:tc>
          <w:tcPr>
            <w:tcW w:w="4166" w:type="dxa"/>
            <w:gridSpan w:val="3"/>
            <w:tcBorders>
              <w:top w:val="single" w:sz="4" w:space="0" w:color="000000"/>
              <w:left w:val="single" w:sz="4" w:space="0" w:color="000000"/>
              <w:bottom w:val="single" w:sz="4" w:space="0" w:color="auto"/>
            </w:tcBorders>
            <w:tcMar>
              <w:top w:w="55" w:type="dxa"/>
              <w:left w:w="55" w:type="dxa"/>
              <w:bottom w:w="55" w:type="dxa"/>
              <w:right w:w="55" w:type="dxa"/>
            </w:tcMar>
          </w:tcPr>
          <w:p w14:paraId="1CC8DEE7" w14:textId="1FA2485D" w:rsidR="009F1F90" w:rsidRPr="002959D1" w:rsidRDefault="009F1F90" w:rsidP="0043590B">
            <w:pPr>
              <w:pStyle w:val="TableContents"/>
              <w:spacing w:line="240" w:lineRule="auto"/>
              <w:rPr>
                <w:rFonts w:ascii="Arial" w:hAnsi="Arial"/>
              </w:rPr>
            </w:pPr>
            <w:r w:rsidRPr="009F1F90">
              <w:rPr>
                <w:rFonts w:ascii="Arial" w:hAnsi="Arial"/>
              </w:rPr>
              <w:t xml:space="preserve">Całkowita pojemność (wyrażona </w:t>
            </w:r>
            <w:r w:rsidR="00BA36F8">
              <w:rPr>
                <w:rFonts w:ascii="Arial" w:hAnsi="Arial"/>
              </w:rPr>
              <w:br/>
            </w:r>
            <w:r w:rsidRPr="009F1F90">
              <w:rPr>
                <w:rFonts w:ascii="Arial" w:hAnsi="Arial"/>
              </w:rPr>
              <w:t>w Mg) miejsca magazynowania odpadów</w:t>
            </w:r>
          </w:p>
        </w:tc>
        <w:tc>
          <w:tcPr>
            <w:tcW w:w="4961" w:type="dxa"/>
            <w:gridSpan w:val="2"/>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0D557CAC" w14:textId="1090886E" w:rsidR="009F1F90" w:rsidRPr="002959D1" w:rsidRDefault="009F1F90" w:rsidP="0043590B">
            <w:pPr>
              <w:pStyle w:val="TableContents"/>
              <w:spacing w:line="240" w:lineRule="auto"/>
              <w:jc w:val="center"/>
              <w:rPr>
                <w:rFonts w:ascii="Arial" w:hAnsi="Arial"/>
              </w:rPr>
            </w:pPr>
            <w:r w:rsidRPr="009F1F90">
              <w:rPr>
                <w:rFonts w:ascii="Arial" w:hAnsi="Arial"/>
              </w:rPr>
              <w:t>1,00</w:t>
            </w:r>
          </w:p>
        </w:tc>
      </w:tr>
      <w:tr w:rsidR="00CE31B3" w:rsidRPr="002959D1" w14:paraId="5330F511" w14:textId="77777777" w:rsidTr="008A31B7">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76FAEE36" w14:textId="77777777" w:rsidR="00CE31B3" w:rsidRPr="002959D1" w:rsidRDefault="00CE31B3" w:rsidP="0043590B">
            <w:pPr>
              <w:pStyle w:val="TableContents"/>
              <w:spacing w:line="240" w:lineRule="auto"/>
              <w:rPr>
                <w:rFonts w:ascii="Arial" w:hAnsi="Arial"/>
                <w:b/>
                <w:bCs/>
              </w:rPr>
            </w:pPr>
            <w:r w:rsidRPr="002959D1">
              <w:rPr>
                <w:rFonts w:ascii="Arial" w:hAnsi="Arial"/>
                <w:b/>
                <w:bCs/>
              </w:rPr>
              <w:t>Maksymalna łączna masa wszystkich rodzajów odpadów, które mogą być magazynowane w okresie roku</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44264E3A" w14:textId="77777777" w:rsidR="00846727" w:rsidRDefault="00846727" w:rsidP="0043590B">
            <w:pPr>
              <w:pStyle w:val="TableContents"/>
              <w:spacing w:line="240" w:lineRule="auto"/>
              <w:jc w:val="center"/>
              <w:rPr>
                <w:rFonts w:ascii="Arial" w:hAnsi="Arial"/>
              </w:rPr>
            </w:pPr>
          </w:p>
          <w:p w14:paraId="139195EA" w14:textId="495B06F2" w:rsidR="00CE31B3" w:rsidRPr="002959D1" w:rsidRDefault="00846727" w:rsidP="0043590B">
            <w:pPr>
              <w:pStyle w:val="TableContents"/>
              <w:spacing w:line="240" w:lineRule="auto"/>
              <w:jc w:val="center"/>
              <w:rPr>
                <w:rFonts w:ascii="Arial" w:hAnsi="Arial"/>
              </w:rPr>
            </w:pPr>
            <w:r>
              <w:rPr>
                <w:rFonts w:ascii="Arial" w:hAnsi="Arial"/>
              </w:rPr>
              <w:t>10 800,00</w:t>
            </w:r>
          </w:p>
        </w:tc>
      </w:tr>
      <w:tr w:rsidR="00CE31B3" w:rsidRPr="002959D1" w14:paraId="27C389AF" w14:textId="77777777" w:rsidTr="008A31B7">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18367CD2" w14:textId="77777777" w:rsidR="00CE31B3" w:rsidRPr="002959D1" w:rsidRDefault="00CE31B3" w:rsidP="0043590B">
            <w:pPr>
              <w:pStyle w:val="TableContents"/>
              <w:spacing w:line="240" w:lineRule="auto"/>
              <w:rPr>
                <w:rFonts w:ascii="Arial" w:hAnsi="Arial"/>
                <w:b/>
                <w:bCs/>
              </w:rPr>
            </w:pPr>
            <w:r w:rsidRPr="002959D1">
              <w:rPr>
                <w:rFonts w:ascii="Arial" w:hAnsi="Arial"/>
                <w:b/>
                <w:bCs/>
              </w:rPr>
              <w:t xml:space="preserve">Maksymalna łączna masa wszystkich rodzajów odpadów, które mogą być magazynowane </w:t>
            </w:r>
          </w:p>
          <w:p w14:paraId="7D5F507D" w14:textId="77777777" w:rsidR="00CE31B3" w:rsidRPr="002959D1" w:rsidRDefault="00CE31B3" w:rsidP="0043590B">
            <w:pPr>
              <w:pStyle w:val="TableContents"/>
              <w:spacing w:line="240" w:lineRule="auto"/>
              <w:rPr>
                <w:rFonts w:ascii="Arial" w:hAnsi="Arial"/>
                <w:b/>
                <w:bCs/>
              </w:rPr>
            </w:pPr>
            <w:r w:rsidRPr="002959D1">
              <w:rPr>
                <w:rFonts w:ascii="Arial" w:hAnsi="Arial"/>
                <w:b/>
                <w:bCs/>
              </w:rPr>
              <w:t>w tym samym czasie</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1EE62ACE" w14:textId="77777777" w:rsidR="00846727" w:rsidRDefault="00846727" w:rsidP="0043590B">
            <w:pPr>
              <w:pStyle w:val="TableContents"/>
              <w:spacing w:line="240" w:lineRule="auto"/>
              <w:jc w:val="center"/>
              <w:rPr>
                <w:rFonts w:ascii="Arial" w:hAnsi="Arial"/>
              </w:rPr>
            </w:pPr>
          </w:p>
          <w:p w14:paraId="4C9FC132" w14:textId="0C93D885" w:rsidR="00CE31B3" w:rsidRPr="002959D1" w:rsidRDefault="00846727" w:rsidP="0043590B">
            <w:pPr>
              <w:pStyle w:val="TableContents"/>
              <w:spacing w:line="240" w:lineRule="auto"/>
              <w:jc w:val="center"/>
              <w:rPr>
                <w:rFonts w:ascii="Arial" w:hAnsi="Arial"/>
              </w:rPr>
            </w:pPr>
            <w:r>
              <w:rPr>
                <w:rFonts w:ascii="Arial" w:hAnsi="Arial"/>
              </w:rPr>
              <w:t xml:space="preserve">420,00 </w:t>
            </w:r>
          </w:p>
        </w:tc>
      </w:tr>
      <w:tr w:rsidR="00CE31B3" w:rsidRPr="002959D1" w14:paraId="19026D5C" w14:textId="77777777" w:rsidTr="008A31B7">
        <w:trPr>
          <w:tblHeader/>
        </w:trPr>
        <w:tc>
          <w:tcPr>
            <w:tcW w:w="6009" w:type="dxa"/>
            <w:gridSpan w:val="4"/>
            <w:tcBorders>
              <w:top w:val="single" w:sz="4" w:space="0" w:color="auto"/>
              <w:left w:val="single" w:sz="4" w:space="0" w:color="000000"/>
              <w:bottom w:val="single" w:sz="4" w:space="0" w:color="auto"/>
            </w:tcBorders>
            <w:tcMar>
              <w:top w:w="55" w:type="dxa"/>
              <w:left w:w="55" w:type="dxa"/>
              <w:bottom w:w="55" w:type="dxa"/>
              <w:right w:w="55" w:type="dxa"/>
            </w:tcMar>
          </w:tcPr>
          <w:p w14:paraId="1385D558" w14:textId="77777777" w:rsidR="00CE31B3" w:rsidRPr="002959D1" w:rsidRDefault="00CE31B3" w:rsidP="0043590B">
            <w:pPr>
              <w:pStyle w:val="TableContents"/>
              <w:spacing w:line="240" w:lineRule="auto"/>
              <w:rPr>
                <w:rFonts w:ascii="Arial" w:hAnsi="Arial"/>
                <w:b/>
                <w:bCs/>
              </w:rPr>
            </w:pPr>
            <w:r w:rsidRPr="002959D1">
              <w:rPr>
                <w:rFonts w:ascii="Arial" w:hAnsi="Arial"/>
                <w:b/>
                <w:bCs/>
              </w:rPr>
              <w:t>Największa masa, która może być magazynowana w tym samym czasie w miejscu magazynowania odpadów (wynikająca z wymiarów miejsca magazynowania odpadów) [Mg]</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1056517C" w14:textId="77777777" w:rsidR="00CE31B3" w:rsidRDefault="00CE31B3" w:rsidP="0043590B">
            <w:pPr>
              <w:pStyle w:val="TableContents"/>
              <w:spacing w:line="240" w:lineRule="auto"/>
              <w:jc w:val="center"/>
              <w:rPr>
                <w:rFonts w:ascii="Arial" w:hAnsi="Arial"/>
              </w:rPr>
            </w:pPr>
          </w:p>
          <w:p w14:paraId="5A80C495" w14:textId="70128763" w:rsidR="00CE31B3" w:rsidRPr="002959D1" w:rsidRDefault="00BA36F8" w:rsidP="0043590B">
            <w:pPr>
              <w:pStyle w:val="TableContents"/>
              <w:spacing w:line="240" w:lineRule="auto"/>
              <w:jc w:val="center"/>
              <w:rPr>
                <w:rFonts w:ascii="Arial" w:hAnsi="Arial"/>
              </w:rPr>
            </w:pPr>
            <w:r>
              <w:rPr>
                <w:rFonts w:ascii="Arial" w:hAnsi="Arial"/>
              </w:rPr>
              <w:t>420</w:t>
            </w:r>
            <w:r w:rsidR="00CE31B3">
              <w:rPr>
                <w:rFonts w:ascii="Arial" w:hAnsi="Arial"/>
              </w:rPr>
              <w:t>,00</w:t>
            </w:r>
          </w:p>
        </w:tc>
      </w:tr>
      <w:tr w:rsidR="00CE31B3" w:rsidRPr="002959D1" w14:paraId="047A8445" w14:textId="77777777" w:rsidTr="008A31B7">
        <w:trPr>
          <w:tblHeader/>
        </w:trPr>
        <w:tc>
          <w:tcPr>
            <w:tcW w:w="6009" w:type="dxa"/>
            <w:gridSpan w:val="4"/>
            <w:tcBorders>
              <w:top w:val="single" w:sz="4" w:space="0" w:color="auto"/>
              <w:left w:val="single" w:sz="4" w:space="0" w:color="000000"/>
              <w:bottom w:val="single" w:sz="4" w:space="0" w:color="000000"/>
            </w:tcBorders>
            <w:tcMar>
              <w:top w:w="55" w:type="dxa"/>
              <w:left w:w="55" w:type="dxa"/>
              <w:bottom w:w="55" w:type="dxa"/>
              <w:right w:w="55" w:type="dxa"/>
            </w:tcMar>
          </w:tcPr>
          <w:p w14:paraId="0D2A251D" w14:textId="15F353CC" w:rsidR="00CE31B3" w:rsidRPr="002959D1" w:rsidRDefault="00CE31B3" w:rsidP="0043590B">
            <w:pPr>
              <w:pStyle w:val="TableContents"/>
              <w:spacing w:line="240" w:lineRule="auto"/>
              <w:rPr>
                <w:rFonts w:ascii="Arial" w:hAnsi="Arial"/>
                <w:b/>
                <w:bCs/>
              </w:rPr>
            </w:pPr>
            <w:r w:rsidRPr="002959D1">
              <w:rPr>
                <w:rFonts w:ascii="Arial" w:hAnsi="Arial"/>
                <w:b/>
                <w:bCs/>
              </w:rPr>
              <w:t xml:space="preserve">Całkowita pojemność </w:t>
            </w:r>
            <w:r w:rsidR="00BA36F8" w:rsidRPr="00BA36F8">
              <w:rPr>
                <w:rFonts w:ascii="Arial" w:hAnsi="Arial"/>
                <w:b/>
                <w:bCs/>
              </w:rPr>
              <w:t xml:space="preserve">łączna </w:t>
            </w:r>
            <w:r w:rsidRPr="002959D1">
              <w:rPr>
                <w:rFonts w:ascii="Arial" w:hAnsi="Arial"/>
                <w:b/>
                <w:bCs/>
              </w:rPr>
              <w:t>(wyrażona w Mg) miejsca magazynowania odpadów</w:t>
            </w:r>
          </w:p>
        </w:tc>
        <w:tc>
          <w:tcPr>
            <w:tcW w:w="3118"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24DE6FFA" w14:textId="6DE5B01D" w:rsidR="00CE31B3" w:rsidRPr="002959D1" w:rsidRDefault="00BA36F8" w:rsidP="0043590B">
            <w:pPr>
              <w:pStyle w:val="TableContents"/>
              <w:spacing w:line="240" w:lineRule="auto"/>
              <w:jc w:val="center"/>
              <w:rPr>
                <w:rFonts w:ascii="Arial" w:hAnsi="Arial"/>
              </w:rPr>
            </w:pPr>
            <w:r>
              <w:rPr>
                <w:rFonts w:ascii="Arial" w:hAnsi="Arial"/>
              </w:rPr>
              <w:t>420</w:t>
            </w:r>
            <w:r w:rsidR="00CE31B3" w:rsidRPr="00B26ABB">
              <w:rPr>
                <w:rFonts w:ascii="Arial" w:hAnsi="Arial"/>
              </w:rPr>
              <w:t>,00</w:t>
            </w:r>
          </w:p>
        </w:tc>
      </w:tr>
    </w:tbl>
    <w:p w14:paraId="1456DC1A" w14:textId="11A3F66D" w:rsidR="00B6258C" w:rsidRPr="00EA0773" w:rsidRDefault="004E7A44" w:rsidP="00EA0773">
      <w:pPr>
        <w:pStyle w:val="Nagwek3"/>
        <w:ind w:left="284" w:hanging="284"/>
        <w:rPr>
          <w:rFonts w:eastAsia="Arial Unicode MS"/>
          <w:b w:val="0"/>
          <w:bCs w:val="0"/>
          <w:kern w:val="1"/>
          <w:szCs w:val="24"/>
        </w:rPr>
      </w:pPr>
      <w:bookmarkStart w:id="7" w:name="_Hlk226444039"/>
      <w:r>
        <w:rPr>
          <w:rStyle w:val="Nagwek3Znak"/>
          <w:b/>
          <w:bCs/>
        </w:rPr>
        <w:br/>
      </w:r>
      <w:r w:rsidR="00E26F84" w:rsidRPr="00EA0773">
        <w:rPr>
          <w:rStyle w:val="Nagwek3Znak"/>
          <w:b/>
          <w:bCs/>
        </w:rPr>
        <w:t>I</w:t>
      </w:r>
      <w:r w:rsidR="00B6258C" w:rsidRPr="00EA0773">
        <w:rPr>
          <w:rStyle w:val="Nagwek3Znak"/>
          <w:b/>
          <w:bCs/>
        </w:rPr>
        <w:t>I</w:t>
      </w:r>
      <w:r w:rsidR="00406784" w:rsidRPr="00EA0773">
        <w:rPr>
          <w:rStyle w:val="Nagwek3Znak"/>
          <w:b/>
          <w:bCs/>
        </w:rPr>
        <w:t>I</w:t>
      </w:r>
      <w:r w:rsidR="00B6258C" w:rsidRPr="00EA0773">
        <w:rPr>
          <w:rStyle w:val="Nagwek3Znak"/>
          <w:b/>
          <w:bCs/>
        </w:rPr>
        <w:t>.</w:t>
      </w:r>
      <w:r w:rsidR="00B00470" w:rsidRPr="00EA0773">
        <w:rPr>
          <w:rStyle w:val="Nagwek3Znak"/>
          <w:b/>
          <w:bCs/>
        </w:rPr>
        <w:t>1.</w:t>
      </w:r>
      <w:r w:rsidR="007E17DC" w:rsidRPr="00EA0773">
        <w:rPr>
          <w:rStyle w:val="Nagwek3Znak"/>
          <w:b/>
          <w:bCs/>
        </w:rPr>
        <w:t>5</w:t>
      </w:r>
      <w:r w:rsidR="00B6258C" w:rsidRPr="00EA0773">
        <w:rPr>
          <w:rStyle w:val="Nagwek3Znak"/>
          <w:b/>
          <w:bCs/>
        </w:rPr>
        <w:t>. Miejsce i dopuszczona metoda przetwarzania odpadów oraz opis procesu technologicznego</w:t>
      </w:r>
      <w:r w:rsidR="00B6258C" w:rsidRPr="00EA0773">
        <w:rPr>
          <w:rFonts w:eastAsia="Arial Unicode MS"/>
          <w:b w:val="0"/>
          <w:bCs w:val="0"/>
          <w:kern w:val="1"/>
          <w:szCs w:val="24"/>
        </w:rPr>
        <w:t xml:space="preserve">. </w:t>
      </w:r>
    </w:p>
    <w:bookmarkEnd w:id="7"/>
    <w:p w14:paraId="08BE0139" w14:textId="77777777" w:rsidR="00C10FA4" w:rsidRDefault="00C10FA4" w:rsidP="00BE28B5">
      <w:pPr>
        <w:pStyle w:val="Akapitzlist"/>
        <w:spacing w:after="0"/>
        <w:ind w:left="0"/>
        <w:rPr>
          <w:rFonts w:ascii="Arial" w:hAnsi="Arial" w:cs="Arial"/>
          <w:sz w:val="24"/>
          <w:szCs w:val="24"/>
        </w:rPr>
      </w:pPr>
    </w:p>
    <w:p w14:paraId="2DCB8A52" w14:textId="39841827" w:rsidR="00C10FA4" w:rsidRPr="000A5461" w:rsidRDefault="00C10FA4" w:rsidP="00BE28B5">
      <w:pPr>
        <w:spacing w:after="0"/>
        <w:rPr>
          <w:rFonts w:ascii="Arial" w:hAnsi="Arial" w:cs="Arial"/>
          <w:sz w:val="24"/>
          <w:szCs w:val="24"/>
        </w:rPr>
      </w:pPr>
      <w:r w:rsidRPr="00F834FA">
        <w:rPr>
          <w:rFonts w:ascii="Arial" w:hAnsi="Arial" w:cs="Arial"/>
          <w:sz w:val="24"/>
          <w:szCs w:val="24"/>
        </w:rPr>
        <w:t xml:space="preserve">Przetwarzanie odpadów o kodach: </w:t>
      </w:r>
      <w:r w:rsidR="00F834FA" w:rsidRPr="00F834FA">
        <w:rPr>
          <w:rFonts w:ascii="Arial" w:hAnsi="Arial" w:cs="Arial"/>
          <w:sz w:val="24"/>
          <w:szCs w:val="24"/>
        </w:rPr>
        <w:t>15 01 03, 15 01 07, 17 02 01</w:t>
      </w:r>
      <w:r w:rsidR="00F834FA">
        <w:rPr>
          <w:rFonts w:ascii="Arial" w:hAnsi="Arial" w:cs="Arial"/>
          <w:sz w:val="24"/>
          <w:szCs w:val="24"/>
        </w:rPr>
        <w:t xml:space="preserve">, </w:t>
      </w:r>
      <w:r w:rsidR="00F834FA" w:rsidRPr="00F834FA">
        <w:rPr>
          <w:rFonts w:ascii="Arial" w:hAnsi="Arial" w:cs="Arial"/>
          <w:sz w:val="24"/>
          <w:szCs w:val="24"/>
        </w:rPr>
        <w:t>17 02 03</w:t>
      </w:r>
      <w:r w:rsidR="00F834FA">
        <w:rPr>
          <w:rFonts w:ascii="Arial" w:hAnsi="Arial" w:cs="Arial"/>
          <w:sz w:val="24"/>
          <w:szCs w:val="24"/>
        </w:rPr>
        <w:t xml:space="preserve">, </w:t>
      </w:r>
      <w:r w:rsidR="00F834FA" w:rsidRPr="00F834FA">
        <w:rPr>
          <w:rFonts w:ascii="Arial" w:hAnsi="Arial" w:cs="Arial"/>
          <w:sz w:val="24"/>
          <w:szCs w:val="24"/>
        </w:rPr>
        <w:t>20 01 02, 20 01 38</w:t>
      </w:r>
      <w:r w:rsidR="00F834FA">
        <w:rPr>
          <w:rFonts w:ascii="Arial" w:hAnsi="Arial" w:cs="Arial"/>
          <w:sz w:val="24"/>
          <w:szCs w:val="24"/>
        </w:rPr>
        <w:t xml:space="preserve">, </w:t>
      </w:r>
      <w:r w:rsidR="00F834FA" w:rsidRPr="00F834FA">
        <w:rPr>
          <w:rFonts w:ascii="Arial" w:hAnsi="Arial" w:cs="Arial"/>
          <w:sz w:val="24"/>
          <w:szCs w:val="24"/>
        </w:rPr>
        <w:t>20 03 07</w:t>
      </w:r>
      <w:r w:rsidR="00F834FA">
        <w:rPr>
          <w:rFonts w:ascii="Arial" w:hAnsi="Arial" w:cs="Arial"/>
          <w:sz w:val="24"/>
          <w:szCs w:val="24"/>
        </w:rPr>
        <w:t xml:space="preserve"> </w:t>
      </w:r>
      <w:r w:rsidRPr="000A5461">
        <w:rPr>
          <w:rFonts w:ascii="Arial" w:hAnsi="Arial" w:cs="Arial"/>
          <w:sz w:val="24"/>
          <w:szCs w:val="24"/>
        </w:rPr>
        <w:t xml:space="preserve">będzie odbywało się poza instalacją </w:t>
      </w:r>
      <w:r w:rsidR="00F642A1" w:rsidRPr="00F642A1">
        <w:rPr>
          <w:rFonts w:ascii="Arial" w:hAnsi="Arial" w:cs="Arial"/>
          <w:sz w:val="24"/>
          <w:szCs w:val="24"/>
        </w:rPr>
        <w:t xml:space="preserve">na działkach nr </w:t>
      </w:r>
      <w:proofErr w:type="spellStart"/>
      <w:r w:rsidR="00F642A1" w:rsidRPr="00F642A1">
        <w:rPr>
          <w:rFonts w:ascii="Arial" w:hAnsi="Arial" w:cs="Arial"/>
          <w:sz w:val="24"/>
          <w:szCs w:val="24"/>
        </w:rPr>
        <w:t>ewid</w:t>
      </w:r>
      <w:proofErr w:type="spellEnd"/>
      <w:r w:rsidR="00F642A1" w:rsidRPr="00F642A1">
        <w:rPr>
          <w:rFonts w:ascii="Arial" w:hAnsi="Arial" w:cs="Arial"/>
          <w:sz w:val="24"/>
          <w:szCs w:val="24"/>
        </w:rPr>
        <w:t>.: 4233/3 (na wydzielonej części działki), 4236 (na wydzielonej części działki), 4237 (na wydzielonej części działki), 4238 (na wydzielonej części działki), 4234/4, 4235/4, 4239 położonych w Sokołowie Małopolskim przy ul. Sienkiewicza 88</w:t>
      </w:r>
      <w:r w:rsidRPr="000A5461">
        <w:rPr>
          <w:rFonts w:ascii="Arial" w:hAnsi="Arial" w:cs="Arial"/>
          <w:sz w:val="24"/>
          <w:szCs w:val="24"/>
        </w:rPr>
        <w:t xml:space="preserve">, powiat rzeszowski, województwo podkarpackie do której Wnioskodawca posiada tytuł prawny, </w:t>
      </w:r>
      <w:r w:rsidR="00A73B8F" w:rsidRPr="00A73B8F">
        <w:rPr>
          <w:rFonts w:ascii="Arial" w:hAnsi="Arial" w:cs="Arial"/>
          <w:sz w:val="24"/>
          <w:szCs w:val="24"/>
        </w:rPr>
        <w:t>dzierżawiąc ww.</w:t>
      </w:r>
      <w:r w:rsidR="00A73B8F" w:rsidRPr="008F3959">
        <w:rPr>
          <w:rFonts w:ascii="Arial" w:hAnsi="Arial" w:cs="Arial"/>
          <w:sz w:val="24"/>
          <w:szCs w:val="24"/>
        </w:rPr>
        <w:t xml:space="preserve"> działki</w:t>
      </w:r>
      <w:r w:rsidR="00A73B8F" w:rsidRPr="00A73B8F">
        <w:rPr>
          <w:rFonts w:ascii="Arial" w:hAnsi="Arial" w:cs="Arial"/>
          <w:sz w:val="24"/>
          <w:szCs w:val="24"/>
        </w:rPr>
        <w:t xml:space="preserve"> na podstawie umowy dzierżawy w formie aktu notarialnego</w:t>
      </w:r>
      <w:r w:rsidR="0081601B">
        <w:rPr>
          <w:rFonts w:ascii="Arial" w:hAnsi="Arial" w:cs="Arial"/>
          <w:sz w:val="24"/>
          <w:szCs w:val="24"/>
        </w:rPr>
        <w:t>. Na ww. działkach</w:t>
      </w:r>
      <w:r w:rsidR="00A73B8F" w:rsidRPr="00A73B8F">
        <w:rPr>
          <w:rFonts w:ascii="Arial" w:hAnsi="Arial" w:cs="Arial"/>
          <w:sz w:val="24"/>
          <w:szCs w:val="24"/>
        </w:rPr>
        <w:t xml:space="preserve"> </w:t>
      </w:r>
      <w:r w:rsidRPr="000A5461">
        <w:rPr>
          <w:rFonts w:ascii="Arial" w:hAnsi="Arial" w:cs="Arial"/>
          <w:sz w:val="24"/>
          <w:szCs w:val="24"/>
        </w:rPr>
        <w:t xml:space="preserve">zlokalizowana jest również sortownia odpadów. </w:t>
      </w:r>
    </w:p>
    <w:p w14:paraId="267C9FD8" w14:textId="59BD431F" w:rsidR="00B6258C" w:rsidRPr="0086698D" w:rsidRDefault="00B6258C" w:rsidP="00BE28B5">
      <w:pPr>
        <w:pStyle w:val="Akapitzlist"/>
        <w:spacing w:before="120" w:after="0" w:line="240" w:lineRule="auto"/>
        <w:ind w:left="0"/>
        <w:rPr>
          <w:rFonts w:ascii="Arial" w:hAnsi="Arial" w:cs="Arial"/>
          <w:b/>
          <w:bCs/>
          <w:sz w:val="24"/>
          <w:szCs w:val="24"/>
          <w:lang w:eastAsia="pl-PL"/>
        </w:rPr>
      </w:pPr>
      <w:r w:rsidRPr="0086698D">
        <w:rPr>
          <w:rFonts w:ascii="Arial" w:hAnsi="Arial" w:cs="Arial"/>
          <w:sz w:val="24"/>
          <w:szCs w:val="24"/>
        </w:rPr>
        <w:lastRenderedPageBreak/>
        <w:t>Przetwarzanie odpadów realizowane będzie poprzez ich odzysk metodą:</w:t>
      </w:r>
      <w:r w:rsidRPr="0086698D">
        <w:rPr>
          <w:rFonts w:ascii="Arial" w:hAnsi="Arial" w:cs="Arial"/>
          <w:b/>
          <w:bCs/>
          <w:sz w:val="24"/>
          <w:szCs w:val="24"/>
        </w:rPr>
        <w:t xml:space="preserve"> R12 </w:t>
      </w:r>
      <w:r w:rsidR="008F3959">
        <w:rPr>
          <w:rFonts w:ascii="Arial" w:hAnsi="Arial" w:cs="Arial"/>
          <w:b/>
          <w:bCs/>
          <w:sz w:val="24"/>
          <w:szCs w:val="24"/>
        </w:rPr>
        <w:br/>
      </w:r>
      <w:r w:rsidRPr="0086698D">
        <w:rPr>
          <w:rFonts w:ascii="Arial" w:hAnsi="Arial" w:cs="Arial"/>
          <w:b/>
          <w:bCs/>
          <w:sz w:val="24"/>
          <w:szCs w:val="24"/>
          <w:lang w:eastAsia="pl-PL"/>
        </w:rPr>
        <w:t xml:space="preserve">– Wymiana odpadów w celu poddania ich któremukolwiek z procesów wymienionych w pozycji R1 – R11. </w:t>
      </w:r>
    </w:p>
    <w:p w14:paraId="21B7AA4F" w14:textId="77777777" w:rsidR="00D15C63" w:rsidRDefault="00D15C63" w:rsidP="00BE28B5">
      <w:pPr>
        <w:pStyle w:val="Standard"/>
        <w:spacing w:line="276" w:lineRule="auto"/>
        <w:rPr>
          <w:rFonts w:ascii="Arial" w:hAnsi="Arial"/>
          <w:bCs/>
          <w:color w:val="000000" w:themeColor="text1"/>
          <w:sz w:val="24"/>
          <w:szCs w:val="24"/>
        </w:rPr>
      </w:pPr>
    </w:p>
    <w:p w14:paraId="1B252ABC" w14:textId="670C20F7" w:rsidR="00D15C63" w:rsidRPr="00D15C63" w:rsidRDefault="00D15C63" w:rsidP="00B13F35">
      <w:pPr>
        <w:pStyle w:val="Standard"/>
        <w:spacing w:line="276" w:lineRule="auto"/>
        <w:rPr>
          <w:rFonts w:ascii="Arial" w:hAnsi="Arial"/>
          <w:color w:val="000000" w:themeColor="text1"/>
          <w:sz w:val="24"/>
          <w:szCs w:val="24"/>
        </w:rPr>
      </w:pPr>
      <w:r w:rsidRPr="00D15C63">
        <w:rPr>
          <w:rFonts w:ascii="Arial" w:hAnsi="Arial"/>
          <w:bCs/>
          <w:color w:val="000000" w:themeColor="text1"/>
          <w:sz w:val="24"/>
          <w:szCs w:val="24"/>
        </w:rPr>
        <w:t xml:space="preserve">Proces przetwarzania odpadów poza instalacją realizowany </w:t>
      </w:r>
      <w:r>
        <w:rPr>
          <w:rFonts w:ascii="Arial" w:hAnsi="Arial"/>
          <w:bCs/>
          <w:color w:val="000000" w:themeColor="text1"/>
          <w:sz w:val="24"/>
          <w:szCs w:val="24"/>
        </w:rPr>
        <w:t>będzie</w:t>
      </w:r>
      <w:r w:rsidRPr="00D15C63">
        <w:rPr>
          <w:rFonts w:ascii="Arial" w:hAnsi="Arial"/>
          <w:bCs/>
          <w:color w:val="000000" w:themeColor="text1"/>
          <w:sz w:val="24"/>
          <w:szCs w:val="24"/>
        </w:rPr>
        <w:t xml:space="preserve"> w sposób </w:t>
      </w:r>
      <w:r w:rsidR="00787E38">
        <w:rPr>
          <w:rFonts w:ascii="Arial" w:hAnsi="Arial"/>
          <w:bCs/>
          <w:color w:val="000000" w:themeColor="text1"/>
          <w:sz w:val="24"/>
          <w:szCs w:val="24"/>
        </w:rPr>
        <w:t>ręczny</w:t>
      </w:r>
      <w:r w:rsidRPr="00D15C63">
        <w:rPr>
          <w:rFonts w:ascii="Arial" w:hAnsi="Arial"/>
          <w:bCs/>
          <w:color w:val="000000" w:themeColor="text1"/>
          <w:sz w:val="24"/>
          <w:szCs w:val="24"/>
        </w:rPr>
        <w:t xml:space="preserve"> oraz z wykorzystaniem sprzętu transportowego takiego jak ładowarki i wózki widłowe służące do rozładunk</w:t>
      </w:r>
      <w:r w:rsidR="00C63931">
        <w:rPr>
          <w:rFonts w:ascii="Arial" w:hAnsi="Arial"/>
          <w:bCs/>
          <w:color w:val="000000" w:themeColor="text1"/>
          <w:sz w:val="24"/>
          <w:szCs w:val="24"/>
        </w:rPr>
        <w:t>u</w:t>
      </w:r>
      <w:r w:rsidR="00787E38">
        <w:rPr>
          <w:rFonts w:ascii="Arial" w:hAnsi="Arial"/>
          <w:bCs/>
          <w:color w:val="000000" w:themeColor="text1"/>
          <w:sz w:val="24"/>
          <w:szCs w:val="24"/>
        </w:rPr>
        <w:t xml:space="preserve">, </w:t>
      </w:r>
      <w:r w:rsidRPr="00D15C63">
        <w:rPr>
          <w:rFonts w:ascii="Arial" w:hAnsi="Arial"/>
          <w:bCs/>
          <w:color w:val="000000" w:themeColor="text1"/>
          <w:sz w:val="24"/>
          <w:szCs w:val="24"/>
        </w:rPr>
        <w:t>załadunku</w:t>
      </w:r>
      <w:r w:rsidR="00787E38" w:rsidRPr="00787E38">
        <w:rPr>
          <w:rFonts w:ascii="Arial" w:hAnsi="Arial"/>
          <w:bCs/>
          <w:color w:val="000000" w:themeColor="text1"/>
          <w:sz w:val="24"/>
          <w:szCs w:val="24"/>
        </w:rPr>
        <w:t xml:space="preserve"> </w:t>
      </w:r>
      <w:r w:rsidR="00787E38">
        <w:rPr>
          <w:rFonts w:ascii="Arial" w:hAnsi="Arial"/>
          <w:bCs/>
          <w:color w:val="000000" w:themeColor="text1"/>
          <w:sz w:val="24"/>
          <w:szCs w:val="24"/>
        </w:rPr>
        <w:t xml:space="preserve">i </w:t>
      </w:r>
      <w:r w:rsidR="00787E38" w:rsidRPr="00D15C63">
        <w:rPr>
          <w:rFonts w:ascii="Arial" w:hAnsi="Arial"/>
          <w:bCs/>
          <w:color w:val="000000" w:themeColor="text1"/>
          <w:sz w:val="24"/>
          <w:szCs w:val="24"/>
        </w:rPr>
        <w:t>transportu</w:t>
      </w:r>
      <w:r w:rsidRPr="00D15C63">
        <w:rPr>
          <w:rFonts w:ascii="Arial" w:hAnsi="Arial"/>
          <w:bCs/>
          <w:color w:val="000000" w:themeColor="text1"/>
          <w:sz w:val="24"/>
          <w:szCs w:val="24"/>
        </w:rPr>
        <w:t>.</w:t>
      </w:r>
    </w:p>
    <w:p w14:paraId="545436C2" w14:textId="32A2A8B7" w:rsidR="00847F63" w:rsidRPr="004E7A44" w:rsidRDefault="009F73D3" w:rsidP="004E7A44">
      <w:pPr>
        <w:pStyle w:val="Standard"/>
        <w:spacing w:line="276" w:lineRule="auto"/>
        <w:rPr>
          <w:rFonts w:ascii="Arial" w:hAnsi="Arial"/>
          <w:bCs/>
          <w:sz w:val="24"/>
          <w:szCs w:val="24"/>
        </w:rPr>
      </w:pPr>
      <w:r w:rsidRPr="00847F63">
        <w:rPr>
          <w:rFonts w:ascii="Arial" w:hAnsi="Arial"/>
          <w:b/>
          <w:color w:val="000000" w:themeColor="text1"/>
          <w:sz w:val="24"/>
          <w:szCs w:val="24"/>
        </w:rPr>
        <w:t xml:space="preserve">Odpady o kodach: 15 01 07 </w:t>
      </w:r>
      <w:r w:rsidR="004248EA">
        <w:rPr>
          <w:rFonts w:ascii="Arial" w:hAnsi="Arial"/>
          <w:b/>
          <w:color w:val="000000" w:themeColor="text1"/>
          <w:sz w:val="24"/>
          <w:szCs w:val="24"/>
        </w:rPr>
        <w:t>(</w:t>
      </w:r>
      <w:r w:rsidRPr="00847F63">
        <w:rPr>
          <w:rFonts w:ascii="Arial" w:hAnsi="Arial"/>
          <w:b/>
          <w:color w:val="000000" w:themeColor="text1"/>
          <w:sz w:val="24"/>
          <w:szCs w:val="24"/>
        </w:rPr>
        <w:t>Opakowania ze szkła</w:t>
      </w:r>
      <w:r w:rsidR="004248EA">
        <w:rPr>
          <w:rFonts w:ascii="Arial" w:hAnsi="Arial"/>
          <w:b/>
          <w:color w:val="000000" w:themeColor="text1"/>
          <w:sz w:val="24"/>
          <w:szCs w:val="24"/>
        </w:rPr>
        <w:t>)</w:t>
      </w:r>
      <w:r w:rsidRPr="00847F63">
        <w:rPr>
          <w:rFonts w:ascii="Arial" w:hAnsi="Arial"/>
          <w:b/>
          <w:color w:val="000000" w:themeColor="text1"/>
          <w:sz w:val="24"/>
          <w:szCs w:val="24"/>
        </w:rPr>
        <w:t xml:space="preserve"> i 20 01 02 </w:t>
      </w:r>
      <w:r w:rsidR="004248EA">
        <w:rPr>
          <w:rFonts w:ascii="Arial" w:hAnsi="Arial"/>
          <w:b/>
          <w:color w:val="000000" w:themeColor="text1"/>
          <w:sz w:val="24"/>
          <w:szCs w:val="24"/>
        </w:rPr>
        <w:t>(</w:t>
      </w:r>
      <w:r w:rsidRPr="00847F63">
        <w:rPr>
          <w:rFonts w:ascii="Arial" w:hAnsi="Arial"/>
          <w:b/>
          <w:color w:val="000000" w:themeColor="text1"/>
          <w:sz w:val="24"/>
          <w:szCs w:val="24"/>
        </w:rPr>
        <w:t>Szkło</w:t>
      </w:r>
      <w:r w:rsidR="004248EA">
        <w:rPr>
          <w:rFonts w:ascii="Arial" w:hAnsi="Arial"/>
          <w:b/>
          <w:color w:val="000000" w:themeColor="text1"/>
          <w:sz w:val="24"/>
          <w:szCs w:val="24"/>
        </w:rPr>
        <w:t>)</w:t>
      </w:r>
      <w:r w:rsidRPr="009F73D3">
        <w:rPr>
          <w:rFonts w:ascii="Arial" w:hAnsi="Arial"/>
          <w:bCs/>
          <w:color w:val="000000" w:themeColor="text1"/>
          <w:sz w:val="24"/>
          <w:szCs w:val="24"/>
        </w:rPr>
        <w:t xml:space="preserve"> przewidziane do przetworzenia poza instalacją dostarczane będą w workach foliowych lub luzem.</w:t>
      </w:r>
      <w:r w:rsidR="00847F63">
        <w:rPr>
          <w:rFonts w:ascii="Arial" w:hAnsi="Arial"/>
          <w:bCs/>
          <w:color w:val="000000" w:themeColor="text1"/>
          <w:sz w:val="24"/>
          <w:szCs w:val="24"/>
        </w:rPr>
        <w:t xml:space="preserve"> </w:t>
      </w:r>
      <w:r w:rsidR="00886A8C" w:rsidRPr="00886A8C">
        <w:rPr>
          <w:rFonts w:ascii="Arial" w:hAnsi="Arial"/>
          <w:bCs/>
          <w:color w:val="000000" w:themeColor="text1"/>
          <w:sz w:val="24"/>
          <w:szCs w:val="24"/>
        </w:rPr>
        <w:t>Po zweryfikowaniu dostarczonych odpadów z dokumentami ewidencji w zakresie rodzaju i ilości przyjęte odpady kierowane będą</w:t>
      </w:r>
      <w:r w:rsidR="006E6135">
        <w:rPr>
          <w:rFonts w:ascii="Arial" w:hAnsi="Arial"/>
          <w:bCs/>
          <w:color w:val="000000" w:themeColor="text1"/>
          <w:sz w:val="24"/>
          <w:szCs w:val="24"/>
        </w:rPr>
        <w:t xml:space="preserve"> </w:t>
      </w:r>
      <w:r w:rsidR="006E6135" w:rsidRPr="006E6135">
        <w:rPr>
          <w:rFonts w:ascii="Arial" w:hAnsi="Arial"/>
          <w:bCs/>
          <w:color w:val="000000" w:themeColor="text1"/>
          <w:sz w:val="24"/>
          <w:szCs w:val="24"/>
        </w:rPr>
        <w:t>do strefy rozładunku tj. zadaszonego betonowego boksu zabezpieczonego przed rozprzestrzenianiem się odpadów</w:t>
      </w:r>
      <w:r w:rsidR="0043590B">
        <w:rPr>
          <w:rFonts w:ascii="Arial" w:hAnsi="Arial"/>
          <w:bCs/>
          <w:color w:val="000000" w:themeColor="text1"/>
          <w:sz w:val="24"/>
          <w:szCs w:val="24"/>
        </w:rPr>
        <w:t>,</w:t>
      </w:r>
      <w:r w:rsidR="006E6135" w:rsidRPr="006E6135">
        <w:rPr>
          <w:rFonts w:ascii="Arial" w:hAnsi="Arial"/>
          <w:bCs/>
          <w:color w:val="000000" w:themeColor="text1"/>
          <w:sz w:val="24"/>
          <w:szCs w:val="24"/>
        </w:rPr>
        <w:t xml:space="preserve"> </w:t>
      </w:r>
      <w:r w:rsidR="00886A8C" w:rsidRPr="00886A8C">
        <w:rPr>
          <w:rFonts w:ascii="Arial" w:hAnsi="Arial"/>
          <w:bCs/>
          <w:color w:val="000000" w:themeColor="text1"/>
          <w:sz w:val="24"/>
          <w:szCs w:val="24"/>
        </w:rPr>
        <w:t>gdzie będą poddawane procesowi przetwarzania</w:t>
      </w:r>
      <w:r w:rsidR="000F576F" w:rsidRPr="00A649FC">
        <w:rPr>
          <w:rFonts w:ascii="Arial" w:hAnsi="Arial"/>
        </w:rPr>
        <w:t>.</w:t>
      </w:r>
      <w:r w:rsidR="000F576F">
        <w:t xml:space="preserve"> </w:t>
      </w:r>
      <w:r w:rsidR="000F576F" w:rsidRPr="000F576F">
        <w:rPr>
          <w:rFonts w:ascii="Arial" w:hAnsi="Arial"/>
          <w:bCs/>
          <w:color w:val="000000" w:themeColor="text1"/>
          <w:sz w:val="24"/>
          <w:szCs w:val="24"/>
        </w:rPr>
        <w:t xml:space="preserve">Proces przetwarzania </w:t>
      </w:r>
      <w:r w:rsidR="00A649FC" w:rsidRPr="001C24F8">
        <w:rPr>
          <w:rFonts w:ascii="Arial" w:hAnsi="Arial"/>
          <w:bCs/>
          <w:sz w:val="24"/>
          <w:szCs w:val="24"/>
        </w:rPr>
        <w:t>odbywa się metodą R12</w:t>
      </w:r>
      <w:r w:rsidR="0081601B">
        <w:rPr>
          <w:rFonts w:ascii="Arial" w:hAnsi="Arial"/>
          <w:bCs/>
          <w:sz w:val="24"/>
          <w:szCs w:val="24"/>
        </w:rPr>
        <w:t xml:space="preserve"> </w:t>
      </w:r>
      <w:r w:rsidR="0081601B" w:rsidRPr="0081601B">
        <w:rPr>
          <w:rFonts w:ascii="Arial" w:hAnsi="Arial"/>
          <w:bCs/>
          <w:sz w:val="24"/>
          <w:szCs w:val="24"/>
        </w:rPr>
        <w:t>– Wymiana odpadów w celu poddania ich któremukolwiek z procesów wymienionych w pozycji R1 – R11</w:t>
      </w:r>
      <w:r w:rsidR="00A649FC">
        <w:rPr>
          <w:rFonts w:ascii="Arial" w:hAnsi="Arial"/>
          <w:bCs/>
          <w:color w:val="EE0000"/>
          <w:sz w:val="24"/>
          <w:szCs w:val="24"/>
        </w:rPr>
        <w:t xml:space="preserve"> </w:t>
      </w:r>
      <w:r w:rsidR="00A649FC" w:rsidRPr="001C24F8">
        <w:rPr>
          <w:rFonts w:ascii="Arial" w:hAnsi="Arial"/>
          <w:bCs/>
          <w:sz w:val="24"/>
          <w:szCs w:val="24"/>
        </w:rPr>
        <w:t xml:space="preserve">i </w:t>
      </w:r>
      <w:r w:rsidR="000F576F" w:rsidRPr="000F576F">
        <w:rPr>
          <w:rFonts w:ascii="Arial" w:hAnsi="Arial"/>
          <w:bCs/>
          <w:color w:val="000000" w:themeColor="text1"/>
          <w:sz w:val="24"/>
          <w:szCs w:val="24"/>
        </w:rPr>
        <w:t xml:space="preserve">polegał będzie </w:t>
      </w:r>
      <w:r w:rsidR="0081601B">
        <w:rPr>
          <w:rFonts w:ascii="Arial" w:hAnsi="Arial"/>
          <w:bCs/>
          <w:color w:val="000000" w:themeColor="text1"/>
          <w:sz w:val="24"/>
          <w:szCs w:val="24"/>
        </w:rPr>
        <w:t xml:space="preserve">na </w:t>
      </w:r>
      <w:r w:rsidR="0081601B" w:rsidRPr="0081601B">
        <w:rPr>
          <w:rFonts w:ascii="Arial" w:hAnsi="Arial"/>
          <w:bCs/>
          <w:sz w:val="24"/>
          <w:szCs w:val="24"/>
        </w:rPr>
        <w:t>przygotowaniu  odpadów do odzysku</w:t>
      </w:r>
      <w:r w:rsidR="0081601B" w:rsidRPr="000F576F">
        <w:rPr>
          <w:rFonts w:ascii="Arial" w:hAnsi="Arial"/>
          <w:bCs/>
          <w:color w:val="000000" w:themeColor="text1"/>
          <w:sz w:val="24"/>
          <w:szCs w:val="24"/>
        </w:rPr>
        <w:t xml:space="preserve"> </w:t>
      </w:r>
      <w:r w:rsidR="0081601B">
        <w:rPr>
          <w:rFonts w:ascii="Arial" w:hAnsi="Arial"/>
          <w:bCs/>
          <w:color w:val="000000" w:themeColor="text1"/>
          <w:sz w:val="24"/>
          <w:szCs w:val="24"/>
        </w:rPr>
        <w:t>poprzez</w:t>
      </w:r>
      <w:r w:rsidR="0004300A" w:rsidRPr="0004300A">
        <w:t xml:space="preserve"> </w:t>
      </w:r>
      <w:r w:rsidR="0004300A" w:rsidRPr="0004300A">
        <w:rPr>
          <w:rFonts w:ascii="Arial" w:hAnsi="Arial"/>
          <w:bCs/>
          <w:color w:val="000000" w:themeColor="text1"/>
          <w:sz w:val="24"/>
          <w:szCs w:val="24"/>
        </w:rPr>
        <w:t>ręczn</w:t>
      </w:r>
      <w:r w:rsidR="0081601B">
        <w:rPr>
          <w:rFonts w:ascii="Arial" w:hAnsi="Arial"/>
          <w:bCs/>
          <w:color w:val="000000" w:themeColor="text1"/>
          <w:sz w:val="24"/>
          <w:szCs w:val="24"/>
        </w:rPr>
        <w:t>e</w:t>
      </w:r>
      <w:r w:rsidR="0004300A" w:rsidRPr="0004300A">
        <w:rPr>
          <w:rFonts w:ascii="Arial" w:hAnsi="Arial"/>
          <w:bCs/>
          <w:color w:val="000000" w:themeColor="text1"/>
          <w:sz w:val="24"/>
          <w:szCs w:val="24"/>
        </w:rPr>
        <w:t xml:space="preserve"> </w:t>
      </w:r>
      <w:r w:rsidR="00A742D8" w:rsidRPr="0064434F">
        <w:rPr>
          <w:rFonts w:ascii="Arial" w:hAnsi="Arial"/>
          <w:bCs/>
          <w:sz w:val="24"/>
          <w:szCs w:val="24"/>
        </w:rPr>
        <w:t>rozdzieleni</w:t>
      </w:r>
      <w:r w:rsidR="0081601B">
        <w:rPr>
          <w:rFonts w:ascii="Arial" w:hAnsi="Arial"/>
          <w:bCs/>
          <w:sz w:val="24"/>
          <w:szCs w:val="24"/>
        </w:rPr>
        <w:t>e</w:t>
      </w:r>
      <w:r w:rsidR="00A742D8" w:rsidRPr="0064434F">
        <w:rPr>
          <w:rFonts w:ascii="Arial" w:hAnsi="Arial"/>
          <w:bCs/>
          <w:sz w:val="24"/>
          <w:szCs w:val="24"/>
        </w:rPr>
        <w:t>, rozsortowani</w:t>
      </w:r>
      <w:r w:rsidR="0081601B">
        <w:rPr>
          <w:rFonts w:ascii="Arial" w:hAnsi="Arial"/>
          <w:bCs/>
          <w:sz w:val="24"/>
          <w:szCs w:val="24"/>
        </w:rPr>
        <w:t>e</w:t>
      </w:r>
      <w:r w:rsidR="00A742D8" w:rsidRPr="0064434F">
        <w:rPr>
          <w:rFonts w:ascii="Arial" w:hAnsi="Arial"/>
          <w:bCs/>
          <w:sz w:val="24"/>
          <w:szCs w:val="24"/>
        </w:rPr>
        <w:t xml:space="preserve"> przyjętych odpadów na szkło opakowaniowe i pozostałe odpady. W zależności od wymagań odbiorcy szkło może być w sposób </w:t>
      </w:r>
      <w:r w:rsidR="00C272C9" w:rsidRPr="0064434F">
        <w:rPr>
          <w:rFonts w:ascii="Arial" w:hAnsi="Arial"/>
          <w:bCs/>
          <w:sz w:val="24"/>
          <w:szCs w:val="24"/>
        </w:rPr>
        <w:t>ręczny</w:t>
      </w:r>
      <w:r w:rsidR="00A742D8" w:rsidRPr="0064434F">
        <w:rPr>
          <w:rFonts w:ascii="Arial" w:hAnsi="Arial"/>
          <w:bCs/>
          <w:sz w:val="24"/>
          <w:szCs w:val="24"/>
        </w:rPr>
        <w:t xml:space="preserve"> </w:t>
      </w:r>
      <w:r w:rsidR="008A2A0E" w:rsidRPr="0064434F">
        <w:rPr>
          <w:rFonts w:ascii="Arial" w:hAnsi="Arial"/>
          <w:bCs/>
          <w:sz w:val="24"/>
          <w:szCs w:val="24"/>
        </w:rPr>
        <w:t>roz</w:t>
      </w:r>
      <w:r w:rsidR="008A2A0E" w:rsidRPr="00C272C9">
        <w:rPr>
          <w:rFonts w:ascii="Arial" w:hAnsi="Arial"/>
          <w:bCs/>
          <w:sz w:val="24"/>
          <w:szCs w:val="24"/>
        </w:rPr>
        <w:t xml:space="preserve">sortowywane na kolory </w:t>
      </w:r>
      <w:r w:rsidR="00A742D8" w:rsidRPr="00C272C9">
        <w:rPr>
          <w:rFonts w:ascii="Arial" w:hAnsi="Arial"/>
          <w:bCs/>
          <w:sz w:val="24"/>
          <w:szCs w:val="24"/>
        </w:rPr>
        <w:t>(bezbarwne, zielone, brązowe)</w:t>
      </w:r>
      <w:r w:rsidR="00C272C9">
        <w:rPr>
          <w:rFonts w:ascii="Arial" w:hAnsi="Arial"/>
          <w:bCs/>
          <w:sz w:val="24"/>
          <w:szCs w:val="24"/>
        </w:rPr>
        <w:t>.</w:t>
      </w:r>
      <w:r w:rsidR="00847F63">
        <w:rPr>
          <w:rFonts w:ascii="Arial" w:hAnsi="Arial"/>
          <w:bCs/>
          <w:sz w:val="24"/>
          <w:szCs w:val="24"/>
        </w:rPr>
        <w:t xml:space="preserve"> </w:t>
      </w:r>
      <w:r w:rsidR="000F576F" w:rsidRPr="000F576F">
        <w:rPr>
          <w:rFonts w:ascii="Arial" w:hAnsi="Arial"/>
          <w:bCs/>
          <w:color w:val="000000" w:themeColor="text1"/>
          <w:sz w:val="24"/>
          <w:szCs w:val="24"/>
        </w:rPr>
        <w:t xml:space="preserve">W wyniku przetwarzania będą powstawały wysegregowane odpady szkła opakowaniowego </w:t>
      </w:r>
      <w:r w:rsidR="0060421D" w:rsidRPr="0060421D">
        <w:rPr>
          <w:rFonts w:ascii="Arial" w:hAnsi="Arial"/>
          <w:bCs/>
          <w:sz w:val="24"/>
          <w:szCs w:val="24"/>
        </w:rPr>
        <w:t>spełniając</w:t>
      </w:r>
      <w:r w:rsidR="0043590B">
        <w:rPr>
          <w:rFonts w:ascii="Arial" w:hAnsi="Arial"/>
          <w:bCs/>
          <w:sz w:val="24"/>
          <w:szCs w:val="24"/>
        </w:rPr>
        <w:t>e</w:t>
      </w:r>
      <w:r w:rsidR="0060421D" w:rsidRPr="0060421D">
        <w:rPr>
          <w:rFonts w:ascii="Arial" w:hAnsi="Arial"/>
          <w:bCs/>
          <w:sz w:val="24"/>
          <w:szCs w:val="24"/>
        </w:rPr>
        <w:t xml:space="preserve"> wymagania odbiorców</w:t>
      </w:r>
      <w:r w:rsidR="0060421D" w:rsidRPr="000A2C05">
        <w:rPr>
          <w:rFonts w:ascii="Arial" w:hAnsi="Arial"/>
          <w:bCs/>
          <w:color w:val="00B0F0"/>
          <w:sz w:val="24"/>
          <w:szCs w:val="24"/>
        </w:rPr>
        <w:t xml:space="preserve"> </w:t>
      </w:r>
      <w:r w:rsidR="000F576F" w:rsidRPr="000F576F">
        <w:rPr>
          <w:rFonts w:ascii="Arial" w:hAnsi="Arial"/>
          <w:bCs/>
          <w:color w:val="000000" w:themeColor="text1"/>
          <w:sz w:val="24"/>
          <w:szCs w:val="24"/>
        </w:rPr>
        <w:t xml:space="preserve">oraz balast </w:t>
      </w:r>
      <w:proofErr w:type="spellStart"/>
      <w:r w:rsidR="000F576F" w:rsidRPr="000F576F">
        <w:rPr>
          <w:rFonts w:ascii="Arial" w:hAnsi="Arial"/>
          <w:bCs/>
          <w:color w:val="000000" w:themeColor="text1"/>
          <w:sz w:val="24"/>
          <w:szCs w:val="24"/>
        </w:rPr>
        <w:t>posortowniczy</w:t>
      </w:r>
      <w:proofErr w:type="spellEnd"/>
      <w:r w:rsidR="007953FC" w:rsidRPr="007953FC">
        <w:rPr>
          <w:rFonts w:ascii="Arial" w:hAnsi="Arial"/>
          <w:bCs/>
          <w:color w:val="00B0F0"/>
          <w:sz w:val="24"/>
          <w:szCs w:val="24"/>
        </w:rPr>
        <w:t xml:space="preserve"> </w:t>
      </w:r>
      <w:r w:rsidR="00EE0337" w:rsidRPr="00EE0337">
        <w:rPr>
          <w:rFonts w:ascii="Arial" w:hAnsi="Arial"/>
          <w:bCs/>
          <w:sz w:val="24"/>
          <w:szCs w:val="24"/>
        </w:rPr>
        <w:t xml:space="preserve">w postaci </w:t>
      </w:r>
      <w:r w:rsidR="007953FC" w:rsidRPr="00EE0337">
        <w:rPr>
          <w:rFonts w:ascii="Arial" w:hAnsi="Arial"/>
          <w:bCs/>
          <w:sz w:val="24"/>
          <w:szCs w:val="24"/>
        </w:rPr>
        <w:t>wyselekcjonowan</w:t>
      </w:r>
      <w:r w:rsidR="00EE0337" w:rsidRPr="00EE0337">
        <w:rPr>
          <w:rFonts w:ascii="Arial" w:hAnsi="Arial"/>
          <w:bCs/>
          <w:sz w:val="24"/>
          <w:szCs w:val="24"/>
        </w:rPr>
        <w:t>ych</w:t>
      </w:r>
      <w:r w:rsidR="007953FC" w:rsidRPr="00EE0337">
        <w:rPr>
          <w:rFonts w:ascii="Arial" w:hAnsi="Arial"/>
          <w:bCs/>
          <w:sz w:val="24"/>
          <w:szCs w:val="24"/>
        </w:rPr>
        <w:t xml:space="preserve"> w sposób ręczny zanieczyszcze</w:t>
      </w:r>
      <w:r w:rsidR="00EE0337" w:rsidRPr="00EE0337">
        <w:rPr>
          <w:rFonts w:ascii="Arial" w:hAnsi="Arial"/>
          <w:bCs/>
          <w:sz w:val="24"/>
          <w:szCs w:val="24"/>
        </w:rPr>
        <w:t>ń</w:t>
      </w:r>
      <w:r w:rsidR="007953FC" w:rsidRPr="00EE0337">
        <w:rPr>
          <w:rFonts w:ascii="Arial" w:hAnsi="Arial"/>
          <w:bCs/>
          <w:sz w:val="24"/>
          <w:szCs w:val="24"/>
        </w:rPr>
        <w:t xml:space="preserve">: 19 12 04 – Tworzywa sztuczne i guma, 19 12 02 – Metale żelazne </w:t>
      </w:r>
      <w:r w:rsidR="0081601B">
        <w:rPr>
          <w:rFonts w:ascii="Arial" w:hAnsi="Arial"/>
          <w:bCs/>
          <w:sz w:val="24"/>
          <w:szCs w:val="24"/>
        </w:rPr>
        <w:br/>
      </w:r>
      <w:r w:rsidR="007953FC" w:rsidRPr="00EE0337">
        <w:rPr>
          <w:rFonts w:ascii="Arial" w:hAnsi="Arial"/>
          <w:bCs/>
          <w:sz w:val="24"/>
          <w:szCs w:val="24"/>
        </w:rPr>
        <w:t xml:space="preserve">i 19 12 12 - Inne odpady (w tym zmieszane substancje i przedmioty) z mechanicznej obróbki odpadów inne niż wymienione w 19 12 11. </w:t>
      </w:r>
      <w:r w:rsidRPr="00EE0337">
        <w:rPr>
          <w:rFonts w:ascii="Arial" w:hAnsi="Arial"/>
          <w:bCs/>
          <w:sz w:val="24"/>
          <w:szCs w:val="24"/>
        </w:rPr>
        <w:t>Oczyszczone szkło</w:t>
      </w:r>
      <w:r w:rsidRPr="0086698D">
        <w:rPr>
          <w:rFonts w:ascii="Arial" w:hAnsi="Arial"/>
          <w:bCs/>
          <w:color w:val="EE0000"/>
          <w:sz w:val="24"/>
          <w:szCs w:val="24"/>
        </w:rPr>
        <w:t xml:space="preserve"> </w:t>
      </w:r>
      <w:r w:rsidR="00BD3E24" w:rsidRPr="00C7481A">
        <w:rPr>
          <w:rFonts w:ascii="Arial" w:hAnsi="Arial"/>
          <w:bCs/>
          <w:sz w:val="24"/>
          <w:szCs w:val="24"/>
        </w:rPr>
        <w:t>zmagazynowane</w:t>
      </w:r>
      <w:r w:rsidRPr="00C7481A">
        <w:rPr>
          <w:rFonts w:ascii="Arial" w:hAnsi="Arial"/>
          <w:bCs/>
          <w:sz w:val="24"/>
          <w:szCs w:val="24"/>
        </w:rPr>
        <w:t xml:space="preserve"> </w:t>
      </w:r>
      <w:r w:rsidR="00C7481A" w:rsidRPr="00C7481A">
        <w:rPr>
          <w:rFonts w:ascii="Arial" w:hAnsi="Arial"/>
          <w:bCs/>
          <w:sz w:val="24"/>
          <w:szCs w:val="24"/>
        </w:rPr>
        <w:t>będzie</w:t>
      </w:r>
      <w:r w:rsidRPr="00C7481A">
        <w:rPr>
          <w:rFonts w:ascii="Arial" w:hAnsi="Arial"/>
          <w:bCs/>
          <w:sz w:val="24"/>
          <w:szCs w:val="24"/>
        </w:rPr>
        <w:t xml:space="preserve"> w zadaszonym boksie</w:t>
      </w:r>
      <w:r w:rsidR="0081601B">
        <w:rPr>
          <w:rFonts w:ascii="Arial" w:hAnsi="Arial"/>
          <w:bCs/>
          <w:sz w:val="24"/>
          <w:szCs w:val="24"/>
        </w:rPr>
        <w:t xml:space="preserve"> nr 2</w:t>
      </w:r>
      <w:r w:rsidR="00B03F32">
        <w:rPr>
          <w:rFonts w:ascii="Arial" w:hAnsi="Arial"/>
          <w:bCs/>
          <w:sz w:val="24"/>
          <w:szCs w:val="24"/>
        </w:rPr>
        <w:t xml:space="preserve">. </w:t>
      </w:r>
      <w:r w:rsidR="00B03F32" w:rsidRPr="00B03F32">
        <w:rPr>
          <w:rFonts w:ascii="Arial" w:hAnsi="Arial"/>
          <w:sz w:val="24"/>
          <w:szCs w:val="24"/>
        </w:rPr>
        <w:t>Z miejsc magazynowania odpady przekazywane będą uprawnionym podmiotom do dalszego zagospodarowania.</w:t>
      </w:r>
      <w:r w:rsidR="004E7A44">
        <w:rPr>
          <w:rFonts w:ascii="Arial" w:hAnsi="Arial"/>
          <w:sz w:val="24"/>
          <w:szCs w:val="24"/>
        </w:rPr>
        <w:br/>
      </w:r>
    </w:p>
    <w:p w14:paraId="3006C1BC" w14:textId="3A528026" w:rsidR="0052784E" w:rsidRPr="00CF28D1" w:rsidRDefault="0052784E" w:rsidP="00BE28B5">
      <w:pPr>
        <w:pStyle w:val="Standard"/>
        <w:spacing w:line="276" w:lineRule="auto"/>
        <w:rPr>
          <w:rFonts w:ascii="Arial" w:hAnsi="Arial"/>
          <w:sz w:val="24"/>
          <w:szCs w:val="24"/>
        </w:rPr>
      </w:pPr>
      <w:r w:rsidRPr="00713F8B">
        <w:rPr>
          <w:rFonts w:ascii="Arial" w:hAnsi="Arial"/>
          <w:sz w:val="24"/>
          <w:szCs w:val="24"/>
        </w:rPr>
        <w:t xml:space="preserve">Odpady tworzyw sztucznych o kodzie 17 02 </w:t>
      </w:r>
      <w:r w:rsidRPr="00C5756C">
        <w:rPr>
          <w:rFonts w:ascii="Arial" w:hAnsi="Arial"/>
          <w:sz w:val="24"/>
          <w:szCs w:val="24"/>
        </w:rPr>
        <w:t>03</w:t>
      </w:r>
      <w:r w:rsidR="00C5756C">
        <w:rPr>
          <w:rFonts w:ascii="Arial" w:hAnsi="Arial"/>
          <w:sz w:val="24"/>
          <w:szCs w:val="24"/>
        </w:rPr>
        <w:t xml:space="preserve"> </w:t>
      </w:r>
      <w:r w:rsidR="00C5756C" w:rsidRPr="00C5756C">
        <w:rPr>
          <w:rFonts w:ascii="Arial" w:hAnsi="Arial"/>
          <w:sz w:val="24"/>
          <w:szCs w:val="24"/>
        </w:rPr>
        <w:t xml:space="preserve">przewidziane do przetworzenia poza instalacją </w:t>
      </w:r>
      <w:r w:rsidR="00B14E9B" w:rsidRPr="00B14E9B">
        <w:rPr>
          <w:rFonts w:ascii="Arial" w:hAnsi="Arial"/>
          <w:sz w:val="24"/>
          <w:szCs w:val="24"/>
        </w:rPr>
        <w:t>dostarczane będą w workach foliowych lub luzem</w:t>
      </w:r>
      <w:r w:rsidR="00935B69">
        <w:rPr>
          <w:rFonts w:ascii="Arial" w:hAnsi="Arial"/>
          <w:sz w:val="24"/>
          <w:szCs w:val="24"/>
        </w:rPr>
        <w:t>.</w:t>
      </w:r>
      <w:r w:rsidR="00935B69" w:rsidRPr="00935B69">
        <w:t xml:space="preserve"> </w:t>
      </w:r>
      <w:r w:rsidR="00935B69" w:rsidRPr="00935B69">
        <w:rPr>
          <w:rFonts w:ascii="Arial" w:hAnsi="Arial"/>
          <w:sz w:val="24"/>
          <w:szCs w:val="24"/>
        </w:rPr>
        <w:t xml:space="preserve">Po zweryfikowaniu dostarczonych odpadów z dokumentami ewidencji w zakresie rodzaju i ilości przyjęte odpady kierowane będą do strefy rozładunku tj. </w:t>
      </w:r>
      <w:r w:rsidR="00190F22" w:rsidRPr="00190F22">
        <w:rPr>
          <w:rFonts w:ascii="Arial" w:hAnsi="Arial"/>
          <w:sz w:val="24"/>
          <w:szCs w:val="24"/>
        </w:rPr>
        <w:t>zadaszonego boksu nr 8</w:t>
      </w:r>
      <w:r w:rsidR="00190F22">
        <w:rPr>
          <w:rFonts w:ascii="Arial" w:hAnsi="Arial"/>
          <w:color w:val="EE0000"/>
          <w:sz w:val="24"/>
          <w:szCs w:val="24"/>
        </w:rPr>
        <w:t xml:space="preserve"> </w:t>
      </w:r>
      <w:r w:rsidR="0064434F" w:rsidRPr="0064434F">
        <w:rPr>
          <w:rFonts w:ascii="Arial" w:hAnsi="Arial"/>
          <w:sz w:val="24"/>
          <w:szCs w:val="24"/>
        </w:rPr>
        <w:t xml:space="preserve">gdzie odpady będą </w:t>
      </w:r>
      <w:r w:rsidRPr="0064434F">
        <w:rPr>
          <w:rFonts w:ascii="Arial" w:hAnsi="Arial"/>
          <w:sz w:val="24"/>
          <w:szCs w:val="24"/>
        </w:rPr>
        <w:t>magazynowane</w:t>
      </w:r>
      <w:r w:rsidR="0064434F" w:rsidRPr="0064434F">
        <w:rPr>
          <w:rFonts w:ascii="Arial" w:hAnsi="Arial"/>
          <w:sz w:val="24"/>
          <w:szCs w:val="24"/>
        </w:rPr>
        <w:t>. Proces przetwarzania polegał będzie na ręcznym rozdzieleniu, rozsortowaniu przyjętych odpadów</w:t>
      </w:r>
      <w:r w:rsidR="0064434F">
        <w:rPr>
          <w:rFonts w:ascii="Arial" w:hAnsi="Arial"/>
          <w:color w:val="EE0000"/>
          <w:sz w:val="24"/>
          <w:szCs w:val="24"/>
        </w:rPr>
        <w:t xml:space="preserve"> </w:t>
      </w:r>
      <w:r w:rsidR="0064434F" w:rsidRPr="0064434F">
        <w:rPr>
          <w:rFonts w:ascii="Arial" w:hAnsi="Arial"/>
          <w:sz w:val="24"/>
          <w:szCs w:val="24"/>
        </w:rPr>
        <w:t xml:space="preserve">na tworzywa sztuczne wg rodzaju materiału (PE, PP, PVC itp.) </w:t>
      </w:r>
      <w:r w:rsidR="0064434F">
        <w:rPr>
          <w:rFonts w:ascii="Arial" w:hAnsi="Arial"/>
          <w:sz w:val="24"/>
          <w:szCs w:val="24"/>
        </w:rPr>
        <w:t xml:space="preserve">oraz </w:t>
      </w:r>
      <w:r w:rsidR="0064434F" w:rsidRPr="0064434F">
        <w:rPr>
          <w:rFonts w:ascii="Arial" w:hAnsi="Arial"/>
          <w:sz w:val="24"/>
          <w:szCs w:val="24"/>
        </w:rPr>
        <w:t>na pozostałe odpady</w:t>
      </w:r>
      <w:r w:rsidR="0064434F">
        <w:rPr>
          <w:rFonts w:ascii="Arial" w:hAnsi="Arial"/>
          <w:sz w:val="24"/>
          <w:szCs w:val="24"/>
        </w:rPr>
        <w:t>.</w:t>
      </w:r>
      <w:r w:rsidR="0064434F" w:rsidRPr="0064434F">
        <w:rPr>
          <w:rFonts w:ascii="Arial" w:hAnsi="Arial"/>
          <w:color w:val="EE0000"/>
          <w:sz w:val="24"/>
          <w:szCs w:val="24"/>
        </w:rPr>
        <w:t xml:space="preserve"> </w:t>
      </w:r>
      <w:r w:rsidR="007F2B6E">
        <w:rPr>
          <w:rFonts w:ascii="Arial" w:hAnsi="Arial"/>
          <w:sz w:val="24"/>
          <w:szCs w:val="24"/>
        </w:rPr>
        <w:t>Podczas</w:t>
      </w:r>
      <w:r w:rsidR="0064434F" w:rsidRPr="0064434F">
        <w:rPr>
          <w:rFonts w:ascii="Arial" w:hAnsi="Arial"/>
          <w:sz w:val="24"/>
          <w:szCs w:val="24"/>
        </w:rPr>
        <w:t xml:space="preserve"> przetwarzania </w:t>
      </w:r>
      <w:r w:rsidR="0064434F" w:rsidRPr="0064434F">
        <w:rPr>
          <w:rFonts w:ascii="Arial" w:hAnsi="Arial"/>
          <w:bCs/>
          <w:sz w:val="24"/>
          <w:szCs w:val="24"/>
        </w:rPr>
        <w:t xml:space="preserve">usuwane będą zanieczyszczenia </w:t>
      </w:r>
      <w:r w:rsidR="0064434F">
        <w:rPr>
          <w:rFonts w:ascii="Arial" w:hAnsi="Arial"/>
          <w:bCs/>
          <w:sz w:val="24"/>
          <w:szCs w:val="24"/>
        </w:rPr>
        <w:t xml:space="preserve">tj. </w:t>
      </w:r>
      <w:r w:rsidR="0064434F" w:rsidRPr="0064434F">
        <w:rPr>
          <w:rFonts w:ascii="Arial" w:hAnsi="Arial"/>
          <w:bCs/>
          <w:sz w:val="24"/>
          <w:szCs w:val="24"/>
        </w:rPr>
        <w:t>metal, drewno, szkło, guma, elementy budowlane</w:t>
      </w:r>
      <w:r w:rsidR="0064434F" w:rsidRPr="0064434F">
        <w:rPr>
          <w:rFonts w:ascii="Arial" w:hAnsi="Arial"/>
          <w:sz w:val="24"/>
          <w:szCs w:val="24"/>
        </w:rPr>
        <w:t>.</w:t>
      </w:r>
      <w:r w:rsidR="0064434F" w:rsidRPr="0064434F">
        <w:rPr>
          <w:rFonts w:ascii="Arial" w:hAnsi="Arial"/>
          <w:color w:val="EE0000"/>
          <w:sz w:val="24"/>
          <w:szCs w:val="24"/>
        </w:rPr>
        <w:t xml:space="preserve"> </w:t>
      </w:r>
      <w:r w:rsidRPr="0064434F">
        <w:rPr>
          <w:rFonts w:ascii="Arial" w:hAnsi="Arial"/>
          <w:bCs/>
          <w:sz w:val="24"/>
          <w:szCs w:val="24"/>
        </w:rPr>
        <w:t>Wydzielone tworzywa przekazywane</w:t>
      </w:r>
      <w:r w:rsidRPr="0086698D">
        <w:rPr>
          <w:rFonts w:ascii="Arial" w:hAnsi="Arial"/>
          <w:bCs/>
          <w:color w:val="EE0000"/>
          <w:sz w:val="24"/>
          <w:szCs w:val="24"/>
        </w:rPr>
        <w:t xml:space="preserve"> </w:t>
      </w:r>
      <w:r w:rsidR="0064434F" w:rsidRPr="0064434F">
        <w:rPr>
          <w:rFonts w:ascii="Arial" w:hAnsi="Arial"/>
          <w:bCs/>
          <w:sz w:val="24"/>
          <w:szCs w:val="24"/>
        </w:rPr>
        <w:t>będą</w:t>
      </w:r>
      <w:r w:rsidRPr="0064434F">
        <w:rPr>
          <w:rFonts w:ascii="Arial" w:hAnsi="Arial"/>
          <w:bCs/>
          <w:sz w:val="24"/>
          <w:szCs w:val="24"/>
        </w:rPr>
        <w:t xml:space="preserve"> uprawnionym podmiotom </w:t>
      </w:r>
      <w:r w:rsidR="0064434F">
        <w:rPr>
          <w:rFonts w:ascii="Arial" w:hAnsi="Arial"/>
          <w:bCs/>
          <w:sz w:val="24"/>
          <w:szCs w:val="24"/>
        </w:rPr>
        <w:br/>
      </w:r>
      <w:r w:rsidRPr="0064434F">
        <w:rPr>
          <w:rFonts w:ascii="Arial" w:hAnsi="Arial"/>
          <w:bCs/>
          <w:sz w:val="24"/>
          <w:szCs w:val="24"/>
        </w:rPr>
        <w:t xml:space="preserve">w celu ich dalszego zagospodarowania zgodnie z hierarchią postępowania </w:t>
      </w:r>
      <w:r w:rsidR="007F2B6E">
        <w:rPr>
          <w:rFonts w:ascii="Arial" w:hAnsi="Arial"/>
          <w:bCs/>
          <w:sz w:val="24"/>
          <w:szCs w:val="24"/>
        </w:rPr>
        <w:br/>
      </w:r>
      <w:r w:rsidRPr="0064434F">
        <w:rPr>
          <w:rFonts w:ascii="Arial" w:hAnsi="Arial"/>
          <w:bCs/>
          <w:sz w:val="24"/>
          <w:szCs w:val="24"/>
        </w:rPr>
        <w:t>z odpadami lub jako frakcja energetyczna do produkcji paliwa alternatywnego.</w:t>
      </w:r>
      <w:r w:rsidR="00CF28D1">
        <w:rPr>
          <w:rFonts w:ascii="Arial" w:hAnsi="Arial"/>
          <w:bCs/>
          <w:color w:val="EE0000"/>
          <w:sz w:val="24"/>
          <w:szCs w:val="24"/>
        </w:rPr>
        <w:t xml:space="preserve"> </w:t>
      </w:r>
      <w:r w:rsidR="007F2B6E" w:rsidRPr="00CF28D1">
        <w:rPr>
          <w:rFonts w:ascii="Arial" w:hAnsi="Arial"/>
          <w:bCs/>
          <w:sz w:val="24"/>
          <w:szCs w:val="24"/>
        </w:rPr>
        <w:t xml:space="preserve">Efektem końcowym przetwarzania </w:t>
      </w:r>
      <w:r w:rsidR="00CF28D1">
        <w:rPr>
          <w:rFonts w:ascii="Arial" w:hAnsi="Arial"/>
          <w:bCs/>
          <w:sz w:val="24"/>
          <w:szCs w:val="24"/>
        </w:rPr>
        <w:t>będą</w:t>
      </w:r>
      <w:r w:rsidR="007F2B6E" w:rsidRPr="00CF28D1">
        <w:rPr>
          <w:rFonts w:ascii="Arial" w:hAnsi="Arial"/>
          <w:bCs/>
          <w:sz w:val="24"/>
          <w:szCs w:val="24"/>
        </w:rPr>
        <w:t xml:space="preserve"> wyselekcjonowane w sposób ręczny odpady</w:t>
      </w:r>
      <w:r w:rsidR="00CF28D1">
        <w:rPr>
          <w:rFonts w:ascii="Arial" w:hAnsi="Arial"/>
          <w:bCs/>
          <w:sz w:val="24"/>
          <w:szCs w:val="24"/>
        </w:rPr>
        <w:t xml:space="preserve"> o kodach</w:t>
      </w:r>
      <w:r w:rsidR="007F2B6E" w:rsidRPr="00CF28D1">
        <w:rPr>
          <w:rFonts w:ascii="Arial" w:hAnsi="Arial"/>
          <w:bCs/>
          <w:sz w:val="24"/>
          <w:szCs w:val="24"/>
        </w:rPr>
        <w:t xml:space="preserve">: 19 12 04 </w:t>
      </w:r>
      <w:r w:rsidR="00CF28D1" w:rsidRPr="00CF28D1">
        <w:rPr>
          <w:rFonts w:ascii="Arial" w:hAnsi="Arial"/>
          <w:bCs/>
          <w:sz w:val="24"/>
          <w:szCs w:val="24"/>
        </w:rPr>
        <w:t>(</w:t>
      </w:r>
      <w:r w:rsidR="007F2B6E" w:rsidRPr="00CF28D1">
        <w:rPr>
          <w:rFonts w:ascii="Arial" w:hAnsi="Arial"/>
          <w:bCs/>
          <w:sz w:val="24"/>
          <w:szCs w:val="24"/>
        </w:rPr>
        <w:t>Tworzywa sztuczne i guma</w:t>
      </w:r>
      <w:r w:rsidR="00CF28D1" w:rsidRPr="00CF28D1">
        <w:rPr>
          <w:rFonts w:ascii="Arial" w:hAnsi="Arial"/>
          <w:bCs/>
          <w:sz w:val="24"/>
          <w:szCs w:val="24"/>
        </w:rPr>
        <w:t>)</w:t>
      </w:r>
      <w:r w:rsidR="007F2B6E" w:rsidRPr="00CF28D1">
        <w:rPr>
          <w:rFonts w:ascii="Arial" w:hAnsi="Arial"/>
          <w:bCs/>
          <w:sz w:val="24"/>
          <w:szCs w:val="24"/>
        </w:rPr>
        <w:t>,</w:t>
      </w:r>
      <w:r w:rsidR="00CF28D1" w:rsidRPr="00CF28D1">
        <w:rPr>
          <w:rFonts w:ascii="Arial" w:hAnsi="Arial"/>
          <w:bCs/>
          <w:sz w:val="24"/>
          <w:szCs w:val="24"/>
        </w:rPr>
        <w:t xml:space="preserve"> 19 12 02 (</w:t>
      </w:r>
      <w:r w:rsidR="007F2B6E" w:rsidRPr="00CF28D1">
        <w:rPr>
          <w:rFonts w:ascii="Arial" w:hAnsi="Arial"/>
          <w:bCs/>
          <w:sz w:val="24"/>
          <w:szCs w:val="24"/>
        </w:rPr>
        <w:t>Metale żelazne</w:t>
      </w:r>
      <w:r w:rsidR="00CF28D1" w:rsidRPr="00CF28D1">
        <w:rPr>
          <w:rFonts w:ascii="Arial" w:hAnsi="Arial"/>
          <w:bCs/>
          <w:sz w:val="24"/>
          <w:szCs w:val="24"/>
        </w:rPr>
        <w:t>)</w:t>
      </w:r>
      <w:r w:rsidR="007F2B6E" w:rsidRPr="00CF28D1">
        <w:rPr>
          <w:rFonts w:ascii="Arial" w:hAnsi="Arial"/>
          <w:bCs/>
          <w:sz w:val="24"/>
          <w:szCs w:val="24"/>
        </w:rPr>
        <w:t xml:space="preserve"> </w:t>
      </w:r>
      <w:r w:rsidR="00CF28D1" w:rsidRPr="00CF28D1">
        <w:rPr>
          <w:rFonts w:ascii="Arial" w:hAnsi="Arial"/>
          <w:bCs/>
          <w:sz w:val="24"/>
          <w:szCs w:val="24"/>
        </w:rPr>
        <w:t>oraz</w:t>
      </w:r>
      <w:r w:rsidR="007F2B6E" w:rsidRPr="00CF28D1">
        <w:rPr>
          <w:rFonts w:ascii="Arial" w:hAnsi="Arial"/>
          <w:bCs/>
          <w:sz w:val="24"/>
          <w:szCs w:val="24"/>
        </w:rPr>
        <w:t xml:space="preserve"> </w:t>
      </w:r>
      <w:r w:rsidR="0060421D">
        <w:rPr>
          <w:rFonts w:ascii="Arial" w:hAnsi="Arial"/>
          <w:bCs/>
          <w:sz w:val="24"/>
          <w:szCs w:val="24"/>
        </w:rPr>
        <w:br/>
      </w:r>
      <w:r w:rsidR="007F2B6E" w:rsidRPr="00CF28D1">
        <w:rPr>
          <w:rFonts w:ascii="Arial" w:hAnsi="Arial"/>
          <w:bCs/>
          <w:sz w:val="24"/>
          <w:szCs w:val="24"/>
        </w:rPr>
        <w:t xml:space="preserve">19 12 12 </w:t>
      </w:r>
      <w:r w:rsidR="00CF28D1">
        <w:rPr>
          <w:rFonts w:ascii="Arial" w:hAnsi="Arial"/>
          <w:bCs/>
          <w:sz w:val="24"/>
          <w:szCs w:val="24"/>
        </w:rPr>
        <w:t>(</w:t>
      </w:r>
      <w:r w:rsidR="007F2B6E" w:rsidRPr="00CF28D1">
        <w:rPr>
          <w:rFonts w:ascii="Arial" w:hAnsi="Arial"/>
          <w:bCs/>
          <w:sz w:val="24"/>
          <w:szCs w:val="24"/>
        </w:rPr>
        <w:t>Inne odpady (w tym zmieszane substancje i przedmioty) z mechanicznej obróbki odpadów inne niż wymienione w 19 12 11</w:t>
      </w:r>
      <w:r w:rsidR="00CF28D1">
        <w:rPr>
          <w:rFonts w:ascii="Arial" w:hAnsi="Arial"/>
          <w:bCs/>
          <w:sz w:val="24"/>
          <w:szCs w:val="24"/>
        </w:rPr>
        <w:t>)</w:t>
      </w:r>
      <w:r w:rsidR="007F2B6E" w:rsidRPr="00CF28D1">
        <w:rPr>
          <w:rFonts w:ascii="Arial" w:hAnsi="Arial"/>
          <w:bCs/>
          <w:i/>
          <w:iCs/>
          <w:sz w:val="24"/>
          <w:szCs w:val="24"/>
        </w:rPr>
        <w:t>.</w:t>
      </w:r>
      <w:r w:rsidR="007F2B6E">
        <w:rPr>
          <w:rFonts w:ascii="Arial" w:hAnsi="Arial"/>
          <w:bCs/>
          <w:i/>
          <w:iCs/>
          <w:color w:val="EE0000"/>
          <w:sz w:val="24"/>
          <w:szCs w:val="24"/>
        </w:rPr>
        <w:t xml:space="preserve"> </w:t>
      </w:r>
      <w:r w:rsidR="00CF28D1">
        <w:rPr>
          <w:rFonts w:ascii="Arial" w:hAnsi="Arial"/>
          <w:bCs/>
          <w:sz w:val="24"/>
          <w:szCs w:val="24"/>
        </w:rPr>
        <w:t xml:space="preserve">Wytworzone w wyniku przetwarzania odpady </w:t>
      </w:r>
      <w:r w:rsidR="00CF28D1" w:rsidRPr="0064434F">
        <w:rPr>
          <w:rFonts w:ascii="Arial" w:hAnsi="Arial"/>
          <w:bCs/>
          <w:sz w:val="24"/>
          <w:szCs w:val="24"/>
        </w:rPr>
        <w:t xml:space="preserve"> </w:t>
      </w:r>
      <w:r w:rsidR="00CF28D1" w:rsidRPr="007F2B6E">
        <w:rPr>
          <w:rFonts w:ascii="Arial" w:hAnsi="Arial"/>
          <w:bCs/>
          <w:sz w:val="24"/>
          <w:szCs w:val="24"/>
        </w:rPr>
        <w:t>19 12 04</w:t>
      </w:r>
      <w:r w:rsidR="00CF28D1">
        <w:rPr>
          <w:rFonts w:ascii="Arial" w:hAnsi="Arial"/>
          <w:bCs/>
          <w:sz w:val="24"/>
          <w:szCs w:val="24"/>
        </w:rPr>
        <w:t xml:space="preserve">, </w:t>
      </w:r>
      <w:r w:rsidR="00CF28D1" w:rsidRPr="007F2B6E">
        <w:rPr>
          <w:rFonts w:ascii="Arial" w:hAnsi="Arial"/>
          <w:bCs/>
          <w:sz w:val="24"/>
          <w:szCs w:val="24"/>
        </w:rPr>
        <w:t xml:space="preserve">19 12 12 </w:t>
      </w:r>
      <w:r w:rsidR="00CF28D1" w:rsidRPr="0064434F">
        <w:rPr>
          <w:rFonts w:ascii="Arial" w:hAnsi="Arial"/>
          <w:bCs/>
          <w:sz w:val="24"/>
          <w:szCs w:val="24"/>
        </w:rPr>
        <w:t xml:space="preserve">będą </w:t>
      </w:r>
      <w:r w:rsidR="00CF28D1" w:rsidRPr="0043590B">
        <w:rPr>
          <w:rFonts w:ascii="Arial" w:hAnsi="Arial"/>
          <w:bCs/>
          <w:sz w:val="24"/>
          <w:szCs w:val="24"/>
        </w:rPr>
        <w:t>belowane</w:t>
      </w:r>
      <w:r w:rsidR="00CF28D1">
        <w:rPr>
          <w:rFonts w:ascii="Arial" w:hAnsi="Arial"/>
          <w:bCs/>
          <w:color w:val="00B0F0"/>
          <w:sz w:val="24"/>
          <w:szCs w:val="24"/>
        </w:rPr>
        <w:t>.</w:t>
      </w:r>
      <w:r w:rsidR="00CF28D1" w:rsidRPr="0086698D">
        <w:rPr>
          <w:rFonts w:ascii="Arial" w:hAnsi="Arial"/>
          <w:bCs/>
          <w:color w:val="EE0000"/>
          <w:sz w:val="24"/>
          <w:szCs w:val="24"/>
        </w:rPr>
        <w:t xml:space="preserve"> </w:t>
      </w:r>
      <w:r w:rsidRPr="00CF28D1">
        <w:rPr>
          <w:rFonts w:ascii="Arial" w:hAnsi="Arial"/>
          <w:bCs/>
          <w:sz w:val="24"/>
          <w:szCs w:val="24"/>
        </w:rPr>
        <w:t xml:space="preserve">Pozostałości po </w:t>
      </w:r>
      <w:r w:rsidRPr="00CF28D1">
        <w:rPr>
          <w:rFonts w:ascii="Arial" w:hAnsi="Arial"/>
          <w:bCs/>
          <w:sz w:val="24"/>
          <w:szCs w:val="24"/>
        </w:rPr>
        <w:lastRenderedPageBreak/>
        <w:t xml:space="preserve">sortowaniu, niekwalifikujące się do dalszego odzysku, przekazywane </w:t>
      </w:r>
      <w:r w:rsidR="00BE6923">
        <w:rPr>
          <w:rFonts w:ascii="Arial" w:hAnsi="Arial"/>
          <w:bCs/>
          <w:sz w:val="24"/>
          <w:szCs w:val="24"/>
        </w:rPr>
        <w:t>będą</w:t>
      </w:r>
      <w:r w:rsidRPr="00CF28D1">
        <w:rPr>
          <w:rFonts w:ascii="Arial" w:hAnsi="Arial"/>
          <w:bCs/>
          <w:sz w:val="24"/>
          <w:szCs w:val="24"/>
        </w:rPr>
        <w:t xml:space="preserve"> do dalszego przetwarzania lub unieszkodliwiania zgodnie z obowiązującymi przepisami. </w:t>
      </w:r>
    </w:p>
    <w:p w14:paraId="62110F53" w14:textId="7627CA4E" w:rsidR="0052784E" w:rsidRPr="00B00470" w:rsidRDefault="001409C2" w:rsidP="00BE28B5">
      <w:pPr>
        <w:pStyle w:val="TableContents"/>
        <w:spacing w:line="276" w:lineRule="auto"/>
        <w:rPr>
          <w:rFonts w:ascii="Arial" w:hAnsi="Arial"/>
          <w:sz w:val="24"/>
          <w:szCs w:val="24"/>
        </w:rPr>
      </w:pPr>
      <w:r w:rsidRPr="00C10FA4">
        <w:rPr>
          <w:rFonts w:ascii="Arial" w:hAnsi="Arial"/>
          <w:color w:val="EE0000"/>
          <w:sz w:val="24"/>
          <w:szCs w:val="24"/>
        </w:rPr>
        <w:br/>
      </w:r>
      <w:r w:rsidR="0052784E" w:rsidRPr="00445FC7">
        <w:rPr>
          <w:rFonts w:ascii="Arial" w:hAnsi="Arial"/>
          <w:sz w:val="24"/>
          <w:szCs w:val="24"/>
        </w:rPr>
        <w:t xml:space="preserve">Proces przetwarzania </w:t>
      </w:r>
      <w:r w:rsidR="0052784E" w:rsidRPr="001409C2">
        <w:rPr>
          <w:rFonts w:ascii="Arial" w:hAnsi="Arial"/>
          <w:b/>
          <w:bCs/>
          <w:sz w:val="24"/>
          <w:szCs w:val="24"/>
        </w:rPr>
        <w:t xml:space="preserve">odpadów o kodach: 15 01 03 – Opakowania </w:t>
      </w:r>
      <w:r w:rsidR="006A5053" w:rsidRPr="001409C2">
        <w:rPr>
          <w:rFonts w:ascii="Arial" w:hAnsi="Arial"/>
          <w:b/>
          <w:bCs/>
          <w:sz w:val="24"/>
          <w:szCs w:val="24"/>
        </w:rPr>
        <w:br/>
      </w:r>
      <w:r w:rsidR="0052784E" w:rsidRPr="001409C2">
        <w:rPr>
          <w:rFonts w:ascii="Arial" w:hAnsi="Arial"/>
          <w:b/>
          <w:bCs/>
          <w:sz w:val="24"/>
          <w:szCs w:val="24"/>
        </w:rPr>
        <w:t>z drewna, 17 02 01</w:t>
      </w:r>
      <w:r w:rsidR="009F00F6" w:rsidRPr="001409C2">
        <w:rPr>
          <w:rFonts w:ascii="Arial" w:hAnsi="Arial"/>
          <w:b/>
          <w:bCs/>
          <w:sz w:val="24"/>
          <w:szCs w:val="24"/>
        </w:rPr>
        <w:t xml:space="preserve"> (</w:t>
      </w:r>
      <w:r w:rsidR="0052784E" w:rsidRPr="001409C2">
        <w:rPr>
          <w:rFonts w:ascii="Arial" w:hAnsi="Arial"/>
          <w:b/>
          <w:bCs/>
          <w:sz w:val="24"/>
          <w:szCs w:val="24"/>
        </w:rPr>
        <w:t>Drewno</w:t>
      </w:r>
      <w:r w:rsidR="009F00F6" w:rsidRPr="001409C2">
        <w:rPr>
          <w:rFonts w:ascii="Arial" w:hAnsi="Arial"/>
          <w:b/>
          <w:bCs/>
          <w:sz w:val="24"/>
          <w:szCs w:val="24"/>
        </w:rPr>
        <w:t>)</w:t>
      </w:r>
      <w:r w:rsidR="0052784E" w:rsidRPr="001409C2">
        <w:rPr>
          <w:rFonts w:ascii="Arial" w:hAnsi="Arial"/>
          <w:b/>
          <w:bCs/>
          <w:sz w:val="24"/>
          <w:szCs w:val="24"/>
        </w:rPr>
        <w:t xml:space="preserve">, 20 01 38 </w:t>
      </w:r>
      <w:r w:rsidR="009F00F6" w:rsidRPr="001409C2">
        <w:rPr>
          <w:rFonts w:ascii="Arial" w:hAnsi="Arial"/>
          <w:b/>
          <w:bCs/>
          <w:sz w:val="24"/>
          <w:szCs w:val="24"/>
        </w:rPr>
        <w:t>(</w:t>
      </w:r>
      <w:r w:rsidR="0052784E" w:rsidRPr="001409C2">
        <w:rPr>
          <w:rFonts w:ascii="Arial" w:hAnsi="Arial"/>
          <w:b/>
          <w:bCs/>
          <w:sz w:val="24"/>
          <w:szCs w:val="24"/>
        </w:rPr>
        <w:t>Drewno inne niż wymienione w 20 01 37</w:t>
      </w:r>
      <w:r w:rsidR="009F00F6" w:rsidRPr="001409C2">
        <w:rPr>
          <w:rFonts w:ascii="Arial" w:hAnsi="Arial"/>
          <w:b/>
          <w:bCs/>
          <w:sz w:val="24"/>
          <w:szCs w:val="24"/>
        </w:rPr>
        <w:t>)</w:t>
      </w:r>
      <w:r w:rsidR="0052784E" w:rsidRPr="001409C2">
        <w:rPr>
          <w:rFonts w:ascii="Arial" w:hAnsi="Arial"/>
          <w:b/>
          <w:bCs/>
          <w:sz w:val="24"/>
          <w:szCs w:val="24"/>
        </w:rPr>
        <w:t>, 20 03 07</w:t>
      </w:r>
      <w:r w:rsidR="009F00F6" w:rsidRPr="001409C2">
        <w:rPr>
          <w:rFonts w:ascii="Arial" w:hAnsi="Arial"/>
          <w:b/>
          <w:bCs/>
          <w:sz w:val="24"/>
          <w:szCs w:val="24"/>
        </w:rPr>
        <w:t xml:space="preserve"> (</w:t>
      </w:r>
      <w:r w:rsidR="0052784E" w:rsidRPr="001409C2">
        <w:rPr>
          <w:rFonts w:ascii="Arial" w:hAnsi="Arial"/>
          <w:b/>
          <w:bCs/>
          <w:sz w:val="24"/>
          <w:szCs w:val="24"/>
        </w:rPr>
        <w:t>Odpady wielkogabarytowe</w:t>
      </w:r>
      <w:r w:rsidR="009F00F6" w:rsidRPr="001409C2">
        <w:rPr>
          <w:rFonts w:ascii="Arial" w:hAnsi="Arial"/>
          <w:b/>
          <w:bCs/>
          <w:sz w:val="24"/>
          <w:szCs w:val="24"/>
        </w:rPr>
        <w:t>)</w:t>
      </w:r>
      <w:r w:rsidR="0052784E" w:rsidRPr="00445FC7">
        <w:rPr>
          <w:rFonts w:ascii="Arial" w:hAnsi="Arial"/>
          <w:sz w:val="24"/>
          <w:szCs w:val="24"/>
        </w:rPr>
        <w:t xml:space="preserve"> </w:t>
      </w:r>
      <w:r w:rsidR="0052784E" w:rsidRPr="00445FC7">
        <w:rPr>
          <w:rFonts w:ascii="Arial" w:hAnsi="Arial"/>
          <w:bCs/>
          <w:sz w:val="24"/>
          <w:szCs w:val="24"/>
        </w:rPr>
        <w:t xml:space="preserve">odbywa się metodą </w:t>
      </w:r>
      <w:r w:rsidR="0052784E" w:rsidRPr="00445FC7">
        <w:rPr>
          <w:rFonts w:ascii="Arial" w:hAnsi="Arial"/>
          <w:sz w:val="24"/>
          <w:szCs w:val="24"/>
        </w:rPr>
        <w:t>R12</w:t>
      </w:r>
      <w:r w:rsidR="0052784E" w:rsidRPr="00445FC7">
        <w:rPr>
          <w:rFonts w:ascii="Arial" w:hAnsi="Arial"/>
          <w:bCs/>
          <w:sz w:val="24"/>
          <w:szCs w:val="24"/>
        </w:rPr>
        <w:t xml:space="preserve"> </w:t>
      </w:r>
      <w:r w:rsidR="0081601B" w:rsidRPr="0081601B">
        <w:rPr>
          <w:rFonts w:ascii="Arial" w:hAnsi="Arial"/>
          <w:bCs/>
          <w:sz w:val="24"/>
          <w:szCs w:val="24"/>
        </w:rPr>
        <w:t>– Wymiana odpadów w celu poddania ich któremukolwiek z procesów wymienionych w pozycji R1 – R11 i polegał będzie na przygotowaniu  odpadów do odzysku</w:t>
      </w:r>
      <w:r w:rsidR="0052784E" w:rsidRPr="00445FC7">
        <w:rPr>
          <w:rFonts w:ascii="Arial" w:hAnsi="Arial"/>
          <w:bCs/>
          <w:sz w:val="24"/>
          <w:szCs w:val="24"/>
        </w:rPr>
        <w:t>.</w:t>
      </w:r>
      <w:r w:rsidR="0052784E" w:rsidRPr="0086698D">
        <w:rPr>
          <w:rFonts w:ascii="Arial" w:hAnsi="Arial"/>
          <w:bCs/>
          <w:color w:val="EE0000"/>
          <w:sz w:val="24"/>
          <w:szCs w:val="24"/>
        </w:rPr>
        <w:t xml:space="preserve"> </w:t>
      </w:r>
      <w:r w:rsidR="0052784E" w:rsidRPr="009F00F6">
        <w:rPr>
          <w:rFonts w:ascii="Arial" w:hAnsi="Arial"/>
          <w:bCs/>
          <w:sz w:val="24"/>
          <w:szCs w:val="24"/>
        </w:rPr>
        <w:t xml:space="preserve">Odpady po zważeniu i ewidencji w systemie BDO </w:t>
      </w:r>
      <w:r w:rsidR="00CD319A" w:rsidRPr="00CD319A">
        <w:rPr>
          <w:rFonts w:ascii="Arial" w:hAnsi="Arial"/>
          <w:bCs/>
          <w:sz w:val="24"/>
          <w:szCs w:val="24"/>
        </w:rPr>
        <w:t xml:space="preserve">kierowane będą </w:t>
      </w:r>
      <w:r w:rsidR="0052784E" w:rsidRPr="009F00F6">
        <w:rPr>
          <w:rFonts w:ascii="Arial" w:hAnsi="Arial"/>
          <w:bCs/>
          <w:sz w:val="24"/>
          <w:szCs w:val="24"/>
        </w:rPr>
        <w:t>do strefy rozładunku znajdującej się w hali demontażu.</w:t>
      </w:r>
      <w:r w:rsidR="009F00F6">
        <w:rPr>
          <w:rFonts w:ascii="Arial" w:hAnsi="Arial"/>
          <w:bCs/>
          <w:color w:val="EE0000"/>
          <w:sz w:val="24"/>
          <w:szCs w:val="24"/>
        </w:rPr>
        <w:t xml:space="preserve"> </w:t>
      </w:r>
      <w:r w:rsidR="0052784E" w:rsidRPr="009F00F6">
        <w:rPr>
          <w:rFonts w:ascii="Arial" w:hAnsi="Arial"/>
          <w:bCs/>
          <w:sz w:val="24"/>
          <w:szCs w:val="24"/>
        </w:rPr>
        <w:t xml:space="preserve">W pierwszym etapie z odpadów wielkogabarytowych przy użyciu narządzi ręcznych </w:t>
      </w:r>
      <w:r w:rsidR="00CD319A">
        <w:rPr>
          <w:rFonts w:ascii="Arial" w:hAnsi="Arial"/>
          <w:bCs/>
          <w:sz w:val="24"/>
          <w:szCs w:val="24"/>
        </w:rPr>
        <w:t xml:space="preserve">tj. </w:t>
      </w:r>
      <w:r w:rsidR="0052784E" w:rsidRPr="009F00F6">
        <w:rPr>
          <w:rFonts w:ascii="Arial" w:hAnsi="Arial"/>
          <w:bCs/>
          <w:sz w:val="24"/>
          <w:szCs w:val="24"/>
        </w:rPr>
        <w:t xml:space="preserve">młotki, łomy itp. usuwane </w:t>
      </w:r>
      <w:r w:rsidR="009F00F6">
        <w:rPr>
          <w:rFonts w:ascii="Arial" w:hAnsi="Arial"/>
          <w:bCs/>
          <w:sz w:val="24"/>
          <w:szCs w:val="24"/>
        </w:rPr>
        <w:t>b</w:t>
      </w:r>
      <w:r w:rsidR="00961C5B">
        <w:rPr>
          <w:rFonts w:ascii="Arial" w:hAnsi="Arial"/>
          <w:bCs/>
          <w:sz w:val="24"/>
          <w:szCs w:val="24"/>
        </w:rPr>
        <w:t>ę</w:t>
      </w:r>
      <w:r w:rsidR="009F00F6">
        <w:rPr>
          <w:rFonts w:ascii="Arial" w:hAnsi="Arial"/>
          <w:bCs/>
          <w:sz w:val="24"/>
          <w:szCs w:val="24"/>
        </w:rPr>
        <w:t>dą</w:t>
      </w:r>
      <w:r w:rsidR="0052784E" w:rsidRPr="009F00F6">
        <w:rPr>
          <w:rFonts w:ascii="Arial" w:hAnsi="Arial"/>
          <w:bCs/>
          <w:sz w:val="24"/>
          <w:szCs w:val="24"/>
        </w:rPr>
        <w:t xml:space="preserve"> elementy t</w:t>
      </w:r>
      <w:r w:rsidR="00CD319A">
        <w:rPr>
          <w:rFonts w:ascii="Arial" w:hAnsi="Arial"/>
          <w:bCs/>
          <w:sz w:val="24"/>
          <w:szCs w:val="24"/>
        </w:rPr>
        <w:t>j.</w:t>
      </w:r>
      <w:r w:rsidR="0052784E" w:rsidRPr="009F00F6">
        <w:rPr>
          <w:rFonts w:ascii="Arial" w:hAnsi="Arial"/>
          <w:bCs/>
          <w:sz w:val="24"/>
          <w:szCs w:val="24"/>
        </w:rPr>
        <w:t xml:space="preserve"> szkło,</w:t>
      </w:r>
      <w:r w:rsidR="009F00F6">
        <w:rPr>
          <w:rFonts w:ascii="Arial" w:hAnsi="Arial"/>
          <w:bCs/>
          <w:sz w:val="24"/>
          <w:szCs w:val="24"/>
        </w:rPr>
        <w:t xml:space="preserve"> </w:t>
      </w:r>
      <w:r w:rsidR="0052784E" w:rsidRPr="009F00F6">
        <w:rPr>
          <w:rFonts w:ascii="Arial" w:hAnsi="Arial"/>
          <w:bCs/>
          <w:sz w:val="24"/>
          <w:szCs w:val="24"/>
        </w:rPr>
        <w:t>elementy metalowe</w:t>
      </w:r>
      <w:r w:rsidR="009F00F6" w:rsidRPr="009F00F6">
        <w:rPr>
          <w:rFonts w:ascii="Arial" w:hAnsi="Arial"/>
          <w:bCs/>
          <w:sz w:val="24"/>
          <w:szCs w:val="24"/>
        </w:rPr>
        <w:t xml:space="preserve"> </w:t>
      </w:r>
      <w:r w:rsidR="009F00F6">
        <w:rPr>
          <w:rFonts w:ascii="Arial" w:hAnsi="Arial"/>
          <w:bCs/>
          <w:sz w:val="24"/>
          <w:szCs w:val="24"/>
        </w:rPr>
        <w:t xml:space="preserve">ewentualnie </w:t>
      </w:r>
      <w:r w:rsidR="009F00F6" w:rsidRPr="009F00F6">
        <w:rPr>
          <w:rFonts w:ascii="Arial" w:hAnsi="Arial"/>
          <w:bCs/>
          <w:sz w:val="24"/>
          <w:szCs w:val="24"/>
        </w:rPr>
        <w:t>przewody</w:t>
      </w:r>
      <w:r w:rsidR="0052784E" w:rsidRPr="009F00F6">
        <w:rPr>
          <w:rFonts w:ascii="Arial" w:hAnsi="Arial"/>
          <w:bCs/>
          <w:sz w:val="24"/>
          <w:szCs w:val="24"/>
        </w:rPr>
        <w:t xml:space="preserve">. </w:t>
      </w:r>
      <w:r w:rsidR="00CD319A" w:rsidRPr="00CD319A">
        <w:rPr>
          <w:rFonts w:ascii="Arial" w:hAnsi="Arial"/>
          <w:bCs/>
          <w:sz w:val="24"/>
          <w:szCs w:val="24"/>
        </w:rPr>
        <w:t>Proces przetwarzania polegał będzie na ręcznym rozdzieleniu, rozsortowaniu przyjętych odpadów na</w:t>
      </w:r>
      <w:r w:rsidR="0052784E" w:rsidRPr="00D95A51">
        <w:rPr>
          <w:rFonts w:ascii="Arial" w:hAnsi="Arial"/>
          <w:bCs/>
          <w:sz w:val="24"/>
          <w:szCs w:val="24"/>
        </w:rPr>
        <w:t>: drewno, tekstylia, pianki, tworzywa sztuczne, metale</w:t>
      </w:r>
      <w:r w:rsidR="00BE6923">
        <w:rPr>
          <w:rFonts w:ascii="Arial" w:hAnsi="Arial"/>
          <w:bCs/>
          <w:sz w:val="24"/>
          <w:szCs w:val="24"/>
        </w:rPr>
        <w:t>.</w:t>
      </w:r>
      <w:r w:rsidR="0052784E" w:rsidRPr="0086698D">
        <w:rPr>
          <w:rFonts w:ascii="Arial" w:hAnsi="Arial"/>
          <w:bCs/>
          <w:color w:val="EE0000"/>
          <w:sz w:val="24"/>
          <w:szCs w:val="24"/>
        </w:rPr>
        <w:t xml:space="preserve"> </w:t>
      </w:r>
      <w:r w:rsidR="00CD319A" w:rsidRPr="00561491">
        <w:rPr>
          <w:rFonts w:ascii="Arial" w:hAnsi="Arial"/>
          <w:bCs/>
          <w:sz w:val="24"/>
          <w:szCs w:val="24"/>
        </w:rPr>
        <w:t>W wyniku przetwarzania będą powstawały wysegregowane odpady</w:t>
      </w:r>
      <w:r w:rsidR="00CD319A" w:rsidRPr="00561491">
        <w:rPr>
          <w:rFonts w:ascii="Arial" w:hAnsi="Arial"/>
          <w:bCs/>
          <w:color w:val="EE0000"/>
          <w:sz w:val="24"/>
          <w:szCs w:val="24"/>
        </w:rPr>
        <w:t xml:space="preserve"> </w:t>
      </w:r>
      <w:r w:rsidR="00BE6923" w:rsidRPr="00561491">
        <w:rPr>
          <w:rFonts w:ascii="Arial" w:hAnsi="Arial"/>
          <w:bCs/>
          <w:sz w:val="24"/>
          <w:szCs w:val="24"/>
        </w:rPr>
        <w:t xml:space="preserve">o kodach </w:t>
      </w:r>
      <w:r w:rsidR="00CD319A" w:rsidRPr="00561491">
        <w:rPr>
          <w:rFonts w:ascii="Arial" w:hAnsi="Arial"/>
          <w:bCs/>
          <w:sz w:val="24"/>
          <w:szCs w:val="24"/>
        </w:rPr>
        <w:t xml:space="preserve">m.in. 19 12 04 </w:t>
      </w:r>
      <w:r w:rsidR="00BE6923" w:rsidRPr="00561491">
        <w:rPr>
          <w:rFonts w:ascii="Arial" w:hAnsi="Arial"/>
          <w:bCs/>
          <w:sz w:val="24"/>
          <w:szCs w:val="24"/>
        </w:rPr>
        <w:t>(</w:t>
      </w:r>
      <w:r w:rsidR="00CD319A" w:rsidRPr="00561491">
        <w:rPr>
          <w:rFonts w:ascii="Arial" w:hAnsi="Arial"/>
          <w:bCs/>
          <w:sz w:val="24"/>
          <w:szCs w:val="24"/>
        </w:rPr>
        <w:t>tworzywa sztuczne</w:t>
      </w:r>
      <w:r w:rsidR="00BE6923" w:rsidRPr="00561491">
        <w:rPr>
          <w:rFonts w:ascii="Arial" w:hAnsi="Arial"/>
          <w:bCs/>
          <w:sz w:val="24"/>
          <w:szCs w:val="24"/>
        </w:rPr>
        <w:t xml:space="preserve">), </w:t>
      </w:r>
      <w:r w:rsidR="00CD319A" w:rsidRPr="00561491">
        <w:rPr>
          <w:rFonts w:ascii="Arial" w:hAnsi="Arial"/>
          <w:bCs/>
          <w:sz w:val="24"/>
          <w:szCs w:val="24"/>
        </w:rPr>
        <w:t xml:space="preserve">19 12 02 </w:t>
      </w:r>
      <w:r w:rsidR="00BE6923" w:rsidRPr="00561491">
        <w:rPr>
          <w:rFonts w:ascii="Arial" w:hAnsi="Arial"/>
          <w:bCs/>
          <w:sz w:val="24"/>
          <w:szCs w:val="24"/>
        </w:rPr>
        <w:t>(</w:t>
      </w:r>
      <w:r w:rsidR="00CD319A" w:rsidRPr="00561491">
        <w:rPr>
          <w:rFonts w:ascii="Arial" w:hAnsi="Arial"/>
          <w:bCs/>
          <w:sz w:val="24"/>
          <w:szCs w:val="24"/>
        </w:rPr>
        <w:t>metale żelazne</w:t>
      </w:r>
      <w:r w:rsidR="00BE6923" w:rsidRPr="00561491">
        <w:rPr>
          <w:rFonts w:ascii="Arial" w:hAnsi="Arial"/>
          <w:bCs/>
          <w:sz w:val="24"/>
          <w:szCs w:val="24"/>
        </w:rPr>
        <w:t xml:space="preserve">), </w:t>
      </w:r>
      <w:r w:rsidR="00CD319A" w:rsidRPr="00561491">
        <w:rPr>
          <w:rFonts w:ascii="Arial" w:hAnsi="Arial"/>
          <w:bCs/>
          <w:sz w:val="24"/>
          <w:szCs w:val="24"/>
        </w:rPr>
        <w:t xml:space="preserve">19 12 08 </w:t>
      </w:r>
      <w:r w:rsidR="00BE6923" w:rsidRPr="00561491">
        <w:rPr>
          <w:rFonts w:ascii="Arial" w:hAnsi="Arial"/>
          <w:bCs/>
          <w:sz w:val="24"/>
          <w:szCs w:val="24"/>
        </w:rPr>
        <w:t>(</w:t>
      </w:r>
      <w:r w:rsidR="00CD319A" w:rsidRPr="00561491">
        <w:rPr>
          <w:rFonts w:ascii="Arial" w:hAnsi="Arial"/>
          <w:bCs/>
          <w:sz w:val="24"/>
          <w:szCs w:val="24"/>
        </w:rPr>
        <w:t>tekstylia</w:t>
      </w:r>
      <w:r w:rsidR="00BE6923" w:rsidRPr="00561491">
        <w:rPr>
          <w:rFonts w:ascii="Arial" w:hAnsi="Arial"/>
          <w:bCs/>
          <w:sz w:val="24"/>
          <w:szCs w:val="24"/>
        </w:rPr>
        <w:t xml:space="preserve">), </w:t>
      </w:r>
      <w:r w:rsidR="00CD319A" w:rsidRPr="00561491">
        <w:rPr>
          <w:rFonts w:ascii="Arial" w:hAnsi="Arial"/>
          <w:bCs/>
          <w:sz w:val="24"/>
          <w:szCs w:val="24"/>
        </w:rPr>
        <w:t xml:space="preserve">19 12 12 </w:t>
      </w:r>
      <w:r w:rsidR="00BE6923" w:rsidRPr="00561491">
        <w:rPr>
          <w:rFonts w:ascii="Arial" w:hAnsi="Arial"/>
          <w:bCs/>
          <w:sz w:val="24"/>
          <w:szCs w:val="24"/>
        </w:rPr>
        <w:t>(</w:t>
      </w:r>
      <w:r w:rsidR="00CD319A" w:rsidRPr="00561491">
        <w:rPr>
          <w:rFonts w:ascii="Arial" w:hAnsi="Arial"/>
          <w:bCs/>
          <w:sz w:val="24"/>
          <w:szCs w:val="24"/>
        </w:rPr>
        <w:t>Inne odpady (w tym zmieszane substancje i przedmioty) z mechanicznej obróbki odpadów inne niż wymienione w 19 12 11</w:t>
      </w:r>
      <w:r w:rsidR="00BE6923" w:rsidRPr="00561491">
        <w:rPr>
          <w:rFonts w:ascii="Arial" w:hAnsi="Arial"/>
          <w:bCs/>
          <w:sz w:val="24"/>
          <w:szCs w:val="24"/>
        </w:rPr>
        <w:t>), które będą</w:t>
      </w:r>
      <w:r w:rsidR="00CD319A" w:rsidRPr="00561491">
        <w:rPr>
          <w:rFonts w:ascii="Arial" w:hAnsi="Arial"/>
          <w:bCs/>
          <w:sz w:val="24"/>
          <w:szCs w:val="24"/>
        </w:rPr>
        <w:t xml:space="preserve"> </w:t>
      </w:r>
      <w:r w:rsidR="00BE6923" w:rsidRPr="00561491">
        <w:rPr>
          <w:rFonts w:ascii="Arial" w:hAnsi="Arial"/>
          <w:bCs/>
          <w:sz w:val="24"/>
          <w:szCs w:val="24"/>
        </w:rPr>
        <w:t>przekazywane uprawnionym podmiotom do dalszego gospodarowania z uwzględnieniem hierarchii postępowania z odpadami</w:t>
      </w:r>
      <w:r w:rsidR="00BE6923" w:rsidRPr="00BE6923">
        <w:rPr>
          <w:rFonts w:ascii="Arial" w:hAnsi="Arial"/>
          <w:bCs/>
          <w:i/>
          <w:iCs/>
          <w:sz w:val="24"/>
          <w:szCs w:val="24"/>
        </w:rPr>
        <w:t>.</w:t>
      </w:r>
    </w:p>
    <w:p w14:paraId="769F0636" w14:textId="77777777" w:rsidR="00A9742C" w:rsidRDefault="00A9742C" w:rsidP="00BE28B5">
      <w:pPr>
        <w:pStyle w:val="Standard"/>
        <w:rPr>
          <w:rFonts w:ascii="Arial" w:hAnsi="Arial"/>
          <w:b/>
          <w:bCs/>
          <w:sz w:val="24"/>
          <w:szCs w:val="24"/>
        </w:rPr>
      </w:pPr>
    </w:p>
    <w:p w14:paraId="4385DBDD" w14:textId="43C11A51" w:rsidR="0052784E" w:rsidRPr="00A9742C" w:rsidRDefault="00A9742C" w:rsidP="00EA0773">
      <w:pPr>
        <w:pStyle w:val="Nagwek3"/>
        <w:ind w:left="284" w:hanging="284"/>
      </w:pPr>
      <w:r w:rsidRPr="00A9742C">
        <w:t>III.</w:t>
      </w:r>
      <w:r w:rsidR="00B00470">
        <w:t>2.1</w:t>
      </w:r>
      <w:r w:rsidRPr="00A9742C">
        <w:t>. Rodzaje odpadów, które będą kierowane do procesu przetwarzania poprzez przygotowane do ponownego użycia.</w:t>
      </w:r>
    </w:p>
    <w:p w14:paraId="79609DA1" w14:textId="77777777" w:rsidR="00A9742C" w:rsidRDefault="00A9742C" w:rsidP="00A9742C">
      <w:pPr>
        <w:pStyle w:val="Standard"/>
        <w:spacing w:line="276" w:lineRule="auto"/>
        <w:rPr>
          <w:rFonts w:ascii="Arial" w:hAnsi="Arial"/>
        </w:rPr>
      </w:pPr>
    </w:p>
    <w:p w14:paraId="6109608F" w14:textId="2840F8E8" w:rsidR="00A9742C" w:rsidRPr="00A55EB4" w:rsidRDefault="00A9742C" w:rsidP="00A9742C">
      <w:pPr>
        <w:pStyle w:val="Standard"/>
        <w:spacing w:line="276" w:lineRule="auto"/>
        <w:rPr>
          <w:rFonts w:ascii="Arial" w:hAnsi="Arial"/>
        </w:rPr>
      </w:pPr>
      <w:r w:rsidRPr="00A55EB4">
        <w:rPr>
          <w:rFonts w:ascii="Arial" w:hAnsi="Arial"/>
        </w:rPr>
        <w:t>Tabela nr 1</w:t>
      </w:r>
      <w:r>
        <w:rPr>
          <w:rFonts w:ascii="Arial" w:hAnsi="Arial"/>
        </w:rPr>
        <w:t xml:space="preserve">3. </w:t>
      </w:r>
      <w:r w:rsidRPr="00177C61">
        <w:t xml:space="preserve"> </w:t>
      </w:r>
      <w:r w:rsidRPr="00177C61">
        <w:rPr>
          <w:rFonts w:ascii="Arial" w:hAnsi="Arial"/>
        </w:rPr>
        <w:t>Rodzaje odpadów</w:t>
      </w:r>
      <w:r w:rsidRPr="00A9742C">
        <w:t xml:space="preserve"> </w:t>
      </w:r>
      <w:r w:rsidRPr="00A9742C">
        <w:rPr>
          <w:rFonts w:ascii="Arial" w:hAnsi="Arial"/>
        </w:rPr>
        <w:t>przewidzianych do przetworzenia</w:t>
      </w:r>
      <w:r>
        <w:rPr>
          <w:rFonts w:ascii="Arial" w:hAnsi="Arial"/>
        </w:rPr>
        <w:t xml:space="preserve"> poza instalacjami </w:t>
      </w:r>
      <w:r w:rsidRPr="00A9742C">
        <w:rPr>
          <w:rFonts w:ascii="Arial" w:hAnsi="Arial"/>
        </w:rPr>
        <w:t>poprzez przygotowane do ponownego użycia</w:t>
      </w:r>
    </w:p>
    <w:tbl>
      <w:tblPr>
        <w:tblStyle w:val="Tabela-Siatka"/>
        <w:tblW w:w="0" w:type="auto"/>
        <w:tblInd w:w="38" w:type="dxa"/>
        <w:tblLook w:val="04A0" w:firstRow="1" w:lastRow="0" w:firstColumn="1" w:lastColumn="0" w:noHBand="0" w:noVBand="1"/>
        <w:tblCaption w:val="Rodzaje odpadów przewidzianych do przetworzenia poza instalacjami poprzez przygotowane do ponownego użycia"/>
        <w:tblDescription w:val="Tabela przedstawia rodzaje odpadów przewidzianych do przetworzenia poza instalacjami poprzez przygotowane do ponownego użycia"/>
      </w:tblPr>
      <w:tblGrid>
        <w:gridCol w:w="761"/>
        <w:gridCol w:w="1991"/>
        <w:gridCol w:w="3232"/>
        <w:gridCol w:w="3038"/>
      </w:tblGrid>
      <w:tr w:rsidR="00A9742C" w:rsidRPr="00A9742C" w14:paraId="21607FEE" w14:textId="1E14C266" w:rsidTr="00AD0CD4">
        <w:trPr>
          <w:tblHeader/>
        </w:trPr>
        <w:tc>
          <w:tcPr>
            <w:tcW w:w="768" w:type="dxa"/>
            <w:shd w:val="clear" w:color="auto" w:fill="D9D9D9" w:themeFill="background1" w:themeFillShade="D9"/>
          </w:tcPr>
          <w:p w14:paraId="3FCA2CBC" w14:textId="77777777" w:rsidR="00A9742C" w:rsidRPr="00A9742C" w:rsidRDefault="00A9742C" w:rsidP="00BC12A5">
            <w:pPr>
              <w:pStyle w:val="Standard"/>
              <w:spacing w:line="276" w:lineRule="auto"/>
              <w:rPr>
                <w:rFonts w:ascii="Arial" w:hAnsi="Arial"/>
                <w:b/>
                <w:bCs/>
                <w:sz w:val="22"/>
                <w:szCs w:val="22"/>
              </w:rPr>
            </w:pPr>
            <w:r w:rsidRPr="00A9742C">
              <w:rPr>
                <w:rFonts w:ascii="Arial" w:hAnsi="Arial"/>
                <w:b/>
                <w:bCs/>
                <w:sz w:val="22"/>
                <w:szCs w:val="22"/>
              </w:rPr>
              <w:t>L.p.</w:t>
            </w:r>
          </w:p>
        </w:tc>
        <w:tc>
          <w:tcPr>
            <w:tcW w:w="2041" w:type="dxa"/>
            <w:shd w:val="clear" w:color="auto" w:fill="D9D9D9" w:themeFill="background1" w:themeFillShade="D9"/>
          </w:tcPr>
          <w:p w14:paraId="4A22F985" w14:textId="77777777" w:rsidR="00A9742C" w:rsidRPr="00A9742C" w:rsidRDefault="00A9742C" w:rsidP="00BC12A5">
            <w:pPr>
              <w:pStyle w:val="Standard"/>
              <w:spacing w:line="276" w:lineRule="auto"/>
              <w:rPr>
                <w:rFonts w:ascii="Arial" w:hAnsi="Arial"/>
                <w:b/>
                <w:bCs/>
                <w:sz w:val="22"/>
                <w:szCs w:val="22"/>
              </w:rPr>
            </w:pPr>
            <w:r w:rsidRPr="00A9742C">
              <w:rPr>
                <w:rFonts w:ascii="Arial" w:hAnsi="Arial"/>
                <w:b/>
                <w:bCs/>
                <w:sz w:val="22"/>
                <w:szCs w:val="22"/>
              </w:rPr>
              <w:t>Kod odpadu</w:t>
            </w:r>
          </w:p>
        </w:tc>
        <w:tc>
          <w:tcPr>
            <w:tcW w:w="3297" w:type="dxa"/>
            <w:shd w:val="clear" w:color="auto" w:fill="D9D9D9" w:themeFill="background1" w:themeFillShade="D9"/>
          </w:tcPr>
          <w:p w14:paraId="3ACB3943" w14:textId="77777777" w:rsidR="00A9742C" w:rsidRPr="00A9742C" w:rsidRDefault="00A9742C" w:rsidP="00BC12A5">
            <w:pPr>
              <w:pStyle w:val="Standard"/>
              <w:spacing w:line="276" w:lineRule="auto"/>
              <w:rPr>
                <w:rFonts w:ascii="Arial" w:hAnsi="Arial"/>
                <w:b/>
                <w:bCs/>
                <w:sz w:val="22"/>
                <w:szCs w:val="22"/>
              </w:rPr>
            </w:pPr>
            <w:r w:rsidRPr="00A9742C">
              <w:rPr>
                <w:rFonts w:ascii="Arial" w:hAnsi="Arial"/>
                <w:b/>
                <w:bCs/>
                <w:sz w:val="22"/>
                <w:szCs w:val="22"/>
              </w:rPr>
              <w:t>Rodzaj odpadu</w:t>
            </w:r>
          </w:p>
        </w:tc>
        <w:tc>
          <w:tcPr>
            <w:tcW w:w="3142" w:type="dxa"/>
            <w:shd w:val="clear" w:color="auto" w:fill="D9D9D9" w:themeFill="background1" w:themeFillShade="D9"/>
          </w:tcPr>
          <w:p w14:paraId="1D72952E" w14:textId="10704F6A" w:rsidR="00A9742C" w:rsidRPr="00A9742C" w:rsidRDefault="00A9742C" w:rsidP="00BC12A5">
            <w:pPr>
              <w:pStyle w:val="Standard"/>
              <w:spacing w:line="276" w:lineRule="auto"/>
              <w:rPr>
                <w:rFonts w:ascii="Arial" w:hAnsi="Arial"/>
                <w:b/>
                <w:bCs/>
                <w:sz w:val="22"/>
                <w:szCs w:val="22"/>
              </w:rPr>
            </w:pPr>
            <w:r w:rsidRPr="00A9742C">
              <w:rPr>
                <w:rFonts w:ascii="Arial" w:hAnsi="Arial"/>
                <w:b/>
                <w:bCs/>
                <w:sz w:val="22"/>
                <w:szCs w:val="22"/>
              </w:rPr>
              <w:t>Ilość odpadu Mg/rok</w:t>
            </w:r>
          </w:p>
        </w:tc>
      </w:tr>
      <w:tr w:rsidR="00A9742C" w:rsidRPr="00A9742C" w14:paraId="10D75BE7" w14:textId="4FD1BC2F" w:rsidTr="00A9742C">
        <w:tc>
          <w:tcPr>
            <w:tcW w:w="768" w:type="dxa"/>
          </w:tcPr>
          <w:p w14:paraId="0E1896F8" w14:textId="77777777" w:rsidR="00A9742C" w:rsidRPr="00A9742C" w:rsidRDefault="00A9742C" w:rsidP="00BC12A5">
            <w:pPr>
              <w:pStyle w:val="Standard"/>
              <w:spacing w:line="276" w:lineRule="auto"/>
              <w:rPr>
                <w:rFonts w:ascii="Arial" w:hAnsi="Arial"/>
                <w:sz w:val="22"/>
                <w:szCs w:val="22"/>
              </w:rPr>
            </w:pPr>
            <w:r w:rsidRPr="00A9742C">
              <w:rPr>
                <w:rFonts w:ascii="Arial" w:hAnsi="Arial"/>
                <w:sz w:val="22"/>
                <w:szCs w:val="22"/>
              </w:rPr>
              <w:t>1.</w:t>
            </w:r>
          </w:p>
        </w:tc>
        <w:tc>
          <w:tcPr>
            <w:tcW w:w="2041" w:type="dxa"/>
          </w:tcPr>
          <w:p w14:paraId="606462D6" w14:textId="77777777" w:rsidR="00A9742C" w:rsidRPr="00A9742C" w:rsidRDefault="00A9742C" w:rsidP="00BC12A5">
            <w:pPr>
              <w:pStyle w:val="Standard"/>
              <w:spacing w:line="276" w:lineRule="auto"/>
              <w:rPr>
                <w:rFonts w:ascii="Arial" w:hAnsi="Arial"/>
                <w:sz w:val="22"/>
                <w:szCs w:val="22"/>
              </w:rPr>
            </w:pPr>
            <w:r w:rsidRPr="00A9742C">
              <w:rPr>
                <w:rFonts w:ascii="Arial" w:hAnsi="Arial"/>
                <w:sz w:val="22"/>
                <w:szCs w:val="22"/>
              </w:rPr>
              <w:t>15 01 03</w:t>
            </w:r>
          </w:p>
        </w:tc>
        <w:tc>
          <w:tcPr>
            <w:tcW w:w="3297" w:type="dxa"/>
          </w:tcPr>
          <w:p w14:paraId="0630952C" w14:textId="77777777" w:rsidR="00A9742C" w:rsidRPr="00A9742C" w:rsidRDefault="00A9742C" w:rsidP="00BC12A5">
            <w:pPr>
              <w:pStyle w:val="Standard"/>
              <w:spacing w:line="276" w:lineRule="auto"/>
              <w:rPr>
                <w:rFonts w:ascii="Arial" w:hAnsi="Arial"/>
                <w:sz w:val="22"/>
                <w:szCs w:val="22"/>
              </w:rPr>
            </w:pPr>
            <w:r w:rsidRPr="00A9742C">
              <w:rPr>
                <w:rFonts w:ascii="Arial" w:hAnsi="Arial"/>
                <w:sz w:val="22"/>
                <w:szCs w:val="22"/>
              </w:rPr>
              <w:t>Opakowania z drewna</w:t>
            </w:r>
          </w:p>
        </w:tc>
        <w:tc>
          <w:tcPr>
            <w:tcW w:w="3142" w:type="dxa"/>
          </w:tcPr>
          <w:p w14:paraId="3C2D32F0" w14:textId="3CC8546E" w:rsidR="00A9742C" w:rsidRPr="00A9742C" w:rsidRDefault="00A9742C" w:rsidP="00A9742C">
            <w:pPr>
              <w:pStyle w:val="Standard"/>
              <w:spacing w:line="276" w:lineRule="auto"/>
              <w:jc w:val="center"/>
              <w:rPr>
                <w:rFonts w:ascii="Arial" w:hAnsi="Arial"/>
                <w:sz w:val="22"/>
                <w:szCs w:val="22"/>
              </w:rPr>
            </w:pPr>
            <w:r w:rsidRPr="00A9742C">
              <w:rPr>
                <w:rFonts w:ascii="Arial" w:hAnsi="Arial"/>
                <w:sz w:val="22"/>
                <w:szCs w:val="22"/>
              </w:rPr>
              <w:t>10,00</w:t>
            </w:r>
          </w:p>
        </w:tc>
      </w:tr>
      <w:tr w:rsidR="00A9742C" w:rsidRPr="00A9742C" w14:paraId="2DBD687D" w14:textId="2D07EF30" w:rsidTr="00A9742C">
        <w:tc>
          <w:tcPr>
            <w:tcW w:w="768" w:type="dxa"/>
          </w:tcPr>
          <w:p w14:paraId="30ED791F" w14:textId="77777777" w:rsidR="00A9742C" w:rsidRPr="00A9742C" w:rsidRDefault="00A9742C" w:rsidP="00BC12A5">
            <w:pPr>
              <w:pStyle w:val="Standard"/>
              <w:spacing w:line="276" w:lineRule="auto"/>
              <w:rPr>
                <w:rFonts w:ascii="Arial" w:hAnsi="Arial"/>
                <w:sz w:val="22"/>
                <w:szCs w:val="22"/>
              </w:rPr>
            </w:pPr>
            <w:r w:rsidRPr="00A9742C">
              <w:rPr>
                <w:rFonts w:ascii="Arial" w:hAnsi="Arial"/>
                <w:sz w:val="22"/>
                <w:szCs w:val="22"/>
              </w:rPr>
              <w:t>2.</w:t>
            </w:r>
          </w:p>
        </w:tc>
        <w:tc>
          <w:tcPr>
            <w:tcW w:w="2041" w:type="dxa"/>
          </w:tcPr>
          <w:p w14:paraId="214C69B0" w14:textId="77777777" w:rsidR="00A9742C" w:rsidRPr="00A9742C" w:rsidRDefault="00A9742C" w:rsidP="00BC12A5">
            <w:pPr>
              <w:pStyle w:val="Standard"/>
              <w:spacing w:line="276" w:lineRule="auto"/>
              <w:rPr>
                <w:rFonts w:ascii="Arial" w:hAnsi="Arial"/>
                <w:sz w:val="22"/>
                <w:szCs w:val="22"/>
              </w:rPr>
            </w:pPr>
            <w:r w:rsidRPr="00A9742C">
              <w:rPr>
                <w:rFonts w:ascii="Arial" w:hAnsi="Arial"/>
                <w:sz w:val="22"/>
                <w:szCs w:val="22"/>
              </w:rPr>
              <w:t>20 03 07</w:t>
            </w:r>
          </w:p>
        </w:tc>
        <w:tc>
          <w:tcPr>
            <w:tcW w:w="3297" w:type="dxa"/>
          </w:tcPr>
          <w:p w14:paraId="0B7F4D19" w14:textId="77777777" w:rsidR="00A9742C" w:rsidRPr="00A9742C" w:rsidRDefault="00A9742C" w:rsidP="00BC12A5">
            <w:pPr>
              <w:pStyle w:val="Standard"/>
              <w:spacing w:line="276" w:lineRule="auto"/>
              <w:rPr>
                <w:rFonts w:ascii="Arial" w:hAnsi="Arial"/>
                <w:sz w:val="22"/>
                <w:szCs w:val="22"/>
              </w:rPr>
            </w:pPr>
            <w:r w:rsidRPr="00A9742C">
              <w:rPr>
                <w:rFonts w:ascii="Arial" w:hAnsi="Arial"/>
                <w:sz w:val="22"/>
                <w:szCs w:val="22"/>
              </w:rPr>
              <w:t>Odpady wielkogabarytowe</w:t>
            </w:r>
          </w:p>
        </w:tc>
        <w:tc>
          <w:tcPr>
            <w:tcW w:w="3142" w:type="dxa"/>
          </w:tcPr>
          <w:p w14:paraId="246FE1A6" w14:textId="37BCBA78" w:rsidR="00A9742C" w:rsidRPr="00A9742C" w:rsidRDefault="00A9742C" w:rsidP="00A9742C">
            <w:pPr>
              <w:pStyle w:val="Standard"/>
              <w:spacing w:line="276" w:lineRule="auto"/>
              <w:jc w:val="center"/>
              <w:rPr>
                <w:rFonts w:ascii="Arial" w:hAnsi="Arial"/>
                <w:sz w:val="22"/>
                <w:szCs w:val="22"/>
              </w:rPr>
            </w:pPr>
            <w:r w:rsidRPr="00A9742C">
              <w:rPr>
                <w:rFonts w:ascii="Arial" w:hAnsi="Arial"/>
                <w:sz w:val="22"/>
                <w:szCs w:val="22"/>
              </w:rPr>
              <w:t>20,00</w:t>
            </w:r>
          </w:p>
        </w:tc>
      </w:tr>
    </w:tbl>
    <w:p w14:paraId="595A1927" w14:textId="72BA6601" w:rsidR="00814883" w:rsidRPr="00814883" w:rsidRDefault="00814883" w:rsidP="00BE28B5">
      <w:pPr>
        <w:pStyle w:val="Standard"/>
        <w:spacing w:line="276" w:lineRule="auto"/>
        <w:rPr>
          <w:rFonts w:ascii="Arial" w:hAnsi="Arial"/>
          <w:sz w:val="24"/>
          <w:szCs w:val="24"/>
        </w:rPr>
      </w:pPr>
      <w:r w:rsidRPr="00814883">
        <w:rPr>
          <w:rFonts w:ascii="Arial" w:hAnsi="Arial"/>
          <w:sz w:val="24"/>
          <w:szCs w:val="24"/>
        </w:rPr>
        <w:t xml:space="preserve">Ilości odpadów przewidzianych do przetworzenia poza instalacją poprzez przygotowanie do ponownego użycia są uwzględnione w  </w:t>
      </w:r>
      <w:r w:rsidR="00746A70">
        <w:rPr>
          <w:rFonts w:ascii="Arial" w:hAnsi="Arial"/>
          <w:sz w:val="24"/>
          <w:szCs w:val="24"/>
        </w:rPr>
        <w:t xml:space="preserve">ilościach określonych </w:t>
      </w:r>
      <w:r w:rsidR="00746A70">
        <w:rPr>
          <w:rFonts w:ascii="Arial" w:hAnsi="Arial"/>
          <w:sz w:val="24"/>
          <w:szCs w:val="24"/>
        </w:rPr>
        <w:br/>
        <w:t>w tabeli nr 8.</w:t>
      </w:r>
    </w:p>
    <w:p w14:paraId="1C97FD93" w14:textId="77777777" w:rsidR="00814883" w:rsidRDefault="00814883" w:rsidP="00BE28B5">
      <w:pPr>
        <w:pStyle w:val="Standard"/>
        <w:spacing w:line="276" w:lineRule="auto"/>
        <w:rPr>
          <w:rFonts w:ascii="Arial" w:hAnsi="Arial"/>
          <w:b/>
          <w:bCs/>
          <w:sz w:val="24"/>
          <w:szCs w:val="24"/>
        </w:rPr>
      </w:pPr>
    </w:p>
    <w:p w14:paraId="601E1736" w14:textId="5806FF1A" w:rsidR="009F1CB2" w:rsidRPr="009F1CB2" w:rsidRDefault="009F1CB2" w:rsidP="00BE28B5">
      <w:pPr>
        <w:pStyle w:val="Standard"/>
        <w:spacing w:line="276" w:lineRule="auto"/>
        <w:rPr>
          <w:rFonts w:ascii="Arial" w:hAnsi="Arial"/>
          <w:sz w:val="24"/>
          <w:szCs w:val="24"/>
        </w:rPr>
      </w:pPr>
      <w:r w:rsidRPr="009F1CB2">
        <w:rPr>
          <w:rFonts w:ascii="Arial" w:hAnsi="Arial"/>
          <w:sz w:val="24"/>
          <w:szCs w:val="24"/>
        </w:rPr>
        <w:t xml:space="preserve">W wyniku przetwarzania odpadów </w:t>
      </w:r>
      <w:r>
        <w:rPr>
          <w:rFonts w:ascii="Arial" w:hAnsi="Arial"/>
          <w:sz w:val="24"/>
          <w:szCs w:val="24"/>
        </w:rPr>
        <w:t>nie będą powstawały odpady.</w:t>
      </w:r>
    </w:p>
    <w:p w14:paraId="74E6A096" w14:textId="77777777" w:rsidR="009F1CB2" w:rsidRDefault="009F1CB2" w:rsidP="00A9742C">
      <w:pPr>
        <w:widowControl w:val="0"/>
        <w:suppressAutoHyphens/>
        <w:spacing w:after="0" w:line="240" w:lineRule="auto"/>
        <w:rPr>
          <w:rFonts w:ascii="Arial" w:eastAsia="Arial Unicode MS" w:hAnsi="Arial" w:cs="Arial"/>
          <w:b/>
          <w:bCs/>
          <w:kern w:val="1"/>
          <w:sz w:val="24"/>
          <w:szCs w:val="24"/>
        </w:rPr>
      </w:pPr>
    </w:p>
    <w:p w14:paraId="51273931" w14:textId="3E1842A2" w:rsidR="00A9742C" w:rsidRPr="00B052A7" w:rsidRDefault="00A9742C" w:rsidP="00937DA6">
      <w:pPr>
        <w:pStyle w:val="Nagwek3"/>
        <w:ind w:left="284" w:hanging="284"/>
      </w:pPr>
      <w:r w:rsidRPr="006A4077">
        <w:t>III.</w:t>
      </w:r>
      <w:r w:rsidR="00B00470">
        <w:t>2.2.</w:t>
      </w:r>
      <w:r w:rsidRPr="006A4077">
        <w:t xml:space="preserve"> </w:t>
      </w:r>
      <w:r w:rsidRPr="00B052A7">
        <w:t>Miejsce i sposób  magazynowania oraz rodzaj magazynowanych odpadów</w:t>
      </w:r>
    </w:p>
    <w:p w14:paraId="68C9DB19" w14:textId="77777777" w:rsidR="00A9742C" w:rsidRPr="00B052A7" w:rsidRDefault="00A9742C" w:rsidP="00A9742C">
      <w:pPr>
        <w:widowControl w:val="0"/>
        <w:suppressAutoHyphens/>
        <w:spacing w:after="0" w:line="240" w:lineRule="auto"/>
        <w:jc w:val="both"/>
        <w:rPr>
          <w:rFonts w:ascii="Arial" w:eastAsia="Arial Unicode MS" w:hAnsi="Arial"/>
          <w:b/>
          <w:bCs/>
          <w:kern w:val="1"/>
          <w:sz w:val="24"/>
          <w:szCs w:val="24"/>
        </w:rPr>
      </w:pPr>
    </w:p>
    <w:p w14:paraId="22E7472B" w14:textId="57599ADE" w:rsidR="00A9742C" w:rsidRPr="00B052A7" w:rsidRDefault="00A9742C" w:rsidP="00A9742C">
      <w:pPr>
        <w:widowControl w:val="0"/>
        <w:suppressAutoHyphens/>
        <w:spacing w:after="0" w:line="240" w:lineRule="auto"/>
        <w:jc w:val="both"/>
        <w:rPr>
          <w:rFonts w:ascii="Arial" w:eastAsia="Arial Unicode MS" w:hAnsi="Arial"/>
          <w:kern w:val="1"/>
        </w:rPr>
      </w:pPr>
      <w:r w:rsidRPr="00B052A7">
        <w:rPr>
          <w:rFonts w:ascii="Arial" w:eastAsia="Arial Unicode MS" w:hAnsi="Arial"/>
          <w:kern w:val="1"/>
        </w:rPr>
        <w:t>Tabela nr 1</w:t>
      </w:r>
      <w:r w:rsidR="00CF46F1">
        <w:rPr>
          <w:rFonts w:ascii="Arial" w:eastAsia="Arial Unicode MS" w:hAnsi="Arial"/>
          <w:kern w:val="1"/>
        </w:rPr>
        <w:t>4</w:t>
      </w:r>
      <w:r w:rsidRPr="00B052A7">
        <w:rPr>
          <w:rFonts w:ascii="Arial" w:eastAsia="Arial Unicode MS" w:hAnsi="Arial"/>
          <w:kern w:val="1"/>
        </w:rPr>
        <w:t>. Rodzaje, miejsca i sposób magazynowania odpadów przewidzianych do przetworzenia</w:t>
      </w:r>
      <w:r w:rsidRPr="00A97DB5">
        <w:t xml:space="preserve"> </w:t>
      </w:r>
      <w:r w:rsidRPr="00A97DB5">
        <w:rPr>
          <w:rFonts w:ascii="Arial" w:eastAsia="Arial Unicode MS" w:hAnsi="Arial"/>
          <w:kern w:val="1"/>
        </w:rPr>
        <w:t>poza instalacją</w:t>
      </w:r>
      <w:r w:rsidR="00CF46F1" w:rsidRPr="00CF46F1">
        <w:t xml:space="preserve"> </w:t>
      </w:r>
      <w:r w:rsidR="00CF46F1" w:rsidRPr="00CF46F1">
        <w:rPr>
          <w:rFonts w:ascii="Arial" w:eastAsia="Arial Unicode MS" w:hAnsi="Arial"/>
          <w:kern w:val="1"/>
        </w:rPr>
        <w:t>poprzez przygotowan</w:t>
      </w:r>
      <w:r w:rsidR="00C63931">
        <w:rPr>
          <w:rFonts w:ascii="Arial" w:eastAsia="Arial Unicode MS" w:hAnsi="Arial"/>
          <w:kern w:val="1"/>
        </w:rPr>
        <w:t>i</w:t>
      </w:r>
      <w:r w:rsidR="00CF46F1" w:rsidRPr="00CF46F1">
        <w:rPr>
          <w:rFonts w:ascii="Arial" w:eastAsia="Arial Unicode MS" w:hAnsi="Arial"/>
          <w:kern w:val="1"/>
        </w:rPr>
        <w:t>e do ponownego użycia</w:t>
      </w:r>
      <w:r w:rsidR="00B16EA2">
        <w:rPr>
          <w:rFonts w:ascii="Arial" w:eastAsia="Arial Unicode MS" w:hAnsi="Arial"/>
          <w:kern w:val="1"/>
        </w:rPr>
        <w:t>.</w:t>
      </w:r>
    </w:p>
    <w:tbl>
      <w:tblPr>
        <w:tblW w:w="9405" w:type="dxa"/>
        <w:tblLayout w:type="fixed"/>
        <w:tblCellMar>
          <w:left w:w="10" w:type="dxa"/>
          <w:right w:w="10" w:type="dxa"/>
        </w:tblCellMar>
        <w:tblLook w:val="0000" w:firstRow="0" w:lastRow="0" w:firstColumn="0" w:lastColumn="0" w:noHBand="0" w:noVBand="0"/>
        <w:tblCaption w:val="Miejsce i sposób  magazynowania oraz rodzaj magazynowanych odpadów"/>
        <w:tblDescription w:val="Tabela przedstawia miejsce i sposób magazynowania oraz rodzaj magazynowanych odpadów przewidzianych do przetworzenia poza instalacją poprzez przygotowanie do ponownego użycia"/>
      </w:tblPr>
      <w:tblGrid>
        <w:gridCol w:w="622"/>
        <w:gridCol w:w="1134"/>
        <w:gridCol w:w="2694"/>
        <w:gridCol w:w="4955"/>
      </w:tblGrid>
      <w:tr w:rsidR="00A9742C" w14:paraId="6BAB166B" w14:textId="77777777" w:rsidTr="00B24492">
        <w:trPr>
          <w:tblHeader/>
        </w:trPr>
        <w:tc>
          <w:tcPr>
            <w:tcW w:w="622"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1DA2047B" w14:textId="77777777" w:rsidR="00A9742C" w:rsidRPr="00621315" w:rsidRDefault="00A9742C" w:rsidP="00BC12A5">
            <w:pPr>
              <w:pStyle w:val="TableContents"/>
              <w:spacing w:line="276" w:lineRule="auto"/>
              <w:rPr>
                <w:rFonts w:ascii="Arial" w:hAnsi="Arial"/>
                <w:b/>
                <w:bCs/>
              </w:rPr>
            </w:pPr>
            <w:r w:rsidRPr="00621315">
              <w:rPr>
                <w:rFonts w:ascii="Arial" w:hAnsi="Arial"/>
                <w:b/>
                <w:bCs/>
              </w:rPr>
              <w:t>L.p.</w:t>
            </w:r>
          </w:p>
        </w:tc>
        <w:tc>
          <w:tcPr>
            <w:tcW w:w="1134"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6B929D93" w14:textId="77777777" w:rsidR="00A9742C" w:rsidRPr="00621315" w:rsidRDefault="00A9742C" w:rsidP="00BC12A5">
            <w:pPr>
              <w:pStyle w:val="TableContents"/>
              <w:spacing w:line="276" w:lineRule="auto"/>
              <w:rPr>
                <w:rFonts w:ascii="Arial" w:hAnsi="Arial"/>
                <w:b/>
                <w:bCs/>
              </w:rPr>
            </w:pPr>
            <w:r w:rsidRPr="00621315">
              <w:rPr>
                <w:rFonts w:ascii="Arial" w:hAnsi="Arial"/>
                <w:b/>
                <w:bCs/>
              </w:rPr>
              <w:t>Kod odpadu</w:t>
            </w:r>
          </w:p>
        </w:tc>
        <w:tc>
          <w:tcPr>
            <w:tcW w:w="2694"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72B407C3" w14:textId="77777777" w:rsidR="00A9742C" w:rsidRPr="00621315" w:rsidRDefault="00A9742C" w:rsidP="00BC12A5">
            <w:pPr>
              <w:pStyle w:val="TableContents"/>
              <w:spacing w:line="276" w:lineRule="auto"/>
              <w:rPr>
                <w:rFonts w:ascii="Arial" w:hAnsi="Arial"/>
                <w:b/>
                <w:bCs/>
              </w:rPr>
            </w:pPr>
            <w:r w:rsidRPr="00621315">
              <w:rPr>
                <w:rFonts w:ascii="Arial" w:hAnsi="Arial"/>
                <w:b/>
                <w:bCs/>
              </w:rPr>
              <w:t>Rodzaj odpadu</w:t>
            </w:r>
          </w:p>
        </w:tc>
        <w:tc>
          <w:tcPr>
            <w:tcW w:w="495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5" w:type="dxa"/>
              <w:left w:w="55" w:type="dxa"/>
              <w:bottom w:w="55" w:type="dxa"/>
              <w:right w:w="55" w:type="dxa"/>
            </w:tcMar>
          </w:tcPr>
          <w:p w14:paraId="7F9AAB50" w14:textId="77777777" w:rsidR="00A9742C" w:rsidRPr="00621315" w:rsidRDefault="00A9742C" w:rsidP="00BC12A5">
            <w:pPr>
              <w:pStyle w:val="TableContents"/>
              <w:spacing w:line="276" w:lineRule="auto"/>
              <w:jc w:val="center"/>
              <w:rPr>
                <w:rFonts w:ascii="Arial" w:hAnsi="Arial"/>
                <w:b/>
                <w:bCs/>
              </w:rPr>
            </w:pPr>
            <w:r w:rsidRPr="006A4077">
              <w:rPr>
                <w:rFonts w:ascii="Arial" w:hAnsi="Arial"/>
                <w:b/>
                <w:bCs/>
              </w:rPr>
              <w:t>Miejsce i sposób  magazynowania</w:t>
            </w:r>
            <w:r>
              <w:rPr>
                <w:rFonts w:ascii="Arial" w:hAnsi="Arial"/>
                <w:b/>
                <w:bCs/>
              </w:rPr>
              <w:t xml:space="preserve"> odpadów</w:t>
            </w:r>
          </w:p>
        </w:tc>
      </w:tr>
      <w:tr w:rsidR="00A9742C" w14:paraId="2883D4D4" w14:textId="77777777" w:rsidTr="008C1504">
        <w:tc>
          <w:tcPr>
            <w:tcW w:w="622" w:type="dxa"/>
            <w:tcBorders>
              <w:left w:val="single" w:sz="4" w:space="0" w:color="000000"/>
              <w:bottom w:val="single" w:sz="4" w:space="0" w:color="000000"/>
            </w:tcBorders>
            <w:tcMar>
              <w:top w:w="55" w:type="dxa"/>
              <w:left w:w="55" w:type="dxa"/>
              <w:bottom w:w="55" w:type="dxa"/>
              <w:right w:w="55" w:type="dxa"/>
            </w:tcMar>
          </w:tcPr>
          <w:p w14:paraId="1D87F88A" w14:textId="77777777" w:rsidR="00A9742C" w:rsidRPr="00621315" w:rsidRDefault="00A9742C" w:rsidP="00BC12A5">
            <w:pPr>
              <w:pStyle w:val="TableContents"/>
              <w:spacing w:line="276" w:lineRule="auto"/>
              <w:rPr>
                <w:rFonts w:ascii="Arial" w:hAnsi="Arial"/>
              </w:rPr>
            </w:pPr>
            <w:r w:rsidRPr="00621315">
              <w:rPr>
                <w:rFonts w:ascii="Arial" w:hAnsi="Arial"/>
              </w:rPr>
              <w:t>1</w:t>
            </w:r>
            <w:r>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04568EBE" w14:textId="77777777" w:rsidR="00A9742C" w:rsidRPr="00621315" w:rsidRDefault="00A9742C" w:rsidP="00BC12A5">
            <w:pPr>
              <w:pStyle w:val="TableContents"/>
              <w:spacing w:line="276" w:lineRule="auto"/>
              <w:rPr>
                <w:rFonts w:ascii="Arial" w:hAnsi="Arial"/>
              </w:rPr>
            </w:pPr>
            <w:r w:rsidRPr="00621315">
              <w:rPr>
                <w:rFonts w:ascii="Arial" w:hAnsi="Arial"/>
              </w:rPr>
              <w:t>15 01 03</w:t>
            </w:r>
          </w:p>
        </w:tc>
        <w:tc>
          <w:tcPr>
            <w:tcW w:w="2694" w:type="dxa"/>
            <w:tcBorders>
              <w:left w:val="single" w:sz="4" w:space="0" w:color="000000"/>
              <w:bottom w:val="single" w:sz="4" w:space="0" w:color="000000"/>
            </w:tcBorders>
            <w:tcMar>
              <w:top w:w="55" w:type="dxa"/>
              <w:left w:w="55" w:type="dxa"/>
              <w:bottom w:w="55" w:type="dxa"/>
              <w:right w:w="55" w:type="dxa"/>
            </w:tcMar>
          </w:tcPr>
          <w:p w14:paraId="07AEC2E1" w14:textId="77777777" w:rsidR="00A9742C" w:rsidRPr="00621315" w:rsidRDefault="00A9742C" w:rsidP="00BC12A5">
            <w:pPr>
              <w:pStyle w:val="TableContents"/>
              <w:spacing w:line="276" w:lineRule="auto"/>
              <w:rPr>
                <w:rFonts w:ascii="Arial" w:hAnsi="Arial"/>
              </w:rPr>
            </w:pPr>
            <w:r w:rsidRPr="00621315">
              <w:rPr>
                <w:rFonts w:ascii="Arial" w:hAnsi="Arial"/>
              </w:rPr>
              <w:t>Opakowania z drewna</w:t>
            </w:r>
          </w:p>
        </w:tc>
        <w:tc>
          <w:tcPr>
            <w:tcW w:w="4955" w:type="dxa"/>
            <w:vMerge w:val="restart"/>
            <w:tcBorders>
              <w:left w:val="single" w:sz="4" w:space="0" w:color="000000"/>
              <w:right w:val="single" w:sz="4" w:space="0" w:color="000000"/>
            </w:tcBorders>
            <w:tcMar>
              <w:top w:w="55" w:type="dxa"/>
              <w:left w:w="55" w:type="dxa"/>
              <w:bottom w:w="55" w:type="dxa"/>
              <w:right w:w="55" w:type="dxa"/>
            </w:tcMar>
          </w:tcPr>
          <w:p w14:paraId="5676D986" w14:textId="29061862" w:rsidR="00A9742C" w:rsidRPr="00621315" w:rsidRDefault="00A9742C" w:rsidP="00A9742C">
            <w:pPr>
              <w:pStyle w:val="TableContents"/>
              <w:spacing w:line="276" w:lineRule="auto"/>
              <w:jc w:val="center"/>
              <w:rPr>
                <w:rFonts w:ascii="Arial" w:hAnsi="Arial"/>
              </w:rPr>
            </w:pPr>
            <w:r w:rsidRPr="000B3C95">
              <w:rPr>
                <w:rFonts w:ascii="Arial" w:hAnsi="Arial"/>
              </w:rPr>
              <w:t>Odpady magazynowane będą</w:t>
            </w:r>
            <w:r w:rsidRPr="006A4077">
              <w:rPr>
                <w:rFonts w:ascii="Arial" w:hAnsi="Arial"/>
              </w:rPr>
              <w:t xml:space="preserve"> </w:t>
            </w:r>
            <w:r>
              <w:rPr>
                <w:rFonts w:ascii="Arial" w:hAnsi="Arial"/>
              </w:rPr>
              <w:t xml:space="preserve">selektywnie </w:t>
            </w:r>
            <w:r>
              <w:rPr>
                <w:rFonts w:ascii="Arial" w:hAnsi="Arial"/>
              </w:rPr>
              <w:br/>
              <w:t xml:space="preserve">w </w:t>
            </w:r>
            <w:r w:rsidRPr="006A4077">
              <w:rPr>
                <w:rFonts w:ascii="Arial" w:hAnsi="Arial"/>
              </w:rPr>
              <w:t xml:space="preserve">boksie </w:t>
            </w:r>
            <w:r w:rsidR="00CE7B8C" w:rsidRPr="00CE7B8C">
              <w:rPr>
                <w:rFonts w:ascii="Arial" w:hAnsi="Arial"/>
              </w:rPr>
              <w:t xml:space="preserve">o wymiarach 13,2 m x12,6m, </w:t>
            </w:r>
            <w:r w:rsidRPr="006A4077">
              <w:rPr>
                <w:rFonts w:ascii="Arial" w:hAnsi="Arial"/>
              </w:rPr>
              <w:t>zlokalizowanym w hali demontażu</w:t>
            </w:r>
            <w:r>
              <w:rPr>
                <w:rFonts w:ascii="Arial" w:hAnsi="Arial"/>
              </w:rPr>
              <w:br/>
            </w:r>
            <w:r w:rsidRPr="006A4077">
              <w:rPr>
                <w:rFonts w:ascii="Arial" w:hAnsi="Arial"/>
              </w:rPr>
              <w:t xml:space="preserve"> - bud</w:t>
            </w:r>
            <w:r>
              <w:rPr>
                <w:rFonts w:ascii="Arial" w:hAnsi="Arial"/>
              </w:rPr>
              <w:t>ynek</w:t>
            </w:r>
            <w:r w:rsidRPr="006A4077">
              <w:rPr>
                <w:rFonts w:ascii="Arial" w:hAnsi="Arial"/>
              </w:rPr>
              <w:t xml:space="preserve"> 5</w:t>
            </w:r>
            <w:r w:rsidR="00CE7B8C">
              <w:rPr>
                <w:rFonts w:ascii="Arial" w:hAnsi="Arial"/>
              </w:rPr>
              <w:t xml:space="preserve">, </w:t>
            </w:r>
            <w:r w:rsidR="00CE7B8C" w:rsidRPr="00CE7B8C">
              <w:rPr>
                <w:rFonts w:ascii="Arial" w:hAnsi="Arial"/>
              </w:rPr>
              <w:t xml:space="preserve">maksymalna wys. </w:t>
            </w:r>
            <w:r w:rsidR="00C63931" w:rsidRPr="00C63931">
              <w:rPr>
                <w:rFonts w:ascii="Arial" w:hAnsi="Arial"/>
              </w:rPr>
              <w:t xml:space="preserve">magazynowania </w:t>
            </w:r>
            <w:r w:rsidR="00CE7B8C" w:rsidRPr="00CE7B8C">
              <w:rPr>
                <w:rFonts w:ascii="Arial" w:hAnsi="Arial"/>
              </w:rPr>
              <w:t>odpadów wynosi 3,6m</w:t>
            </w:r>
          </w:p>
        </w:tc>
      </w:tr>
      <w:tr w:rsidR="00A9742C" w14:paraId="1259845B" w14:textId="77777777" w:rsidTr="00BC12A5">
        <w:tc>
          <w:tcPr>
            <w:tcW w:w="622" w:type="dxa"/>
            <w:tcBorders>
              <w:left w:val="single" w:sz="4" w:space="0" w:color="000000"/>
              <w:bottom w:val="single" w:sz="4" w:space="0" w:color="000000"/>
            </w:tcBorders>
            <w:tcMar>
              <w:top w:w="55" w:type="dxa"/>
              <w:left w:w="55" w:type="dxa"/>
              <w:bottom w:w="55" w:type="dxa"/>
              <w:right w:w="55" w:type="dxa"/>
            </w:tcMar>
          </w:tcPr>
          <w:p w14:paraId="582B069D" w14:textId="36A741A7" w:rsidR="00A9742C" w:rsidRPr="00621315" w:rsidRDefault="00A9742C" w:rsidP="00BC12A5">
            <w:pPr>
              <w:pStyle w:val="TableContents"/>
              <w:spacing w:line="276" w:lineRule="auto"/>
              <w:rPr>
                <w:rFonts w:ascii="Arial" w:hAnsi="Arial"/>
              </w:rPr>
            </w:pPr>
            <w:r>
              <w:rPr>
                <w:rFonts w:ascii="Arial" w:hAnsi="Arial"/>
              </w:rPr>
              <w:t>2.</w:t>
            </w:r>
          </w:p>
        </w:tc>
        <w:tc>
          <w:tcPr>
            <w:tcW w:w="1134" w:type="dxa"/>
            <w:tcBorders>
              <w:left w:val="single" w:sz="4" w:space="0" w:color="000000"/>
              <w:bottom w:val="single" w:sz="4" w:space="0" w:color="000000"/>
            </w:tcBorders>
            <w:tcMar>
              <w:top w:w="55" w:type="dxa"/>
              <w:left w:w="55" w:type="dxa"/>
              <w:bottom w:w="55" w:type="dxa"/>
              <w:right w:w="55" w:type="dxa"/>
            </w:tcMar>
          </w:tcPr>
          <w:p w14:paraId="05A98E47" w14:textId="77777777" w:rsidR="00A9742C" w:rsidRPr="00621315" w:rsidRDefault="00A9742C" w:rsidP="00BC12A5">
            <w:pPr>
              <w:pStyle w:val="TableContents"/>
              <w:spacing w:line="276" w:lineRule="auto"/>
              <w:rPr>
                <w:rFonts w:ascii="Arial" w:hAnsi="Arial"/>
              </w:rPr>
            </w:pPr>
            <w:r w:rsidRPr="00621315">
              <w:rPr>
                <w:rFonts w:ascii="Arial" w:hAnsi="Arial"/>
              </w:rPr>
              <w:t>20 03 07</w:t>
            </w:r>
          </w:p>
        </w:tc>
        <w:tc>
          <w:tcPr>
            <w:tcW w:w="2694" w:type="dxa"/>
            <w:tcBorders>
              <w:left w:val="single" w:sz="4" w:space="0" w:color="000000"/>
              <w:bottom w:val="single" w:sz="4" w:space="0" w:color="000000"/>
            </w:tcBorders>
            <w:tcMar>
              <w:top w:w="55" w:type="dxa"/>
              <w:left w:w="55" w:type="dxa"/>
              <w:bottom w:w="55" w:type="dxa"/>
              <w:right w:w="55" w:type="dxa"/>
            </w:tcMar>
          </w:tcPr>
          <w:p w14:paraId="54C3FA15" w14:textId="77777777" w:rsidR="00A9742C" w:rsidRPr="00621315" w:rsidRDefault="00A9742C" w:rsidP="00BC12A5">
            <w:pPr>
              <w:pStyle w:val="TableContents"/>
              <w:spacing w:line="276" w:lineRule="auto"/>
              <w:rPr>
                <w:rFonts w:ascii="Arial" w:hAnsi="Arial"/>
              </w:rPr>
            </w:pPr>
            <w:r w:rsidRPr="00621315">
              <w:rPr>
                <w:rFonts w:ascii="Arial" w:hAnsi="Arial"/>
              </w:rPr>
              <w:t>Odpady wielkogabarytowe</w:t>
            </w:r>
          </w:p>
        </w:tc>
        <w:tc>
          <w:tcPr>
            <w:tcW w:w="4955" w:type="dxa"/>
            <w:vMerge/>
            <w:tcBorders>
              <w:left w:val="single" w:sz="4" w:space="0" w:color="000000"/>
              <w:bottom w:val="single" w:sz="4" w:space="0" w:color="000000"/>
              <w:right w:val="single" w:sz="4" w:space="0" w:color="000000"/>
            </w:tcBorders>
            <w:tcMar>
              <w:top w:w="55" w:type="dxa"/>
              <w:left w:w="55" w:type="dxa"/>
              <w:bottom w:w="55" w:type="dxa"/>
              <w:right w:w="55" w:type="dxa"/>
            </w:tcMar>
          </w:tcPr>
          <w:p w14:paraId="7D5DCB9F" w14:textId="40F29C5A" w:rsidR="00A9742C" w:rsidRPr="00621315" w:rsidRDefault="00A9742C" w:rsidP="00BC12A5">
            <w:pPr>
              <w:pStyle w:val="TableContents"/>
              <w:spacing w:line="276" w:lineRule="auto"/>
              <w:jc w:val="center"/>
              <w:rPr>
                <w:rFonts w:ascii="Arial" w:hAnsi="Arial"/>
              </w:rPr>
            </w:pPr>
          </w:p>
        </w:tc>
      </w:tr>
    </w:tbl>
    <w:p w14:paraId="199EF76A" w14:textId="77777777" w:rsidR="00A9742C" w:rsidRDefault="00A9742C" w:rsidP="00A9742C">
      <w:pPr>
        <w:spacing w:after="0" w:line="240" w:lineRule="auto"/>
        <w:rPr>
          <w:rFonts w:ascii="Arial" w:eastAsia="Arial Unicode MS" w:hAnsi="Arial" w:cs="Arial"/>
          <w:b/>
          <w:bCs/>
          <w:kern w:val="1"/>
          <w:sz w:val="24"/>
          <w:szCs w:val="24"/>
        </w:rPr>
      </w:pPr>
    </w:p>
    <w:p w14:paraId="0D7D9CE9" w14:textId="77777777" w:rsidR="00A64309" w:rsidRPr="00A64309" w:rsidRDefault="00A64309" w:rsidP="00A64309">
      <w:pPr>
        <w:spacing w:after="0" w:line="240" w:lineRule="auto"/>
        <w:rPr>
          <w:rFonts w:ascii="Arial" w:hAnsi="Arial" w:cs="Arial"/>
          <w:sz w:val="24"/>
          <w:szCs w:val="24"/>
        </w:rPr>
      </w:pPr>
      <w:r w:rsidRPr="00A64309">
        <w:rPr>
          <w:rFonts w:ascii="Arial" w:hAnsi="Arial" w:cs="Arial"/>
          <w:sz w:val="24"/>
          <w:szCs w:val="24"/>
        </w:rPr>
        <w:t>Odpady magazynowane będą zgodnie z mapą stanowiącą załącznik nr 1 do decyzji.</w:t>
      </w:r>
    </w:p>
    <w:p w14:paraId="71245758" w14:textId="77777777" w:rsidR="0048710D" w:rsidRDefault="0048710D" w:rsidP="0048710D">
      <w:pPr>
        <w:spacing w:after="0" w:line="240" w:lineRule="auto"/>
        <w:jc w:val="both"/>
        <w:rPr>
          <w:rFonts w:ascii="Arial" w:eastAsia="Arial Unicode MS" w:hAnsi="Arial" w:cs="Arial"/>
          <w:b/>
          <w:bCs/>
          <w:kern w:val="1"/>
          <w:sz w:val="24"/>
          <w:szCs w:val="24"/>
        </w:rPr>
      </w:pPr>
    </w:p>
    <w:p w14:paraId="2CE2A236" w14:textId="23E3B1AF" w:rsidR="0048710D" w:rsidRPr="00A37D59" w:rsidRDefault="0048710D" w:rsidP="00937DA6">
      <w:pPr>
        <w:pStyle w:val="Nagwek3"/>
        <w:ind w:left="284" w:hanging="284"/>
      </w:pPr>
      <w:r>
        <w:t xml:space="preserve">III.2.3 </w:t>
      </w:r>
      <w:r w:rsidRPr="00A37D59">
        <w:t xml:space="preserve">Rodzaj i maksymalna masa poszczególnych rodzajów odpadów </w:t>
      </w:r>
    </w:p>
    <w:p w14:paraId="0D75BB80" w14:textId="0E2A4D43" w:rsidR="0048710D" w:rsidRPr="00A37D59" w:rsidRDefault="0048710D" w:rsidP="00937DA6">
      <w:pPr>
        <w:pStyle w:val="Nagwek3"/>
        <w:ind w:left="284"/>
      </w:pPr>
      <w:r w:rsidRPr="00A37D59">
        <w:t>i maksymalna łączna masa wszystkich rodzajów odpadów, które mogą być</w:t>
      </w:r>
      <w:r w:rsidR="00937DA6">
        <w:t xml:space="preserve"> </w:t>
      </w:r>
      <w:r w:rsidRPr="00A37D59">
        <w:t xml:space="preserve">magazynowane w tym samym czasie oraz które mogą być magazynowane </w:t>
      </w:r>
    </w:p>
    <w:p w14:paraId="333B9207" w14:textId="19E9A345" w:rsidR="0048710D" w:rsidRDefault="0048710D" w:rsidP="00937DA6">
      <w:pPr>
        <w:pStyle w:val="Nagwek3"/>
        <w:ind w:left="284"/>
      </w:pPr>
      <w:r w:rsidRPr="00A37D59">
        <w:t>w okresie roku; największa masa odpadów, które mogłyby być magazynowane w tym samym czasie w miejscu magazynowania odpadów, wynikająca z wymiarów miejsca magazynowania odpadów; całkowita pojemność miejsca magazynowania odpadów</w:t>
      </w:r>
    </w:p>
    <w:p w14:paraId="680C438E" w14:textId="77777777" w:rsidR="009933CE" w:rsidRDefault="009933CE" w:rsidP="00A9742C">
      <w:pPr>
        <w:spacing w:after="0" w:line="240" w:lineRule="auto"/>
        <w:rPr>
          <w:rFonts w:ascii="Arial" w:eastAsia="Arial Unicode MS" w:hAnsi="Arial" w:cs="Arial"/>
          <w:b/>
          <w:bCs/>
          <w:kern w:val="1"/>
          <w:sz w:val="24"/>
          <w:szCs w:val="24"/>
        </w:rPr>
      </w:pPr>
    </w:p>
    <w:p w14:paraId="47FD9522" w14:textId="77777777" w:rsidR="00F314DC" w:rsidRDefault="00F314DC" w:rsidP="00B41C9C">
      <w:pPr>
        <w:spacing w:after="0" w:line="240" w:lineRule="auto"/>
        <w:rPr>
          <w:rFonts w:ascii="Arial" w:eastAsia="Arial Unicode MS" w:hAnsi="Arial" w:cs="Arial"/>
          <w:kern w:val="1"/>
          <w:sz w:val="24"/>
          <w:szCs w:val="24"/>
        </w:rPr>
      </w:pPr>
    </w:p>
    <w:p w14:paraId="0DE48F8A" w14:textId="67DDEDED" w:rsidR="00B41C9C" w:rsidRPr="00B41C9C" w:rsidRDefault="009933CE" w:rsidP="00B41C9C">
      <w:pPr>
        <w:spacing w:after="0" w:line="240" w:lineRule="auto"/>
        <w:rPr>
          <w:rFonts w:ascii="Arial" w:hAnsi="Arial" w:cs="Arial"/>
        </w:rPr>
      </w:pPr>
      <w:r w:rsidRPr="009933CE">
        <w:rPr>
          <w:rFonts w:ascii="Arial" w:eastAsia="Arial Unicode MS" w:hAnsi="Arial" w:cs="Arial"/>
          <w:kern w:val="1"/>
          <w:sz w:val="24"/>
          <w:szCs w:val="24"/>
        </w:rPr>
        <w:t xml:space="preserve">Tabela nr 15. </w:t>
      </w:r>
      <w:r w:rsidRPr="009933CE">
        <w:rPr>
          <w:rFonts w:ascii="Arial" w:hAnsi="Arial" w:cs="Arial"/>
          <w:b/>
          <w:bCs/>
        </w:rPr>
        <w:t xml:space="preserve"> </w:t>
      </w:r>
      <w:r w:rsidR="00B41C9C" w:rsidRPr="00B41C9C">
        <w:rPr>
          <w:rFonts w:ascii="Arial" w:hAnsi="Arial" w:cs="Arial"/>
        </w:rPr>
        <w:t xml:space="preserve">Rodzaj i maksymalna masa poszczególnych rodzajów odpadów </w:t>
      </w:r>
    </w:p>
    <w:p w14:paraId="6B072E06" w14:textId="14635D74" w:rsidR="00A64309" w:rsidRPr="00B41C9C" w:rsidRDefault="00B41C9C" w:rsidP="00B41C9C">
      <w:pPr>
        <w:spacing w:after="0" w:line="240" w:lineRule="auto"/>
        <w:rPr>
          <w:rFonts w:ascii="Arial" w:hAnsi="Arial" w:cs="Arial"/>
        </w:rPr>
      </w:pPr>
      <w:r w:rsidRPr="00B41C9C">
        <w:rPr>
          <w:rFonts w:ascii="Arial" w:hAnsi="Arial" w:cs="Arial"/>
        </w:rPr>
        <w:t>i maksymalna łączna masa wszystkich rodzajów odpadów, które mogą być magazynowane w tym samym czasie oraz które mogą być magazynowane w okresie roku; największa masa odpadów, które mogłyby być magazynowane w tym samym czasie w miejscu magazynowania odpadów, wynikająca z wymiarów miejsca magazynowania odpadów; całkowita pojemność miejsca magazynowania odpadów</w:t>
      </w:r>
    </w:p>
    <w:tbl>
      <w:tblPr>
        <w:tblW w:w="9127" w:type="dxa"/>
        <w:tblLayout w:type="fixed"/>
        <w:tblCellMar>
          <w:left w:w="0" w:type="dxa"/>
          <w:right w:w="0" w:type="dxa"/>
        </w:tblCellMar>
        <w:tblLook w:val="04A0" w:firstRow="1" w:lastRow="0" w:firstColumn="1" w:lastColumn="0" w:noHBand="0" w:noVBand="1"/>
        <w:tblCaption w:val="Rodzaj i maksymalne masa poszczególnych rodzajów odpadów "/>
        <w:tblDescription w:val="Tabela podaje maksymalne masy poszczególnych rodzajów odpadów, które mogą być magazynowane w okresie roku i w tym samym czasie oraz maksymalną łączną masę wszystkich rodzajów odpadów, które mogą być magazynowane w okresie roku i w tym samym czasie, największą masę odpadów, które mogłyby być magazynowane w tym samym czasie w miejscu magazynowania odpadów, wynikająca z wymiarów miejsc magazynowania odpadów całkowitą pojemność instalacji, obiektu budowlanego lub jego części lub innego miejsca magazynowania odpadów  "/>
      </w:tblPr>
      <w:tblGrid>
        <w:gridCol w:w="630"/>
        <w:gridCol w:w="1268"/>
        <w:gridCol w:w="1985"/>
        <w:gridCol w:w="2126"/>
        <w:gridCol w:w="3118"/>
      </w:tblGrid>
      <w:tr w:rsidR="00B00470" w:rsidRPr="002959D1" w14:paraId="5D4FD32A" w14:textId="77777777" w:rsidTr="00B16303">
        <w:trPr>
          <w:tblHeader/>
        </w:trPr>
        <w:tc>
          <w:tcPr>
            <w:tcW w:w="630"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14F8F171" w14:textId="77777777" w:rsidR="00B00470" w:rsidRPr="002959D1" w:rsidRDefault="00B00470" w:rsidP="00B16303">
            <w:pPr>
              <w:pStyle w:val="TableContents"/>
              <w:spacing w:line="240" w:lineRule="auto"/>
              <w:rPr>
                <w:rFonts w:ascii="Arial" w:hAnsi="Arial"/>
                <w:b/>
                <w:bCs/>
              </w:rPr>
            </w:pPr>
            <w:r w:rsidRPr="002959D1">
              <w:rPr>
                <w:rFonts w:ascii="Arial" w:hAnsi="Arial"/>
                <w:b/>
                <w:bCs/>
              </w:rPr>
              <w:t>Lp.</w:t>
            </w:r>
          </w:p>
        </w:tc>
        <w:tc>
          <w:tcPr>
            <w:tcW w:w="1268"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2D532DCE" w14:textId="77777777" w:rsidR="00B00470" w:rsidRPr="002959D1" w:rsidRDefault="00B00470" w:rsidP="00B16303">
            <w:pPr>
              <w:pStyle w:val="TableContents"/>
              <w:spacing w:line="240" w:lineRule="auto"/>
              <w:rPr>
                <w:rFonts w:ascii="Arial" w:hAnsi="Arial"/>
                <w:b/>
                <w:bCs/>
              </w:rPr>
            </w:pPr>
            <w:r w:rsidRPr="002959D1">
              <w:rPr>
                <w:rFonts w:ascii="Arial" w:hAnsi="Arial"/>
                <w:b/>
                <w:bCs/>
              </w:rPr>
              <w:t>Kod odpadu</w:t>
            </w:r>
          </w:p>
        </w:tc>
        <w:tc>
          <w:tcPr>
            <w:tcW w:w="1985"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6B1102B0" w14:textId="77777777" w:rsidR="00B00470" w:rsidRPr="002959D1" w:rsidRDefault="00B00470" w:rsidP="00B16303">
            <w:pPr>
              <w:pStyle w:val="TableContents"/>
              <w:spacing w:line="240" w:lineRule="auto"/>
              <w:rPr>
                <w:rFonts w:ascii="Arial" w:hAnsi="Arial"/>
                <w:b/>
                <w:bCs/>
              </w:rPr>
            </w:pPr>
            <w:r w:rsidRPr="002959D1">
              <w:rPr>
                <w:rFonts w:ascii="Arial" w:hAnsi="Arial"/>
                <w:b/>
                <w:bCs/>
              </w:rPr>
              <w:t>Rodzaj odpadu</w:t>
            </w:r>
          </w:p>
        </w:tc>
        <w:tc>
          <w:tcPr>
            <w:tcW w:w="2126" w:type="dxa"/>
            <w:tcBorders>
              <w:top w:val="single" w:sz="4" w:space="0" w:color="000000"/>
              <w:left w:val="single" w:sz="4" w:space="0" w:color="000000"/>
              <w:bottom w:val="single" w:sz="4" w:space="0" w:color="000000"/>
            </w:tcBorders>
            <w:shd w:val="clear" w:color="auto" w:fill="D9D9D9" w:themeFill="background1" w:themeFillShade="D9"/>
            <w:tcMar>
              <w:top w:w="55" w:type="dxa"/>
              <w:left w:w="55" w:type="dxa"/>
              <w:bottom w:w="55" w:type="dxa"/>
              <w:right w:w="55" w:type="dxa"/>
            </w:tcMar>
          </w:tcPr>
          <w:p w14:paraId="06A10563" w14:textId="77777777" w:rsidR="00B00470" w:rsidRPr="002959D1" w:rsidRDefault="00B00470" w:rsidP="00B16303">
            <w:pPr>
              <w:pStyle w:val="TableContents"/>
              <w:spacing w:line="240" w:lineRule="auto"/>
              <w:jc w:val="center"/>
              <w:rPr>
                <w:rFonts w:ascii="Arial" w:hAnsi="Arial"/>
                <w:b/>
                <w:bCs/>
              </w:rPr>
            </w:pPr>
            <w:r w:rsidRPr="002959D1">
              <w:rPr>
                <w:rFonts w:ascii="Arial" w:hAnsi="Arial"/>
                <w:b/>
                <w:bCs/>
              </w:rPr>
              <w:t xml:space="preserve">Maksymalna masa odpadów, które mogą być magazynowane w tym samym czasie [Mg] </w:t>
            </w:r>
          </w:p>
        </w:tc>
        <w:tc>
          <w:tcPr>
            <w:tcW w:w="31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5" w:type="dxa"/>
              <w:left w:w="55" w:type="dxa"/>
              <w:bottom w:w="55" w:type="dxa"/>
              <w:right w:w="55" w:type="dxa"/>
            </w:tcMar>
          </w:tcPr>
          <w:p w14:paraId="6A586CB9" w14:textId="77777777" w:rsidR="00B00470" w:rsidRPr="002959D1" w:rsidRDefault="00B00470" w:rsidP="00B16303">
            <w:pPr>
              <w:pStyle w:val="TableContents"/>
              <w:spacing w:line="240" w:lineRule="auto"/>
              <w:jc w:val="center"/>
              <w:rPr>
                <w:rFonts w:ascii="Arial" w:hAnsi="Arial"/>
                <w:b/>
                <w:bCs/>
              </w:rPr>
            </w:pPr>
            <w:r w:rsidRPr="002959D1">
              <w:rPr>
                <w:rFonts w:ascii="Arial" w:hAnsi="Arial"/>
                <w:b/>
                <w:bCs/>
              </w:rPr>
              <w:t>Maksymalna masa odpadów, które mogą być magazynowane w okresie roku [Mg]</w:t>
            </w:r>
          </w:p>
        </w:tc>
      </w:tr>
      <w:tr w:rsidR="00B00470" w:rsidRPr="002959D1" w14:paraId="6C6EB948" w14:textId="77777777" w:rsidTr="00B16303">
        <w:trPr>
          <w:tblHeader/>
        </w:trPr>
        <w:tc>
          <w:tcPr>
            <w:tcW w:w="9127" w:type="dxa"/>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55" w:type="dxa"/>
              <w:left w:w="55" w:type="dxa"/>
              <w:bottom w:w="55" w:type="dxa"/>
              <w:right w:w="55" w:type="dxa"/>
            </w:tcMar>
          </w:tcPr>
          <w:p w14:paraId="5A64E9EB" w14:textId="77777777" w:rsidR="00B00470" w:rsidRPr="002959D1" w:rsidRDefault="00B00470" w:rsidP="00B16303">
            <w:pPr>
              <w:pStyle w:val="TableContents"/>
              <w:spacing w:line="240" w:lineRule="auto"/>
              <w:jc w:val="center"/>
              <w:rPr>
                <w:rFonts w:ascii="Arial" w:hAnsi="Arial"/>
                <w:b/>
                <w:bCs/>
              </w:rPr>
            </w:pPr>
            <w:r w:rsidRPr="0091680D">
              <w:rPr>
                <w:rFonts w:ascii="Arial" w:hAnsi="Arial"/>
                <w:b/>
                <w:bCs/>
              </w:rPr>
              <w:t>Odpady magazynowane</w:t>
            </w:r>
            <w:r>
              <w:rPr>
                <w:rFonts w:ascii="Arial" w:hAnsi="Arial"/>
                <w:b/>
                <w:bCs/>
              </w:rPr>
              <w:t xml:space="preserve"> w budynku nr 5 </w:t>
            </w:r>
          </w:p>
        </w:tc>
      </w:tr>
      <w:tr w:rsidR="00B00470" w:rsidRPr="002959D1" w14:paraId="28FCA16D" w14:textId="77777777" w:rsidTr="00746A70">
        <w:trPr>
          <w:tblHeader/>
        </w:trPr>
        <w:tc>
          <w:tcPr>
            <w:tcW w:w="630" w:type="dxa"/>
            <w:tcBorders>
              <w:top w:val="single" w:sz="4" w:space="0" w:color="000000"/>
              <w:left w:val="single" w:sz="4" w:space="0" w:color="000000"/>
              <w:bottom w:val="single" w:sz="4" w:space="0" w:color="000000"/>
            </w:tcBorders>
            <w:tcMar>
              <w:top w:w="55" w:type="dxa"/>
              <w:left w:w="55" w:type="dxa"/>
              <w:bottom w:w="55" w:type="dxa"/>
              <w:right w:w="55" w:type="dxa"/>
            </w:tcMar>
          </w:tcPr>
          <w:p w14:paraId="6EC6E1FC" w14:textId="77777777" w:rsidR="00B00470" w:rsidRPr="002959D1" w:rsidRDefault="00B00470" w:rsidP="00B16303">
            <w:pPr>
              <w:pStyle w:val="TableContents"/>
              <w:spacing w:line="240" w:lineRule="auto"/>
              <w:rPr>
                <w:rFonts w:ascii="Arial" w:hAnsi="Arial"/>
              </w:rPr>
            </w:pPr>
            <w:r w:rsidRPr="002959D1">
              <w:rPr>
                <w:rFonts w:ascii="Arial" w:hAnsi="Arial"/>
              </w:rPr>
              <w:t>1</w:t>
            </w:r>
            <w:r>
              <w:rPr>
                <w:rFonts w:ascii="Arial" w:hAnsi="Arial"/>
              </w:rPr>
              <w:t>.</w:t>
            </w:r>
          </w:p>
        </w:tc>
        <w:tc>
          <w:tcPr>
            <w:tcW w:w="1268" w:type="dxa"/>
            <w:tcBorders>
              <w:top w:val="single" w:sz="4" w:space="0" w:color="000000"/>
              <w:left w:val="single" w:sz="4" w:space="0" w:color="000000"/>
              <w:bottom w:val="single" w:sz="4" w:space="0" w:color="000000"/>
            </w:tcBorders>
            <w:tcMar>
              <w:top w:w="55" w:type="dxa"/>
              <w:left w:w="55" w:type="dxa"/>
              <w:bottom w:w="55" w:type="dxa"/>
              <w:right w:w="55" w:type="dxa"/>
            </w:tcMar>
          </w:tcPr>
          <w:p w14:paraId="5ED870DD" w14:textId="77777777" w:rsidR="00B00470" w:rsidRPr="007B725E" w:rsidRDefault="00B00470" w:rsidP="00B16303">
            <w:pPr>
              <w:pStyle w:val="TableContents"/>
              <w:spacing w:line="240" w:lineRule="auto"/>
              <w:rPr>
                <w:rFonts w:ascii="Arial" w:hAnsi="Arial"/>
              </w:rPr>
            </w:pPr>
            <w:r w:rsidRPr="007B725E">
              <w:rPr>
                <w:rFonts w:ascii="Arial" w:hAnsi="Arial"/>
              </w:rPr>
              <w:t>15 01 03</w:t>
            </w:r>
          </w:p>
        </w:tc>
        <w:tc>
          <w:tcPr>
            <w:tcW w:w="1985" w:type="dxa"/>
            <w:tcBorders>
              <w:top w:val="single" w:sz="4" w:space="0" w:color="000000"/>
              <w:left w:val="single" w:sz="4" w:space="0" w:color="000000"/>
              <w:bottom w:val="single" w:sz="4" w:space="0" w:color="000000"/>
            </w:tcBorders>
            <w:tcMar>
              <w:top w:w="55" w:type="dxa"/>
              <w:left w:w="55" w:type="dxa"/>
              <w:bottom w:w="55" w:type="dxa"/>
              <w:right w:w="55" w:type="dxa"/>
            </w:tcMar>
          </w:tcPr>
          <w:p w14:paraId="306EB2EA" w14:textId="77777777" w:rsidR="00B00470" w:rsidRPr="007B725E" w:rsidRDefault="00B00470" w:rsidP="00B16303">
            <w:pPr>
              <w:pStyle w:val="TableContents"/>
              <w:spacing w:line="240" w:lineRule="auto"/>
              <w:rPr>
                <w:rFonts w:ascii="Arial" w:hAnsi="Arial"/>
              </w:rPr>
            </w:pPr>
            <w:r w:rsidRPr="007B725E">
              <w:rPr>
                <w:rFonts w:ascii="Arial" w:hAnsi="Arial"/>
              </w:rPr>
              <w:t xml:space="preserve">Opakowania </w:t>
            </w:r>
            <w:r>
              <w:rPr>
                <w:rFonts w:ascii="Arial" w:hAnsi="Arial"/>
              </w:rPr>
              <w:br/>
            </w:r>
            <w:r w:rsidRPr="007B725E">
              <w:rPr>
                <w:rFonts w:ascii="Arial" w:hAnsi="Arial"/>
              </w:rPr>
              <w:t>z drewna</w:t>
            </w:r>
          </w:p>
        </w:tc>
        <w:tc>
          <w:tcPr>
            <w:tcW w:w="2126" w:type="dxa"/>
            <w:tcBorders>
              <w:top w:val="single" w:sz="4" w:space="0" w:color="000000"/>
              <w:left w:val="single" w:sz="4" w:space="0" w:color="000000"/>
              <w:bottom w:val="single" w:sz="4" w:space="0" w:color="000000"/>
            </w:tcBorders>
            <w:shd w:val="clear" w:color="auto" w:fill="FFFFFF" w:themeFill="background1"/>
            <w:tcMar>
              <w:top w:w="55" w:type="dxa"/>
              <w:left w:w="55" w:type="dxa"/>
              <w:bottom w:w="55" w:type="dxa"/>
              <w:right w:w="55" w:type="dxa"/>
            </w:tcMar>
          </w:tcPr>
          <w:p w14:paraId="21D292AD" w14:textId="77777777" w:rsidR="00B00470" w:rsidRPr="00746A70" w:rsidRDefault="00B00470" w:rsidP="00B16303">
            <w:pPr>
              <w:pStyle w:val="TableContents"/>
              <w:spacing w:line="240" w:lineRule="auto"/>
              <w:jc w:val="center"/>
              <w:rPr>
                <w:rFonts w:ascii="Arial" w:hAnsi="Arial"/>
              </w:rPr>
            </w:pPr>
            <w:r w:rsidRPr="00746A70">
              <w:rPr>
                <w:rFonts w:ascii="Arial" w:hAnsi="Arial"/>
              </w:rPr>
              <w:t>1,00</w:t>
            </w:r>
          </w:p>
        </w:tc>
        <w:tc>
          <w:tcPr>
            <w:tcW w:w="3118"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651BE42" w14:textId="7468B879" w:rsidR="00B00470" w:rsidRPr="00746A70" w:rsidRDefault="00B00470" w:rsidP="00B16303">
            <w:pPr>
              <w:pStyle w:val="TableContents"/>
              <w:spacing w:line="240" w:lineRule="auto"/>
              <w:jc w:val="center"/>
              <w:rPr>
                <w:rFonts w:ascii="Arial" w:hAnsi="Arial"/>
              </w:rPr>
            </w:pPr>
            <w:r w:rsidRPr="00746A70">
              <w:rPr>
                <w:rFonts w:ascii="Arial" w:hAnsi="Arial"/>
              </w:rPr>
              <w:t>10,00</w:t>
            </w:r>
          </w:p>
        </w:tc>
      </w:tr>
      <w:tr w:rsidR="00B00470" w:rsidRPr="002959D1" w14:paraId="1435AEF7" w14:textId="77777777" w:rsidTr="00746A70">
        <w:trPr>
          <w:tblHeader/>
        </w:trPr>
        <w:tc>
          <w:tcPr>
            <w:tcW w:w="630" w:type="dxa"/>
            <w:tcBorders>
              <w:top w:val="single" w:sz="4" w:space="0" w:color="auto"/>
              <w:left w:val="single" w:sz="4" w:space="0" w:color="000000"/>
              <w:bottom w:val="single" w:sz="4" w:space="0" w:color="auto"/>
            </w:tcBorders>
            <w:tcMar>
              <w:top w:w="55" w:type="dxa"/>
              <w:left w:w="55" w:type="dxa"/>
              <w:bottom w:w="55" w:type="dxa"/>
              <w:right w:w="55" w:type="dxa"/>
            </w:tcMar>
          </w:tcPr>
          <w:p w14:paraId="2EE378A4" w14:textId="1A139E5A" w:rsidR="00B00470" w:rsidRPr="002959D1" w:rsidRDefault="0062761D" w:rsidP="00B16303">
            <w:pPr>
              <w:pStyle w:val="TableContents"/>
              <w:spacing w:line="240" w:lineRule="auto"/>
              <w:rPr>
                <w:rFonts w:ascii="Arial" w:hAnsi="Arial"/>
              </w:rPr>
            </w:pPr>
            <w:r>
              <w:rPr>
                <w:rFonts w:ascii="Arial" w:hAnsi="Arial"/>
              </w:rPr>
              <w:t>2</w:t>
            </w:r>
            <w:r w:rsidR="00B00470">
              <w:rPr>
                <w:rFonts w:ascii="Arial" w:hAnsi="Arial"/>
              </w:rPr>
              <w:t>.</w:t>
            </w:r>
          </w:p>
        </w:tc>
        <w:tc>
          <w:tcPr>
            <w:tcW w:w="1268" w:type="dxa"/>
            <w:tcBorders>
              <w:top w:val="single" w:sz="4" w:space="0" w:color="auto"/>
              <w:left w:val="single" w:sz="4" w:space="0" w:color="000000"/>
              <w:bottom w:val="single" w:sz="4" w:space="0" w:color="auto"/>
            </w:tcBorders>
            <w:tcMar>
              <w:top w:w="55" w:type="dxa"/>
              <w:left w:w="55" w:type="dxa"/>
              <w:bottom w:w="55" w:type="dxa"/>
              <w:right w:w="55" w:type="dxa"/>
            </w:tcMar>
          </w:tcPr>
          <w:p w14:paraId="6797F65B" w14:textId="77777777" w:rsidR="00B00470" w:rsidRPr="007B725E" w:rsidRDefault="00B00470" w:rsidP="00B16303">
            <w:pPr>
              <w:pStyle w:val="TableContents"/>
              <w:spacing w:line="240" w:lineRule="auto"/>
              <w:rPr>
                <w:rFonts w:ascii="Arial" w:hAnsi="Arial"/>
              </w:rPr>
            </w:pPr>
            <w:r w:rsidRPr="007B725E">
              <w:rPr>
                <w:rFonts w:ascii="Arial" w:hAnsi="Arial"/>
              </w:rPr>
              <w:t>20 03 07</w:t>
            </w:r>
          </w:p>
        </w:tc>
        <w:tc>
          <w:tcPr>
            <w:tcW w:w="1985" w:type="dxa"/>
            <w:tcBorders>
              <w:top w:val="single" w:sz="4" w:space="0" w:color="auto"/>
              <w:left w:val="single" w:sz="4" w:space="0" w:color="000000"/>
              <w:bottom w:val="single" w:sz="4" w:space="0" w:color="auto"/>
            </w:tcBorders>
            <w:tcMar>
              <w:top w:w="55" w:type="dxa"/>
              <w:left w:w="55" w:type="dxa"/>
              <w:bottom w:w="55" w:type="dxa"/>
              <w:right w:w="55" w:type="dxa"/>
            </w:tcMar>
          </w:tcPr>
          <w:p w14:paraId="4BD2E589" w14:textId="77777777" w:rsidR="00B00470" w:rsidRPr="007B725E" w:rsidRDefault="00B00470" w:rsidP="00B16303">
            <w:pPr>
              <w:pStyle w:val="TableContents"/>
              <w:spacing w:line="240" w:lineRule="auto"/>
              <w:rPr>
                <w:rFonts w:ascii="Arial" w:hAnsi="Arial"/>
              </w:rPr>
            </w:pPr>
            <w:r w:rsidRPr="007B725E">
              <w:rPr>
                <w:rFonts w:ascii="Arial" w:hAnsi="Arial"/>
              </w:rPr>
              <w:t>Odpady wielkogabarytowe</w:t>
            </w:r>
          </w:p>
        </w:tc>
        <w:tc>
          <w:tcPr>
            <w:tcW w:w="2126" w:type="dxa"/>
            <w:tcBorders>
              <w:top w:val="single" w:sz="4" w:space="0" w:color="auto"/>
              <w:left w:val="single" w:sz="4" w:space="0" w:color="000000"/>
              <w:bottom w:val="single" w:sz="4" w:space="0" w:color="auto"/>
            </w:tcBorders>
            <w:shd w:val="clear" w:color="auto" w:fill="FFFFFF" w:themeFill="background1"/>
            <w:tcMar>
              <w:top w:w="55" w:type="dxa"/>
              <w:left w:w="55" w:type="dxa"/>
              <w:bottom w:w="55" w:type="dxa"/>
              <w:right w:w="55" w:type="dxa"/>
            </w:tcMar>
          </w:tcPr>
          <w:p w14:paraId="74BCA8DC" w14:textId="77777777" w:rsidR="00B00470" w:rsidRPr="00746A70" w:rsidRDefault="00B00470" w:rsidP="00B16303">
            <w:pPr>
              <w:pStyle w:val="TableContents"/>
              <w:spacing w:line="240" w:lineRule="auto"/>
              <w:jc w:val="center"/>
              <w:rPr>
                <w:rFonts w:ascii="Arial" w:hAnsi="Arial"/>
              </w:rPr>
            </w:pPr>
            <w:r w:rsidRPr="00746A70">
              <w:rPr>
                <w:rFonts w:ascii="Arial" w:hAnsi="Arial"/>
              </w:rPr>
              <w:t>12,00</w:t>
            </w:r>
          </w:p>
        </w:tc>
        <w:tc>
          <w:tcPr>
            <w:tcW w:w="311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04A6F5F0" w14:textId="13116220" w:rsidR="00B00470" w:rsidRPr="00746A70" w:rsidRDefault="00B00470" w:rsidP="00B16303">
            <w:pPr>
              <w:pStyle w:val="TableContents"/>
              <w:spacing w:line="240" w:lineRule="auto"/>
              <w:jc w:val="center"/>
              <w:rPr>
                <w:rFonts w:ascii="Arial" w:hAnsi="Arial"/>
              </w:rPr>
            </w:pPr>
            <w:r w:rsidRPr="00746A70">
              <w:rPr>
                <w:rFonts w:ascii="Arial" w:hAnsi="Arial"/>
              </w:rPr>
              <w:t>20,00</w:t>
            </w:r>
          </w:p>
        </w:tc>
      </w:tr>
      <w:tr w:rsidR="00B00470" w:rsidRPr="002959D1" w14:paraId="161BDEBA" w14:textId="77777777" w:rsidTr="00B16303">
        <w:trPr>
          <w:tblHeader/>
        </w:trPr>
        <w:tc>
          <w:tcPr>
            <w:tcW w:w="3883" w:type="dxa"/>
            <w:gridSpan w:val="3"/>
            <w:tcBorders>
              <w:top w:val="single" w:sz="4" w:space="0" w:color="auto"/>
              <w:left w:val="single" w:sz="4" w:space="0" w:color="000000"/>
              <w:bottom w:val="single" w:sz="4" w:space="0" w:color="auto"/>
            </w:tcBorders>
            <w:tcMar>
              <w:top w:w="55" w:type="dxa"/>
              <w:left w:w="55" w:type="dxa"/>
              <w:bottom w:w="55" w:type="dxa"/>
              <w:right w:w="55" w:type="dxa"/>
            </w:tcMar>
          </w:tcPr>
          <w:p w14:paraId="6A85E4BD" w14:textId="77777777" w:rsidR="00B00470" w:rsidRPr="007B725E" w:rsidRDefault="00B00470" w:rsidP="00B16303">
            <w:pPr>
              <w:pStyle w:val="TableContents"/>
              <w:spacing w:line="240" w:lineRule="auto"/>
              <w:rPr>
                <w:rFonts w:ascii="Arial" w:hAnsi="Arial"/>
              </w:rPr>
            </w:pPr>
            <w:r w:rsidRPr="00EA76BE">
              <w:rPr>
                <w:rFonts w:ascii="Arial" w:hAnsi="Arial"/>
              </w:rPr>
              <w:t>Maksymalna łączna masa wszystkich rodzajów odpadów, które mogą być magazynowane w tym samym czasie</w:t>
            </w:r>
          </w:p>
        </w:tc>
        <w:tc>
          <w:tcPr>
            <w:tcW w:w="5244" w:type="dxa"/>
            <w:gridSpan w:val="2"/>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2DA50A8A" w14:textId="77777777" w:rsidR="00B00470" w:rsidRPr="00746A70" w:rsidRDefault="00B00470" w:rsidP="00B16303">
            <w:pPr>
              <w:pStyle w:val="TableContents"/>
              <w:spacing w:line="240" w:lineRule="auto"/>
              <w:jc w:val="center"/>
              <w:rPr>
                <w:rFonts w:ascii="Arial" w:hAnsi="Arial"/>
              </w:rPr>
            </w:pPr>
          </w:p>
          <w:p w14:paraId="2F922ED8" w14:textId="734D4884" w:rsidR="00B00470" w:rsidRPr="00746A70" w:rsidRDefault="00746A70" w:rsidP="00B16303">
            <w:pPr>
              <w:pStyle w:val="TableContents"/>
              <w:spacing w:line="240" w:lineRule="auto"/>
              <w:jc w:val="center"/>
              <w:rPr>
                <w:rFonts w:ascii="Arial" w:hAnsi="Arial"/>
              </w:rPr>
            </w:pPr>
            <w:r>
              <w:rPr>
                <w:rFonts w:ascii="Arial" w:hAnsi="Arial"/>
              </w:rPr>
              <w:t>13,00</w:t>
            </w:r>
          </w:p>
        </w:tc>
      </w:tr>
      <w:tr w:rsidR="00B00470" w:rsidRPr="002959D1" w14:paraId="60B4A971" w14:textId="77777777" w:rsidTr="00B16303">
        <w:trPr>
          <w:tblHeader/>
        </w:trPr>
        <w:tc>
          <w:tcPr>
            <w:tcW w:w="3883" w:type="dxa"/>
            <w:gridSpan w:val="3"/>
            <w:tcBorders>
              <w:top w:val="single" w:sz="4" w:space="0" w:color="auto"/>
              <w:left w:val="single" w:sz="4" w:space="0" w:color="000000"/>
              <w:bottom w:val="single" w:sz="4" w:space="0" w:color="000000"/>
            </w:tcBorders>
            <w:tcMar>
              <w:top w:w="55" w:type="dxa"/>
              <w:left w:w="55" w:type="dxa"/>
              <w:bottom w:w="55" w:type="dxa"/>
              <w:right w:w="55" w:type="dxa"/>
            </w:tcMar>
          </w:tcPr>
          <w:p w14:paraId="463C3945" w14:textId="77777777" w:rsidR="00B00470" w:rsidRPr="007B725E" w:rsidRDefault="00B00470" w:rsidP="00B16303">
            <w:pPr>
              <w:pStyle w:val="TableContents"/>
              <w:spacing w:line="240" w:lineRule="auto"/>
              <w:rPr>
                <w:rFonts w:ascii="Arial" w:hAnsi="Arial"/>
              </w:rPr>
            </w:pPr>
            <w:r w:rsidRPr="00EA76BE">
              <w:rPr>
                <w:rFonts w:ascii="Arial" w:hAnsi="Arial"/>
              </w:rPr>
              <w:t>Maksymalna łączna masa wszystkich rodzajów odpadów, które mogą być magazynowane w okresie roku</w:t>
            </w:r>
          </w:p>
        </w:tc>
        <w:tc>
          <w:tcPr>
            <w:tcW w:w="5244" w:type="dxa"/>
            <w:gridSpan w:val="2"/>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0F6DF2A6" w14:textId="77777777" w:rsidR="00B00470" w:rsidRPr="00746A70" w:rsidRDefault="00B00470" w:rsidP="00B16303">
            <w:pPr>
              <w:pStyle w:val="TableContents"/>
              <w:spacing w:line="240" w:lineRule="auto"/>
              <w:jc w:val="center"/>
              <w:rPr>
                <w:rFonts w:ascii="Arial" w:hAnsi="Arial"/>
              </w:rPr>
            </w:pPr>
          </w:p>
          <w:p w14:paraId="080270F9" w14:textId="0019FB4A" w:rsidR="00B00470" w:rsidRPr="00746A70" w:rsidRDefault="00B00470" w:rsidP="00B16303">
            <w:pPr>
              <w:pStyle w:val="TableContents"/>
              <w:spacing w:line="240" w:lineRule="auto"/>
              <w:jc w:val="center"/>
              <w:rPr>
                <w:rFonts w:ascii="Arial" w:hAnsi="Arial"/>
              </w:rPr>
            </w:pPr>
            <w:r w:rsidRPr="00746A70">
              <w:rPr>
                <w:rFonts w:ascii="Arial" w:hAnsi="Arial"/>
              </w:rPr>
              <w:t>30,00</w:t>
            </w:r>
          </w:p>
        </w:tc>
      </w:tr>
      <w:tr w:rsidR="00B00470" w:rsidRPr="002959D1" w14:paraId="7C4F765C" w14:textId="77777777" w:rsidTr="00B16303">
        <w:trPr>
          <w:tblHeader/>
        </w:trPr>
        <w:tc>
          <w:tcPr>
            <w:tcW w:w="3883" w:type="dxa"/>
            <w:gridSpan w:val="3"/>
            <w:tcBorders>
              <w:left w:val="single" w:sz="4" w:space="0" w:color="000000"/>
              <w:bottom w:val="single" w:sz="4" w:space="0" w:color="000000"/>
            </w:tcBorders>
            <w:tcMar>
              <w:top w:w="55" w:type="dxa"/>
              <w:left w:w="55" w:type="dxa"/>
              <w:bottom w:w="55" w:type="dxa"/>
              <w:right w:w="55" w:type="dxa"/>
            </w:tcMar>
          </w:tcPr>
          <w:p w14:paraId="0DD53B9B" w14:textId="77777777" w:rsidR="00B00470" w:rsidRPr="007B725E" w:rsidRDefault="00B00470" w:rsidP="00B16303">
            <w:pPr>
              <w:pStyle w:val="TableContents"/>
              <w:spacing w:line="240" w:lineRule="auto"/>
              <w:rPr>
                <w:rFonts w:ascii="Arial" w:hAnsi="Arial"/>
              </w:rPr>
            </w:pPr>
            <w:r w:rsidRPr="00960A17">
              <w:rPr>
                <w:rFonts w:ascii="Arial" w:hAnsi="Arial"/>
              </w:rPr>
              <w:t>Największa masa, która może być magazynowana w tym samym czasie w miejscu magazynowania odpadów (wynikająca z wymiarów miejsca magazynowania odpadów) [Mg]</w:t>
            </w:r>
          </w:p>
        </w:tc>
        <w:tc>
          <w:tcPr>
            <w:tcW w:w="5244" w:type="dxa"/>
            <w:gridSpan w:val="2"/>
            <w:tcBorders>
              <w:left w:val="single" w:sz="4" w:space="0" w:color="000000"/>
              <w:bottom w:val="single" w:sz="4" w:space="0" w:color="000000"/>
              <w:right w:val="single" w:sz="4" w:space="0" w:color="000000"/>
            </w:tcBorders>
            <w:tcMar>
              <w:top w:w="55" w:type="dxa"/>
              <w:left w:w="55" w:type="dxa"/>
              <w:bottom w:w="55" w:type="dxa"/>
              <w:right w:w="55" w:type="dxa"/>
            </w:tcMar>
          </w:tcPr>
          <w:p w14:paraId="485C5DD5" w14:textId="77777777" w:rsidR="00B00470" w:rsidRDefault="00B00470" w:rsidP="00B16303">
            <w:pPr>
              <w:pStyle w:val="TableContents"/>
              <w:spacing w:line="240" w:lineRule="auto"/>
              <w:jc w:val="center"/>
              <w:rPr>
                <w:rFonts w:ascii="Arial" w:hAnsi="Arial"/>
              </w:rPr>
            </w:pPr>
          </w:p>
          <w:p w14:paraId="1A889AE2" w14:textId="5A07AB8E" w:rsidR="00B00470" w:rsidRDefault="00746A70" w:rsidP="00B16303">
            <w:pPr>
              <w:pStyle w:val="TableContents"/>
              <w:spacing w:line="240" w:lineRule="auto"/>
              <w:jc w:val="center"/>
              <w:rPr>
                <w:rFonts w:ascii="Arial" w:hAnsi="Arial"/>
              </w:rPr>
            </w:pPr>
            <w:r>
              <w:rPr>
                <w:rFonts w:ascii="Arial" w:hAnsi="Arial"/>
              </w:rPr>
              <w:t>13,00</w:t>
            </w:r>
          </w:p>
          <w:p w14:paraId="05AA962A" w14:textId="02DD4B2F" w:rsidR="00B00470" w:rsidRPr="002959D1" w:rsidRDefault="00B00470" w:rsidP="00B16303">
            <w:pPr>
              <w:pStyle w:val="TableContents"/>
              <w:spacing w:line="240" w:lineRule="auto"/>
              <w:jc w:val="center"/>
              <w:rPr>
                <w:rFonts w:ascii="Arial" w:hAnsi="Arial"/>
              </w:rPr>
            </w:pPr>
          </w:p>
        </w:tc>
      </w:tr>
      <w:tr w:rsidR="00B00470" w:rsidRPr="002959D1" w14:paraId="68C7AFB5" w14:textId="77777777" w:rsidTr="00B16303">
        <w:trPr>
          <w:tblHeader/>
        </w:trPr>
        <w:tc>
          <w:tcPr>
            <w:tcW w:w="3883" w:type="dxa"/>
            <w:gridSpan w:val="3"/>
            <w:tcBorders>
              <w:left w:val="single" w:sz="4" w:space="0" w:color="000000"/>
              <w:bottom w:val="single" w:sz="4" w:space="0" w:color="000000"/>
            </w:tcBorders>
            <w:tcMar>
              <w:top w:w="55" w:type="dxa"/>
              <w:left w:w="55" w:type="dxa"/>
              <w:bottom w:w="55" w:type="dxa"/>
              <w:right w:w="55" w:type="dxa"/>
            </w:tcMar>
          </w:tcPr>
          <w:p w14:paraId="0F7CB4F7" w14:textId="77777777" w:rsidR="00B00470" w:rsidRPr="007B725E" w:rsidRDefault="00B00470" w:rsidP="00B16303">
            <w:pPr>
              <w:pStyle w:val="TableContents"/>
              <w:spacing w:line="240" w:lineRule="auto"/>
              <w:rPr>
                <w:rFonts w:ascii="Arial" w:hAnsi="Arial"/>
              </w:rPr>
            </w:pPr>
            <w:r w:rsidRPr="00960A17">
              <w:rPr>
                <w:rFonts w:ascii="Arial" w:hAnsi="Arial"/>
              </w:rPr>
              <w:t xml:space="preserve">Całkowita pojemność (wyrażona </w:t>
            </w:r>
            <w:r>
              <w:rPr>
                <w:rFonts w:ascii="Arial" w:hAnsi="Arial"/>
              </w:rPr>
              <w:br/>
            </w:r>
            <w:r w:rsidRPr="00960A17">
              <w:rPr>
                <w:rFonts w:ascii="Arial" w:hAnsi="Arial"/>
              </w:rPr>
              <w:t>w Mg) miejsca magazynowania odpadów</w:t>
            </w:r>
          </w:p>
        </w:tc>
        <w:tc>
          <w:tcPr>
            <w:tcW w:w="5244" w:type="dxa"/>
            <w:gridSpan w:val="2"/>
            <w:tcBorders>
              <w:left w:val="single" w:sz="4" w:space="0" w:color="000000"/>
              <w:bottom w:val="single" w:sz="4" w:space="0" w:color="000000"/>
              <w:right w:val="single" w:sz="4" w:space="0" w:color="000000"/>
            </w:tcBorders>
            <w:tcMar>
              <w:top w:w="55" w:type="dxa"/>
              <w:left w:w="55" w:type="dxa"/>
              <w:bottom w:w="55" w:type="dxa"/>
              <w:right w:w="55" w:type="dxa"/>
            </w:tcMar>
          </w:tcPr>
          <w:p w14:paraId="3E371FDA" w14:textId="4E49EA1B" w:rsidR="00B00470" w:rsidRDefault="00746A70" w:rsidP="00B16303">
            <w:pPr>
              <w:pStyle w:val="TableContents"/>
              <w:spacing w:line="240" w:lineRule="auto"/>
              <w:jc w:val="center"/>
              <w:rPr>
                <w:rFonts w:ascii="Arial" w:hAnsi="Arial"/>
              </w:rPr>
            </w:pPr>
            <w:r>
              <w:rPr>
                <w:rFonts w:ascii="Arial" w:hAnsi="Arial"/>
              </w:rPr>
              <w:t>13,00</w:t>
            </w:r>
          </w:p>
          <w:p w14:paraId="63CDC9E8" w14:textId="7E9A07BD" w:rsidR="00B00470" w:rsidRPr="002959D1" w:rsidRDefault="00B00470" w:rsidP="00B16303">
            <w:pPr>
              <w:pStyle w:val="TableContents"/>
              <w:spacing w:line="240" w:lineRule="auto"/>
              <w:jc w:val="center"/>
              <w:rPr>
                <w:rFonts w:ascii="Arial" w:hAnsi="Arial"/>
              </w:rPr>
            </w:pPr>
          </w:p>
        </w:tc>
      </w:tr>
    </w:tbl>
    <w:p w14:paraId="7502CC94" w14:textId="77777777" w:rsidR="00B00470" w:rsidRDefault="00B00470" w:rsidP="00A9742C">
      <w:pPr>
        <w:spacing w:after="0" w:line="240" w:lineRule="auto"/>
        <w:rPr>
          <w:rFonts w:ascii="Arial" w:eastAsia="Arial Unicode MS" w:hAnsi="Arial" w:cs="Arial"/>
          <w:b/>
          <w:bCs/>
          <w:kern w:val="1"/>
          <w:sz w:val="24"/>
          <w:szCs w:val="24"/>
        </w:rPr>
      </w:pPr>
    </w:p>
    <w:p w14:paraId="0AE70F5B" w14:textId="6C8233D8" w:rsidR="00A9742C" w:rsidRDefault="00A9742C" w:rsidP="00937DA6">
      <w:pPr>
        <w:pStyle w:val="Nagwek3"/>
        <w:ind w:left="284" w:hanging="284"/>
      </w:pPr>
      <w:r>
        <w:t>I</w:t>
      </w:r>
      <w:r w:rsidRPr="00E26F84">
        <w:t>II.</w:t>
      </w:r>
      <w:r w:rsidR="00B00470">
        <w:t>2.</w:t>
      </w:r>
      <w:r w:rsidR="0048710D">
        <w:t>4</w:t>
      </w:r>
      <w:r w:rsidRPr="00E26F84">
        <w:t xml:space="preserve">. Miejsce i dopuszczona metoda przetwarzania odpadów oraz opis procesu technologicznego. </w:t>
      </w:r>
      <w:r w:rsidR="00937DA6">
        <w:br/>
      </w:r>
    </w:p>
    <w:p w14:paraId="6781E9C7" w14:textId="5A0BD7A8" w:rsidR="004638A5" w:rsidRPr="004638A5" w:rsidRDefault="009F1CB2" w:rsidP="00BE28B5">
      <w:pPr>
        <w:pStyle w:val="Standard"/>
        <w:spacing w:line="276" w:lineRule="auto"/>
        <w:rPr>
          <w:rFonts w:ascii="Arial" w:hAnsi="Arial"/>
          <w:sz w:val="24"/>
          <w:szCs w:val="24"/>
        </w:rPr>
      </w:pPr>
      <w:r>
        <w:rPr>
          <w:rFonts w:ascii="Arial" w:hAnsi="Arial"/>
          <w:b/>
          <w:bCs/>
          <w:sz w:val="24"/>
          <w:szCs w:val="24"/>
        </w:rPr>
        <w:t>O</w:t>
      </w:r>
      <w:r w:rsidR="000A2C05" w:rsidRPr="00D230CE">
        <w:rPr>
          <w:rFonts w:ascii="Arial" w:hAnsi="Arial"/>
          <w:b/>
          <w:bCs/>
          <w:sz w:val="24"/>
          <w:szCs w:val="24"/>
        </w:rPr>
        <w:t>dpad</w:t>
      </w:r>
      <w:r>
        <w:rPr>
          <w:rFonts w:ascii="Arial" w:hAnsi="Arial"/>
          <w:b/>
          <w:bCs/>
          <w:sz w:val="24"/>
          <w:szCs w:val="24"/>
        </w:rPr>
        <w:t>y</w:t>
      </w:r>
      <w:r w:rsidR="000A2C05" w:rsidRPr="00D230CE">
        <w:rPr>
          <w:rFonts w:ascii="Arial" w:hAnsi="Arial"/>
          <w:b/>
          <w:bCs/>
          <w:sz w:val="24"/>
          <w:szCs w:val="24"/>
        </w:rPr>
        <w:t xml:space="preserve"> o kodach: 15 01 03 </w:t>
      </w:r>
      <w:r w:rsidR="00D35C7D">
        <w:rPr>
          <w:rFonts w:ascii="Arial" w:hAnsi="Arial"/>
          <w:b/>
          <w:bCs/>
          <w:sz w:val="24"/>
          <w:szCs w:val="24"/>
        </w:rPr>
        <w:t>(</w:t>
      </w:r>
      <w:r w:rsidR="000A2C05" w:rsidRPr="00D230CE">
        <w:rPr>
          <w:rFonts w:ascii="Arial" w:hAnsi="Arial"/>
          <w:b/>
          <w:bCs/>
          <w:sz w:val="24"/>
          <w:szCs w:val="24"/>
        </w:rPr>
        <w:t>Opakowania z drewna</w:t>
      </w:r>
      <w:r w:rsidR="00D35C7D">
        <w:rPr>
          <w:rFonts w:ascii="Arial" w:hAnsi="Arial"/>
          <w:b/>
          <w:bCs/>
          <w:sz w:val="24"/>
          <w:szCs w:val="24"/>
        </w:rPr>
        <w:t>)</w:t>
      </w:r>
      <w:r w:rsidR="000A2C05" w:rsidRPr="00D230CE">
        <w:rPr>
          <w:rFonts w:ascii="Arial" w:hAnsi="Arial"/>
          <w:b/>
          <w:bCs/>
          <w:sz w:val="24"/>
          <w:szCs w:val="24"/>
        </w:rPr>
        <w:t xml:space="preserve"> i 20 03 07</w:t>
      </w:r>
      <w:r w:rsidR="00D35C7D">
        <w:rPr>
          <w:rFonts w:ascii="Arial" w:hAnsi="Arial"/>
          <w:b/>
          <w:bCs/>
          <w:sz w:val="24"/>
          <w:szCs w:val="24"/>
        </w:rPr>
        <w:t xml:space="preserve"> </w:t>
      </w:r>
      <w:r w:rsidR="00A9742C">
        <w:rPr>
          <w:rFonts w:ascii="Arial" w:hAnsi="Arial"/>
          <w:b/>
          <w:bCs/>
          <w:sz w:val="24"/>
          <w:szCs w:val="24"/>
        </w:rPr>
        <w:br/>
      </w:r>
      <w:r w:rsidR="00D35C7D">
        <w:rPr>
          <w:rFonts w:ascii="Arial" w:hAnsi="Arial"/>
          <w:b/>
          <w:bCs/>
          <w:sz w:val="24"/>
          <w:szCs w:val="24"/>
        </w:rPr>
        <w:t>(</w:t>
      </w:r>
      <w:r w:rsidR="000A2C05" w:rsidRPr="00D230CE">
        <w:rPr>
          <w:rFonts w:ascii="Arial" w:hAnsi="Arial"/>
          <w:b/>
          <w:bCs/>
          <w:sz w:val="24"/>
          <w:szCs w:val="24"/>
        </w:rPr>
        <w:t>Odpady wielkogabarytowe</w:t>
      </w:r>
      <w:r w:rsidR="00D35C7D">
        <w:rPr>
          <w:rFonts w:ascii="Arial" w:hAnsi="Arial"/>
          <w:b/>
          <w:bCs/>
          <w:sz w:val="24"/>
          <w:szCs w:val="24"/>
        </w:rPr>
        <w:t>)</w:t>
      </w:r>
      <w:r w:rsidR="000A2C05" w:rsidRPr="000A2C05">
        <w:rPr>
          <w:rFonts w:ascii="Arial" w:hAnsi="Arial"/>
          <w:sz w:val="24"/>
          <w:szCs w:val="24"/>
        </w:rPr>
        <w:t xml:space="preserve"> przetwarzane poza instalacjami i urządzeniami </w:t>
      </w:r>
      <w:r w:rsidR="00A9742C">
        <w:rPr>
          <w:rFonts w:ascii="Arial" w:hAnsi="Arial"/>
          <w:sz w:val="24"/>
          <w:szCs w:val="24"/>
        </w:rPr>
        <w:br/>
      </w:r>
      <w:r w:rsidR="000A2C05" w:rsidRPr="000A2C05">
        <w:rPr>
          <w:rFonts w:ascii="Arial" w:hAnsi="Arial"/>
          <w:sz w:val="24"/>
          <w:szCs w:val="24"/>
        </w:rPr>
        <w:t xml:space="preserve">w procesie R12 mogą zostać skierowane do procesu przetwarzania poprzez </w:t>
      </w:r>
      <w:r w:rsidR="000A2C05" w:rsidRPr="000A2C05">
        <w:rPr>
          <w:rFonts w:ascii="Arial" w:hAnsi="Arial"/>
          <w:sz w:val="24"/>
          <w:szCs w:val="24"/>
        </w:rPr>
        <w:lastRenderedPageBreak/>
        <w:t>przygotowane do ponownego użycia.</w:t>
      </w:r>
      <w:r w:rsidR="000A2C05" w:rsidRPr="0086698D">
        <w:rPr>
          <w:rFonts w:ascii="Arial" w:hAnsi="Arial"/>
          <w:color w:val="EE0000"/>
          <w:sz w:val="24"/>
          <w:szCs w:val="24"/>
        </w:rPr>
        <w:t xml:space="preserve"> </w:t>
      </w:r>
      <w:r w:rsidR="000A2C05" w:rsidRPr="000A2C05">
        <w:rPr>
          <w:rFonts w:ascii="Arial" w:hAnsi="Arial"/>
          <w:bCs/>
          <w:sz w:val="24"/>
          <w:szCs w:val="24"/>
        </w:rPr>
        <w:t xml:space="preserve">Po zweryfikowaniu dostarczonych odpadów </w:t>
      </w:r>
      <w:r w:rsidR="00A9742C">
        <w:rPr>
          <w:rFonts w:ascii="Arial" w:hAnsi="Arial"/>
          <w:bCs/>
          <w:sz w:val="24"/>
          <w:szCs w:val="24"/>
        </w:rPr>
        <w:br/>
      </w:r>
      <w:r w:rsidR="000A2C05" w:rsidRPr="000A2C05">
        <w:rPr>
          <w:rFonts w:ascii="Arial" w:hAnsi="Arial"/>
          <w:bCs/>
          <w:sz w:val="24"/>
          <w:szCs w:val="24"/>
        </w:rPr>
        <w:t xml:space="preserve">z dokumentami ewidencji w zakresie rodzaju i ilości </w:t>
      </w:r>
      <w:r w:rsidR="00D230CE" w:rsidRPr="00D230CE">
        <w:rPr>
          <w:rFonts w:ascii="Arial" w:hAnsi="Arial"/>
          <w:sz w:val="24"/>
          <w:szCs w:val="24"/>
        </w:rPr>
        <w:t>oraz p</w:t>
      </w:r>
      <w:r w:rsidR="0086698D" w:rsidRPr="00D230CE">
        <w:rPr>
          <w:rFonts w:ascii="Arial" w:hAnsi="Arial"/>
          <w:sz w:val="24"/>
          <w:szCs w:val="24"/>
        </w:rPr>
        <w:t xml:space="preserve">o wstępnej wizualnej </w:t>
      </w:r>
      <w:r w:rsidR="00A9742C">
        <w:rPr>
          <w:rFonts w:ascii="Arial" w:hAnsi="Arial"/>
          <w:sz w:val="24"/>
          <w:szCs w:val="24"/>
        </w:rPr>
        <w:br/>
      </w:r>
      <w:r w:rsidR="0086698D" w:rsidRPr="00D230CE">
        <w:rPr>
          <w:rFonts w:ascii="Arial" w:hAnsi="Arial"/>
          <w:sz w:val="24"/>
          <w:szCs w:val="24"/>
        </w:rPr>
        <w:t xml:space="preserve">i manualnej ocenie czy dany odpad kwalifikuje się do przetwarzania poprzez przygotowanie do ponownego użycia, będzie magazynowany w hali demontażu </w:t>
      </w:r>
      <w:r w:rsidR="00A9742C">
        <w:rPr>
          <w:rFonts w:ascii="Arial" w:hAnsi="Arial"/>
          <w:sz w:val="24"/>
          <w:szCs w:val="24"/>
        </w:rPr>
        <w:br/>
      </w:r>
      <w:r w:rsidR="0086698D" w:rsidRPr="00D230CE">
        <w:rPr>
          <w:rFonts w:ascii="Arial" w:hAnsi="Arial"/>
          <w:sz w:val="24"/>
          <w:szCs w:val="24"/>
        </w:rPr>
        <w:t>w sposób selektywny uniemożliwiający zmieszanie z odpadami magazynowanymi do przetwarzania poprzez demontaż.</w:t>
      </w:r>
      <w:r w:rsidR="0086698D" w:rsidRPr="0086698D">
        <w:rPr>
          <w:rFonts w:ascii="Arial" w:hAnsi="Arial"/>
          <w:color w:val="EE0000"/>
          <w:sz w:val="24"/>
          <w:szCs w:val="24"/>
        </w:rPr>
        <w:t xml:space="preserve"> </w:t>
      </w:r>
      <w:r w:rsidR="0086698D" w:rsidRPr="004638A5">
        <w:rPr>
          <w:rFonts w:ascii="Arial" w:hAnsi="Arial"/>
          <w:sz w:val="24"/>
          <w:szCs w:val="24"/>
        </w:rPr>
        <w:t xml:space="preserve">Utrata statusu odpadu dla ww. </w:t>
      </w:r>
      <w:r w:rsidR="0043590B">
        <w:rPr>
          <w:rFonts w:ascii="Arial" w:hAnsi="Arial"/>
          <w:sz w:val="24"/>
          <w:szCs w:val="24"/>
        </w:rPr>
        <w:t>odpadów</w:t>
      </w:r>
      <w:r w:rsidR="0086698D" w:rsidRPr="004638A5">
        <w:rPr>
          <w:rFonts w:ascii="Arial" w:hAnsi="Arial"/>
          <w:sz w:val="24"/>
          <w:szCs w:val="24"/>
        </w:rPr>
        <w:t xml:space="preserve"> jest przewidywana po przeprowadzeniu odpowiednich procesów przetwarzania takich jak sprawdzenie, naprawa, czyszczenie, w wyniku których odpady te zostaną </w:t>
      </w:r>
      <w:r>
        <w:rPr>
          <w:rFonts w:ascii="Arial" w:hAnsi="Arial"/>
          <w:sz w:val="24"/>
          <w:szCs w:val="24"/>
        </w:rPr>
        <w:t>przygotowane aby jako produkty mogły być ponownie wykorzystane bez jakichkolwiek innych czynności wstępnego przetwarzania.</w:t>
      </w:r>
      <w:r w:rsidR="0086698D" w:rsidRPr="004638A5">
        <w:rPr>
          <w:rFonts w:ascii="Arial" w:hAnsi="Arial"/>
          <w:sz w:val="24"/>
          <w:szCs w:val="24"/>
        </w:rPr>
        <w:t xml:space="preserve"> </w:t>
      </w:r>
      <w:r w:rsidR="00937DA6">
        <w:rPr>
          <w:rFonts w:ascii="Arial" w:hAnsi="Arial"/>
          <w:sz w:val="24"/>
          <w:szCs w:val="24"/>
        </w:rPr>
        <w:br/>
      </w:r>
    </w:p>
    <w:p w14:paraId="77F24EDF" w14:textId="69E22F9B" w:rsidR="0091413D" w:rsidRPr="0091413D" w:rsidRDefault="0091413D" w:rsidP="00A64309">
      <w:pPr>
        <w:spacing w:line="240" w:lineRule="auto"/>
        <w:rPr>
          <w:rFonts w:ascii="Arial" w:hAnsi="Arial" w:cs="Arial"/>
          <w:b/>
          <w:bCs/>
          <w:sz w:val="24"/>
          <w:szCs w:val="24"/>
        </w:rPr>
      </w:pPr>
      <w:r w:rsidRPr="0091413D">
        <w:rPr>
          <w:rFonts w:ascii="Arial" w:hAnsi="Arial" w:cs="Arial"/>
          <w:b/>
          <w:bCs/>
          <w:sz w:val="24"/>
          <w:szCs w:val="24"/>
        </w:rPr>
        <w:t xml:space="preserve">Opis procesu przetwarzania odpadów </w:t>
      </w:r>
      <w:r w:rsidR="00D35C7D" w:rsidRPr="00D35C7D">
        <w:rPr>
          <w:rFonts w:ascii="Arial" w:hAnsi="Arial" w:cs="Arial"/>
          <w:b/>
          <w:bCs/>
          <w:sz w:val="24"/>
          <w:szCs w:val="24"/>
        </w:rPr>
        <w:t xml:space="preserve">o kodach: 15 01 03 </w:t>
      </w:r>
      <w:r w:rsidR="00D35C7D">
        <w:rPr>
          <w:rFonts w:ascii="Arial" w:hAnsi="Arial" w:cs="Arial"/>
          <w:b/>
          <w:bCs/>
          <w:sz w:val="24"/>
          <w:szCs w:val="24"/>
        </w:rPr>
        <w:t>(</w:t>
      </w:r>
      <w:r w:rsidR="00D35C7D" w:rsidRPr="00D35C7D">
        <w:rPr>
          <w:rFonts w:ascii="Arial" w:hAnsi="Arial" w:cs="Arial"/>
          <w:b/>
          <w:bCs/>
          <w:sz w:val="24"/>
          <w:szCs w:val="24"/>
        </w:rPr>
        <w:t xml:space="preserve">Opakowania </w:t>
      </w:r>
      <w:r w:rsidR="00D35C7D">
        <w:rPr>
          <w:rFonts w:ascii="Arial" w:hAnsi="Arial" w:cs="Arial"/>
          <w:b/>
          <w:bCs/>
          <w:sz w:val="24"/>
          <w:szCs w:val="24"/>
        </w:rPr>
        <w:br/>
      </w:r>
      <w:r w:rsidR="00D35C7D" w:rsidRPr="00D35C7D">
        <w:rPr>
          <w:rFonts w:ascii="Arial" w:hAnsi="Arial" w:cs="Arial"/>
          <w:b/>
          <w:bCs/>
          <w:sz w:val="24"/>
          <w:szCs w:val="24"/>
        </w:rPr>
        <w:t>z drewna</w:t>
      </w:r>
      <w:r w:rsidR="00D35C7D">
        <w:rPr>
          <w:rFonts w:ascii="Arial" w:hAnsi="Arial" w:cs="Arial"/>
          <w:b/>
          <w:bCs/>
          <w:sz w:val="24"/>
          <w:szCs w:val="24"/>
        </w:rPr>
        <w:t>)</w:t>
      </w:r>
      <w:r w:rsidR="00D35C7D" w:rsidRPr="00D35C7D">
        <w:rPr>
          <w:rFonts w:ascii="Arial" w:hAnsi="Arial" w:cs="Arial"/>
          <w:b/>
          <w:bCs/>
          <w:sz w:val="24"/>
          <w:szCs w:val="24"/>
        </w:rPr>
        <w:t xml:space="preserve"> i 20 03 07</w:t>
      </w:r>
      <w:r w:rsidR="00D35C7D">
        <w:rPr>
          <w:rFonts w:ascii="Arial" w:hAnsi="Arial" w:cs="Arial"/>
          <w:b/>
          <w:bCs/>
          <w:sz w:val="24"/>
          <w:szCs w:val="24"/>
        </w:rPr>
        <w:t xml:space="preserve"> (</w:t>
      </w:r>
      <w:r w:rsidR="00D35C7D" w:rsidRPr="00D35C7D">
        <w:rPr>
          <w:rFonts w:ascii="Arial" w:hAnsi="Arial" w:cs="Arial"/>
          <w:b/>
          <w:bCs/>
          <w:sz w:val="24"/>
          <w:szCs w:val="24"/>
        </w:rPr>
        <w:t>Odpady wielkogabarytowe</w:t>
      </w:r>
      <w:r w:rsidR="00D35C7D">
        <w:rPr>
          <w:rFonts w:ascii="Arial" w:hAnsi="Arial" w:cs="Arial"/>
          <w:b/>
          <w:bCs/>
          <w:sz w:val="24"/>
          <w:szCs w:val="24"/>
        </w:rPr>
        <w:t>)</w:t>
      </w:r>
      <w:r w:rsidR="00D35C7D" w:rsidRPr="00D35C7D">
        <w:rPr>
          <w:rFonts w:ascii="Arial" w:hAnsi="Arial" w:cs="Arial"/>
          <w:b/>
          <w:bCs/>
          <w:sz w:val="24"/>
          <w:szCs w:val="24"/>
        </w:rPr>
        <w:t xml:space="preserve"> </w:t>
      </w:r>
      <w:r w:rsidRPr="0091413D">
        <w:rPr>
          <w:rFonts w:ascii="Arial" w:hAnsi="Arial" w:cs="Arial"/>
          <w:b/>
          <w:bCs/>
          <w:sz w:val="24"/>
          <w:szCs w:val="24"/>
        </w:rPr>
        <w:t>poprzez przygotowanie do ponownego użycia:</w:t>
      </w:r>
    </w:p>
    <w:p w14:paraId="25C8AB56" w14:textId="0731E143" w:rsidR="0091413D" w:rsidRPr="0091413D" w:rsidRDefault="0091413D">
      <w:pPr>
        <w:pStyle w:val="Akapitzlist"/>
        <w:widowControl w:val="0"/>
        <w:numPr>
          <w:ilvl w:val="0"/>
          <w:numId w:val="10"/>
        </w:numPr>
        <w:suppressAutoHyphens/>
        <w:autoSpaceDN w:val="0"/>
        <w:spacing w:after="0"/>
        <w:ind w:left="284"/>
        <w:rPr>
          <w:rFonts w:ascii="Arial" w:hAnsi="Arial" w:cs="Arial"/>
          <w:sz w:val="24"/>
          <w:szCs w:val="24"/>
        </w:rPr>
      </w:pPr>
      <w:r w:rsidRPr="0091413D">
        <w:rPr>
          <w:rFonts w:ascii="Arial" w:hAnsi="Arial" w:cs="Arial"/>
          <w:sz w:val="24"/>
          <w:szCs w:val="24"/>
        </w:rPr>
        <w:t xml:space="preserve">odpady przeznaczone do przetwarzania poprzez przygotowanie do ponownego użycia będą magazynowane w sposób selektywny uniemożliwiający zmieszanie </w:t>
      </w:r>
      <w:r w:rsidR="0052784E">
        <w:rPr>
          <w:rFonts w:ascii="Arial" w:hAnsi="Arial" w:cs="Arial"/>
          <w:sz w:val="24"/>
          <w:szCs w:val="24"/>
        </w:rPr>
        <w:br/>
      </w:r>
      <w:r w:rsidRPr="0091413D">
        <w:rPr>
          <w:rFonts w:ascii="Arial" w:hAnsi="Arial" w:cs="Arial"/>
          <w:sz w:val="24"/>
          <w:szCs w:val="24"/>
        </w:rPr>
        <w:t>z odpadami magazynowanymi do przetwarzania poprzez demontaż,</w:t>
      </w:r>
    </w:p>
    <w:p w14:paraId="1E61D27E" w14:textId="2ECD4288" w:rsidR="0091413D" w:rsidRPr="0091413D" w:rsidRDefault="0091413D">
      <w:pPr>
        <w:pStyle w:val="Akapitzlist"/>
        <w:widowControl w:val="0"/>
        <w:numPr>
          <w:ilvl w:val="0"/>
          <w:numId w:val="10"/>
        </w:numPr>
        <w:suppressAutoHyphens/>
        <w:autoSpaceDN w:val="0"/>
        <w:spacing w:after="0"/>
        <w:ind w:left="284"/>
        <w:rPr>
          <w:rFonts w:ascii="Arial" w:hAnsi="Arial" w:cs="Arial"/>
          <w:sz w:val="24"/>
          <w:szCs w:val="24"/>
        </w:rPr>
      </w:pPr>
      <w:r w:rsidRPr="0091413D">
        <w:rPr>
          <w:rFonts w:ascii="Arial" w:hAnsi="Arial" w:cs="Arial"/>
          <w:sz w:val="24"/>
          <w:szCs w:val="24"/>
        </w:rPr>
        <w:t>ocena czy przyjęte odpady nadają się do przetwarzania poprzez przygotowanie do ponownego użycia</w:t>
      </w:r>
      <w:r w:rsidR="0043590B">
        <w:rPr>
          <w:rFonts w:ascii="Arial" w:hAnsi="Arial" w:cs="Arial"/>
          <w:sz w:val="24"/>
          <w:szCs w:val="24"/>
        </w:rPr>
        <w:t>,</w:t>
      </w:r>
    </w:p>
    <w:p w14:paraId="29D4F3DB" w14:textId="6BCAA3AF" w:rsidR="0091413D" w:rsidRPr="0091413D" w:rsidRDefault="0091413D">
      <w:pPr>
        <w:pStyle w:val="Akapitzlist"/>
        <w:widowControl w:val="0"/>
        <w:numPr>
          <w:ilvl w:val="0"/>
          <w:numId w:val="10"/>
        </w:numPr>
        <w:suppressAutoHyphens/>
        <w:autoSpaceDN w:val="0"/>
        <w:spacing w:after="0"/>
        <w:ind w:left="284"/>
        <w:rPr>
          <w:rFonts w:ascii="Arial" w:hAnsi="Arial" w:cs="Arial"/>
          <w:sz w:val="24"/>
          <w:szCs w:val="24"/>
        </w:rPr>
      </w:pPr>
      <w:r w:rsidRPr="0091413D">
        <w:rPr>
          <w:rFonts w:ascii="Arial" w:hAnsi="Arial" w:cs="Arial"/>
          <w:sz w:val="24"/>
          <w:szCs w:val="24"/>
        </w:rPr>
        <w:t>usunięcie elementów niebędących pierwotną częścią składową przetwarzanego odpadu tj.: etykiety, nakrętki, taśma pakowna</w:t>
      </w:r>
      <w:r w:rsidR="0043590B">
        <w:rPr>
          <w:rFonts w:ascii="Arial" w:hAnsi="Arial" w:cs="Arial"/>
          <w:sz w:val="24"/>
          <w:szCs w:val="24"/>
        </w:rPr>
        <w:t>,</w:t>
      </w:r>
    </w:p>
    <w:p w14:paraId="1D2DD60F" w14:textId="7FB9416B" w:rsidR="0091413D" w:rsidRDefault="0091413D">
      <w:pPr>
        <w:pStyle w:val="Akapitzlist"/>
        <w:widowControl w:val="0"/>
        <w:numPr>
          <w:ilvl w:val="0"/>
          <w:numId w:val="10"/>
        </w:numPr>
        <w:suppressAutoHyphens/>
        <w:autoSpaceDN w:val="0"/>
        <w:spacing w:after="0"/>
        <w:ind w:left="284"/>
        <w:rPr>
          <w:rFonts w:ascii="Arial" w:hAnsi="Arial" w:cs="Arial"/>
          <w:sz w:val="24"/>
          <w:szCs w:val="24"/>
        </w:rPr>
      </w:pPr>
      <w:r w:rsidRPr="0091413D">
        <w:rPr>
          <w:rFonts w:ascii="Arial" w:hAnsi="Arial" w:cs="Arial"/>
          <w:sz w:val="24"/>
          <w:szCs w:val="24"/>
        </w:rPr>
        <w:t>selektywne magazynowanie odzyskanego produktu</w:t>
      </w:r>
      <w:r w:rsidR="0043590B">
        <w:rPr>
          <w:rFonts w:ascii="Arial" w:hAnsi="Arial" w:cs="Arial"/>
          <w:sz w:val="24"/>
          <w:szCs w:val="24"/>
        </w:rPr>
        <w:t>,</w:t>
      </w:r>
    </w:p>
    <w:p w14:paraId="4B316B0D" w14:textId="25248E07" w:rsidR="0091413D" w:rsidRPr="00D35C7D" w:rsidRDefault="0091413D">
      <w:pPr>
        <w:pStyle w:val="Akapitzlist"/>
        <w:widowControl w:val="0"/>
        <w:numPr>
          <w:ilvl w:val="0"/>
          <w:numId w:val="10"/>
        </w:numPr>
        <w:suppressAutoHyphens/>
        <w:autoSpaceDN w:val="0"/>
        <w:spacing w:after="0"/>
        <w:ind w:left="284"/>
        <w:rPr>
          <w:rFonts w:ascii="Arial" w:hAnsi="Arial" w:cs="Arial"/>
          <w:sz w:val="24"/>
          <w:szCs w:val="24"/>
        </w:rPr>
      </w:pPr>
      <w:r w:rsidRPr="00D35C7D">
        <w:rPr>
          <w:rFonts w:ascii="Arial" w:hAnsi="Arial"/>
          <w:sz w:val="24"/>
          <w:szCs w:val="24"/>
        </w:rPr>
        <w:t>zaewidencjonowanie w systemie BDO procesu przetwarzania</w:t>
      </w:r>
      <w:r w:rsidR="00561491">
        <w:rPr>
          <w:rFonts w:ascii="Arial" w:hAnsi="Arial"/>
          <w:sz w:val="24"/>
          <w:szCs w:val="24"/>
        </w:rPr>
        <w:t>.</w:t>
      </w:r>
    </w:p>
    <w:p w14:paraId="652767A2" w14:textId="77777777" w:rsidR="00A9742C" w:rsidRDefault="00A9742C" w:rsidP="00BE28B5">
      <w:pPr>
        <w:pStyle w:val="Standard"/>
        <w:spacing w:line="276" w:lineRule="auto"/>
        <w:rPr>
          <w:rFonts w:ascii="Arial" w:hAnsi="Arial"/>
          <w:b/>
          <w:bCs/>
          <w:sz w:val="24"/>
          <w:szCs w:val="24"/>
        </w:rPr>
      </w:pPr>
    </w:p>
    <w:p w14:paraId="106F1609" w14:textId="2052497B" w:rsidR="0091413D" w:rsidRDefault="0091413D" w:rsidP="00937DA6">
      <w:pPr>
        <w:pStyle w:val="Nagwek3"/>
        <w:ind w:left="284" w:hanging="284"/>
      </w:pPr>
      <w:r>
        <w:t>III.</w:t>
      </w:r>
      <w:r w:rsidR="00B00470">
        <w:t>2.</w:t>
      </w:r>
      <w:r w:rsidR="0048710D">
        <w:t>5</w:t>
      </w:r>
      <w:r w:rsidR="007E47A1">
        <w:t>.</w:t>
      </w:r>
      <w:r>
        <w:t xml:space="preserve"> </w:t>
      </w:r>
      <w:r w:rsidRPr="0091413D">
        <w:t xml:space="preserve">Rodzaje odpadów, które utracą status odpadów </w:t>
      </w:r>
    </w:p>
    <w:p w14:paraId="09358621" w14:textId="77777777" w:rsidR="00223931" w:rsidRDefault="00223931" w:rsidP="00BE28B5">
      <w:pPr>
        <w:pStyle w:val="Standard"/>
        <w:spacing w:line="276" w:lineRule="auto"/>
        <w:rPr>
          <w:rFonts w:ascii="Arial" w:hAnsi="Arial"/>
        </w:rPr>
      </w:pPr>
    </w:p>
    <w:p w14:paraId="72B76787" w14:textId="602F1495" w:rsidR="0091413D" w:rsidRPr="00A55EB4" w:rsidRDefault="0091413D" w:rsidP="00BE28B5">
      <w:pPr>
        <w:pStyle w:val="Standard"/>
        <w:spacing w:line="276" w:lineRule="auto"/>
        <w:rPr>
          <w:rFonts w:ascii="Arial" w:hAnsi="Arial"/>
        </w:rPr>
      </w:pPr>
      <w:r w:rsidRPr="00A55EB4">
        <w:rPr>
          <w:rFonts w:ascii="Arial" w:hAnsi="Arial"/>
        </w:rPr>
        <w:t>Tabela nr 1</w:t>
      </w:r>
      <w:r w:rsidR="009933CE">
        <w:rPr>
          <w:rFonts w:ascii="Arial" w:hAnsi="Arial"/>
        </w:rPr>
        <w:t>6</w:t>
      </w:r>
      <w:r w:rsidR="00177C61">
        <w:rPr>
          <w:rFonts w:ascii="Arial" w:hAnsi="Arial"/>
        </w:rPr>
        <w:t xml:space="preserve">. </w:t>
      </w:r>
      <w:r w:rsidR="00177C61" w:rsidRPr="00177C61">
        <w:t xml:space="preserve"> </w:t>
      </w:r>
      <w:r w:rsidR="00177C61" w:rsidRPr="00177C61">
        <w:rPr>
          <w:rFonts w:ascii="Arial" w:hAnsi="Arial"/>
        </w:rPr>
        <w:t>Rodzaje odpadów, które utracą status odpadów</w:t>
      </w:r>
    </w:p>
    <w:tbl>
      <w:tblPr>
        <w:tblStyle w:val="Tabela-Siatka"/>
        <w:tblW w:w="0" w:type="auto"/>
        <w:tblInd w:w="38" w:type="dxa"/>
        <w:tblLook w:val="04A0" w:firstRow="1" w:lastRow="0" w:firstColumn="1" w:lastColumn="0" w:noHBand="0" w:noVBand="1"/>
        <w:tblCaption w:val="Rodzaje odpadów, które utracą status odpadów"/>
        <w:tblDescription w:val="Tabela przedstawia rodzaje odpadów, które utracą status odpadów"/>
      </w:tblPr>
      <w:tblGrid>
        <w:gridCol w:w="775"/>
        <w:gridCol w:w="2089"/>
        <w:gridCol w:w="6158"/>
      </w:tblGrid>
      <w:tr w:rsidR="0091413D" w14:paraId="11BB110B" w14:textId="77777777" w:rsidTr="00B24492">
        <w:trPr>
          <w:tblHeader/>
        </w:trPr>
        <w:tc>
          <w:tcPr>
            <w:tcW w:w="779" w:type="dxa"/>
            <w:shd w:val="clear" w:color="auto" w:fill="D9D9D9" w:themeFill="background1" w:themeFillShade="D9"/>
          </w:tcPr>
          <w:p w14:paraId="66BC762A" w14:textId="19BB63C6" w:rsidR="0091413D" w:rsidRPr="0091413D" w:rsidRDefault="0091413D" w:rsidP="00BE28B5">
            <w:pPr>
              <w:pStyle w:val="Standard"/>
              <w:spacing w:line="276" w:lineRule="auto"/>
              <w:rPr>
                <w:rFonts w:ascii="Arial" w:hAnsi="Arial"/>
                <w:b/>
                <w:bCs/>
                <w:sz w:val="24"/>
                <w:szCs w:val="24"/>
              </w:rPr>
            </w:pPr>
            <w:r w:rsidRPr="0091413D">
              <w:rPr>
                <w:rFonts w:ascii="Arial" w:hAnsi="Arial"/>
                <w:b/>
                <w:bCs/>
                <w:sz w:val="24"/>
                <w:szCs w:val="24"/>
              </w:rPr>
              <w:t>L.p.</w:t>
            </w:r>
          </w:p>
        </w:tc>
        <w:tc>
          <w:tcPr>
            <w:tcW w:w="2126" w:type="dxa"/>
            <w:shd w:val="clear" w:color="auto" w:fill="D9D9D9" w:themeFill="background1" w:themeFillShade="D9"/>
          </w:tcPr>
          <w:p w14:paraId="670E106F" w14:textId="44EF617F" w:rsidR="0091413D" w:rsidRPr="0091413D" w:rsidRDefault="0091413D" w:rsidP="00BE28B5">
            <w:pPr>
              <w:pStyle w:val="Standard"/>
              <w:spacing w:line="276" w:lineRule="auto"/>
              <w:rPr>
                <w:rFonts w:ascii="Arial" w:hAnsi="Arial"/>
                <w:b/>
                <w:bCs/>
                <w:sz w:val="24"/>
                <w:szCs w:val="24"/>
              </w:rPr>
            </w:pPr>
            <w:r w:rsidRPr="0091413D">
              <w:rPr>
                <w:rFonts w:ascii="Arial" w:hAnsi="Arial"/>
                <w:b/>
                <w:bCs/>
                <w:sz w:val="24"/>
                <w:szCs w:val="24"/>
              </w:rPr>
              <w:t>Kod odpadu</w:t>
            </w:r>
          </w:p>
        </w:tc>
        <w:tc>
          <w:tcPr>
            <w:tcW w:w="6305" w:type="dxa"/>
            <w:shd w:val="clear" w:color="auto" w:fill="D9D9D9" w:themeFill="background1" w:themeFillShade="D9"/>
          </w:tcPr>
          <w:p w14:paraId="219950BC" w14:textId="2E7C1250" w:rsidR="0091413D" w:rsidRPr="0091413D" w:rsidRDefault="0091413D" w:rsidP="00BE28B5">
            <w:pPr>
              <w:pStyle w:val="Standard"/>
              <w:spacing w:line="276" w:lineRule="auto"/>
              <w:rPr>
                <w:rFonts w:ascii="Arial" w:hAnsi="Arial"/>
                <w:b/>
                <w:bCs/>
                <w:sz w:val="24"/>
                <w:szCs w:val="24"/>
              </w:rPr>
            </w:pPr>
            <w:r w:rsidRPr="0091413D">
              <w:rPr>
                <w:rFonts w:ascii="Arial" w:hAnsi="Arial"/>
                <w:b/>
                <w:bCs/>
                <w:sz w:val="24"/>
                <w:szCs w:val="24"/>
              </w:rPr>
              <w:t>Rodzaj odpadu</w:t>
            </w:r>
          </w:p>
        </w:tc>
      </w:tr>
      <w:tr w:rsidR="0091413D" w14:paraId="3B20412E" w14:textId="77777777" w:rsidTr="0091413D">
        <w:tc>
          <w:tcPr>
            <w:tcW w:w="779" w:type="dxa"/>
          </w:tcPr>
          <w:p w14:paraId="5089972E" w14:textId="5260CF19" w:rsidR="0091413D" w:rsidRPr="0091413D" w:rsidRDefault="0091413D" w:rsidP="00BE28B5">
            <w:pPr>
              <w:pStyle w:val="Standard"/>
              <w:spacing w:line="276" w:lineRule="auto"/>
              <w:rPr>
                <w:rFonts w:ascii="Arial" w:hAnsi="Arial"/>
                <w:sz w:val="24"/>
                <w:szCs w:val="24"/>
              </w:rPr>
            </w:pPr>
            <w:r w:rsidRPr="0091413D">
              <w:rPr>
                <w:rFonts w:ascii="Arial" w:hAnsi="Arial"/>
                <w:sz w:val="24"/>
                <w:szCs w:val="24"/>
              </w:rPr>
              <w:t>1.</w:t>
            </w:r>
          </w:p>
        </w:tc>
        <w:tc>
          <w:tcPr>
            <w:tcW w:w="2126" w:type="dxa"/>
          </w:tcPr>
          <w:p w14:paraId="4979A4CA" w14:textId="7278B36D" w:rsidR="0091413D" w:rsidRPr="0091413D" w:rsidRDefault="0091413D" w:rsidP="00BE28B5">
            <w:pPr>
              <w:pStyle w:val="Standard"/>
              <w:spacing w:line="276" w:lineRule="auto"/>
              <w:rPr>
                <w:rFonts w:ascii="Arial" w:hAnsi="Arial"/>
                <w:sz w:val="24"/>
                <w:szCs w:val="24"/>
              </w:rPr>
            </w:pPr>
            <w:r w:rsidRPr="0091413D">
              <w:rPr>
                <w:rFonts w:ascii="Arial" w:hAnsi="Arial"/>
                <w:sz w:val="24"/>
                <w:szCs w:val="24"/>
              </w:rPr>
              <w:t>15 01 03</w:t>
            </w:r>
          </w:p>
        </w:tc>
        <w:tc>
          <w:tcPr>
            <w:tcW w:w="6305" w:type="dxa"/>
          </w:tcPr>
          <w:p w14:paraId="5AB3B47F" w14:textId="247C8639" w:rsidR="0091413D" w:rsidRPr="0091413D" w:rsidRDefault="0091413D" w:rsidP="00BE28B5">
            <w:pPr>
              <w:pStyle w:val="Standard"/>
              <w:spacing w:line="276" w:lineRule="auto"/>
              <w:rPr>
                <w:rFonts w:ascii="Arial" w:hAnsi="Arial"/>
                <w:sz w:val="24"/>
                <w:szCs w:val="24"/>
              </w:rPr>
            </w:pPr>
            <w:r w:rsidRPr="0091413D">
              <w:rPr>
                <w:rFonts w:ascii="Arial" w:hAnsi="Arial"/>
                <w:sz w:val="24"/>
                <w:szCs w:val="24"/>
              </w:rPr>
              <w:t>Opakowania z drewna</w:t>
            </w:r>
          </w:p>
        </w:tc>
      </w:tr>
      <w:tr w:rsidR="0091413D" w14:paraId="65DF2E2F" w14:textId="77777777" w:rsidTr="0091413D">
        <w:tc>
          <w:tcPr>
            <w:tcW w:w="779" w:type="dxa"/>
          </w:tcPr>
          <w:p w14:paraId="5F7161C4" w14:textId="7F15A8F9" w:rsidR="0091413D" w:rsidRPr="0091413D" w:rsidRDefault="0091413D" w:rsidP="00BE28B5">
            <w:pPr>
              <w:pStyle w:val="Standard"/>
              <w:spacing w:line="276" w:lineRule="auto"/>
              <w:rPr>
                <w:rFonts w:ascii="Arial" w:hAnsi="Arial"/>
                <w:sz w:val="24"/>
                <w:szCs w:val="24"/>
              </w:rPr>
            </w:pPr>
            <w:r w:rsidRPr="0091413D">
              <w:rPr>
                <w:rFonts w:ascii="Arial" w:hAnsi="Arial"/>
                <w:sz w:val="24"/>
                <w:szCs w:val="24"/>
              </w:rPr>
              <w:t>2.</w:t>
            </w:r>
          </w:p>
        </w:tc>
        <w:tc>
          <w:tcPr>
            <w:tcW w:w="2126" w:type="dxa"/>
          </w:tcPr>
          <w:p w14:paraId="1BC0972A" w14:textId="2F7CC339" w:rsidR="0091413D" w:rsidRPr="0091413D" w:rsidRDefault="0091413D" w:rsidP="00BE28B5">
            <w:pPr>
              <w:pStyle w:val="Standard"/>
              <w:spacing w:line="276" w:lineRule="auto"/>
              <w:rPr>
                <w:rFonts w:ascii="Arial" w:hAnsi="Arial"/>
                <w:sz w:val="24"/>
                <w:szCs w:val="24"/>
              </w:rPr>
            </w:pPr>
            <w:r w:rsidRPr="0091413D">
              <w:rPr>
                <w:rFonts w:ascii="Arial" w:hAnsi="Arial"/>
                <w:sz w:val="24"/>
                <w:szCs w:val="24"/>
              </w:rPr>
              <w:t>20 03 07</w:t>
            </w:r>
          </w:p>
        </w:tc>
        <w:tc>
          <w:tcPr>
            <w:tcW w:w="6305" w:type="dxa"/>
          </w:tcPr>
          <w:p w14:paraId="4673DC81" w14:textId="605A2777" w:rsidR="0091413D" w:rsidRPr="0091413D" w:rsidRDefault="0091413D" w:rsidP="00BE28B5">
            <w:pPr>
              <w:pStyle w:val="Standard"/>
              <w:spacing w:line="276" w:lineRule="auto"/>
              <w:rPr>
                <w:rFonts w:ascii="Arial" w:hAnsi="Arial"/>
                <w:sz w:val="24"/>
                <w:szCs w:val="24"/>
              </w:rPr>
            </w:pPr>
            <w:r w:rsidRPr="0091413D">
              <w:rPr>
                <w:rFonts w:ascii="Arial" w:hAnsi="Arial"/>
                <w:sz w:val="24"/>
                <w:szCs w:val="24"/>
              </w:rPr>
              <w:t>Odpady wielkogabarytowe</w:t>
            </w:r>
          </w:p>
        </w:tc>
      </w:tr>
    </w:tbl>
    <w:p w14:paraId="0FE7FF73" w14:textId="77777777" w:rsidR="00DA203F" w:rsidRDefault="00DA203F" w:rsidP="00BE28B5">
      <w:pPr>
        <w:pStyle w:val="Standard"/>
        <w:spacing w:line="276" w:lineRule="auto"/>
        <w:rPr>
          <w:rFonts w:ascii="Arial" w:hAnsi="Arial"/>
          <w:b/>
          <w:bCs/>
          <w:sz w:val="24"/>
          <w:szCs w:val="24"/>
        </w:rPr>
      </w:pPr>
    </w:p>
    <w:p w14:paraId="57FF0A68" w14:textId="2F9A9747" w:rsidR="004638A5" w:rsidRPr="004638A5" w:rsidRDefault="004638A5" w:rsidP="00937DA6">
      <w:pPr>
        <w:pStyle w:val="Nagwek3"/>
        <w:ind w:left="426" w:hanging="426"/>
      </w:pPr>
      <w:r w:rsidRPr="004638A5">
        <w:t>III.</w:t>
      </w:r>
      <w:r w:rsidR="00B00470">
        <w:t>2.</w:t>
      </w:r>
      <w:r w:rsidR="0048710D">
        <w:t>6</w:t>
      </w:r>
      <w:r w:rsidR="007E47A1">
        <w:t>.</w:t>
      </w:r>
      <w:r w:rsidRPr="004638A5">
        <w:t xml:space="preserve"> Szczegółowe warunki utraty statusu ww. odpadów:</w:t>
      </w:r>
    </w:p>
    <w:p w14:paraId="2C4069E5" w14:textId="77777777" w:rsidR="0091413D" w:rsidRDefault="0091413D" w:rsidP="00BE28B5">
      <w:pPr>
        <w:pStyle w:val="Standard"/>
        <w:spacing w:line="276" w:lineRule="auto"/>
        <w:rPr>
          <w:rFonts w:ascii="Arial" w:hAnsi="Arial"/>
          <w:sz w:val="24"/>
          <w:szCs w:val="24"/>
        </w:rPr>
      </w:pPr>
    </w:p>
    <w:p w14:paraId="75E603D9" w14:textId="61AA97A0" w:rsidR="00AA79D2" w:rsidRPr="00BB648F" w:rsidRDefault="00737FA0">
      <w:pPr>
        <w:pStyle w:val="Akapitzlist"/>
        <w:widowControl w:val="0"/>
        <w:numPr>
          <w:ilvl w:val="0"/>
          <w:numId w:val="9"/>
        </w:numPr>
        <w:suppressAutoHyphens/>
        <w:autoSpaceDN w:val="0"/>
        <w:spacing w:after="0"/>
        <w:ind w:left="284" w:hanging="426"/>
        <w:rPr>
          <w:rFonts w:ascii="Arial" w:hAnsi="Arial" w:cs="Arial"/>
          <w:sz w:val="24"/>
          <w:szCs w:val="24"/>
        </w:rPr>
      </w:pPr>
      <w:r w:rsidRPr="00BB648F">
        <w:rPr>
          <w:rFonts w:ascii="Arial" w:hAnsi="Arial" w:cs="Arial"/>
          <w:sz w:val="24"/>
          <w:szCs w:val="24"/>
        </w:rPr>
        <w:t xml:space="preserve">Do procesu przetwarzania kierowane będą wyłącznie odpady określone w tabeli </w:t>
      </w:r>
      <w:r w:rsidR="00A64309">
        <w:rPr>
          <w:rFonts w:ascii="Arial" w:hAnsi="Arial" w:cs="Arial"/>
          <w:sz w:val="24"/>
          <w:szCs w:val="24"/>
        </w:rPr>
        <w:br/>
      </w:r>
      <w:r w:rsidRPr="00BB648F">
        <w:rPr>
          <w:rFonts w:ascii="Arial" w:hAnsi="Arial" w:cs="Arial"/>
          <w:sz w:val="24"/>
          <w:szCs w:val="24"/>
        </w:rPr>
        <w:t>nr 13, które zostaną poddane procesowi odzysku R12.</w:t>
      </w:r>
    </w:p>
    <w:p w14:paraId="55F860C1" w14:textId="6F77F921" w:rsidR="0086698D" w:rsidRDefault="0086698D">
      <w:pPr>
        <w:pStyle w:val="Akapitzlist"/>
        <w:widowControl w:val="0"/>
        <w:numPr>
          <w:ilvl w:val="0"/>
          <w:numId w:val="9"/>
        </w:numPr>
        <w:suppressAutoHyphens/>
        <w:autoSpaceDN w:val="0"/>
        <w:spacing w:after="0"/>
        <w:ind w:left="284"/>
        <w:rPr>
          <w:rFonts w:ascii="Arial" w:hAnsi="Arial" w:cs="Arial"/>
          <w:sz w:val="24"/>
          <w:szCs w:val="24"/>
        </w:rPr>
      </w:pPr>
      <w:r w:rsidRPr="0091413D">
        <w:rPr>
          <w:rFonts w:ascii="Arial" w:hAnsi="Arial" w:cs="Arial"/>
          <w:sz w:val="24"/>
          <w:szCs w:val="24"/>
        </w:rPr>
        <w:t xml:space="preserve">Przywrócone do ponownego wykorzystania opakowania będą wykorzystane do celów </w:t>
      </w:r>
      <w:r w:rsidR="00C63931">
        <w:rPr>
          <w:rFonts w:ascii="Arial" w:hAnsi="Arial" w:cs="Arial"/>
          <w:sz w:val="24"/>
          <w:szCs w:val="24"/>
        </w:rPr>
        <w:t xml:space="preserve">do </w:t>
      </w:r>
      <w:r w:rsidRPr="0091413D">
        <w:rPr>
          <w:rFonts w:ascii="Arial" w:hAnsi="Arial" w:cs="Arial"/>
          <w:sz w:val="24"/>
          <w:szCs w:val="24"/>
        </w:rPr>
        <w:t xml:space="preserve">jakich pierwotnie zostało wyprodukowane tj. </w:t>
      </w:r>
      <w:r w:rsidR="00E96F5F">
        <w:rPr>
          <w:rFonts w:ascii="Arial" w:hAnsi="Arial" w:cs="Arial"/>
          <w:sz w:val="24"/>
          <w:szCs w:val="24"/>
        </w:rPr>
        <w:t xml:space="preserve">m.in. </w:t>
      </w:r>
      <w:r w:rsidRPr="0091413D">
        <w:rPr>
          <w:rFonts w:ascii="Arial" w:hAnsi="Arial" w:cs="Arial"/>
          <w:sz w:val="24"/>
          <w:szCs w:val="24"/>
        </w:rPr>
        <w:t>do zabezpieczenia produktów w nich wprowadzanych na rynek, co przyczyni się do zmniejszenia ilości wytwarzanych odpadów</w:t>
      </w:r>
      <w:r w:rsidR="00E96F5F">
        <w:rPr>
          <w:rFonts w:ascii="Arial" w:hAnsi="Arial" w:cs="Arial"/>
          <w:sz w:val="24"/>
          <w:szCs w:val="24"/>
        </w:rPr>
        <w:t xml:space="preserve"> i </w:t>
      </w:r>
      <w:r w:rsidR="009B2157">
        <w:rPr>
          <w:rFonts w:ascii="Arial" w:hAnsi="Arial" w:cs="Arial"/>
          <w:sz w:val="24"/>
          <w:szCs w:val="24"/>
        </w:rPr>
        <w:t>zużycia</w:t>
      </w:r>
      <w:r w:rsidR="00E96F5F">
        <w:rPr>
          <w:rFonts w:ascii="Arial" w:hAnsi="Arial" w:cs="Arial"/>
          <w:sz w:val="24"/>
          <w:szCs w:val="24"/>
        </w:rPr>
        <w:t xml:space="preserve"> surowców pierwotnych</w:t>
      </w:r>
      <w:r w:rsidRPr="0091413D">
        <w:rPr>
          <w:rFonts w:ascii="Arial" w:hAnsi="Arial" w:cs="Arial"/>
          <w:sz w:val="24"/>
          <w:szCs w:val="24"/>
        </w:rPr>
        <w:t>.</w:t>
      </w:r>
    </w:p>
    <w:p w14:paraId="2CE6A326" w14:textId="77777777" w:rsidR="0086698D" w:rsidRPr="0091413D" w:rsidRDefault="0086698D">
      <w:pPr>
        <w:pStyle w:val="Akapitzlist"/>
        <w:widowControl w:val="0"/>
        <w:numPr>
          <w:ilvl w:val="0"/>
          <w:numId w:val="9"/>
        </w:numPr>
        <w:suppressAutoHyphens/>
        <w:autoSpaceDN w:val="0"/>
        <w:spacing w:after="0"/>
        <w:ind w:left="284"/>
        <w:rPr>
          <w:rFonts w:ascii="Arial" w:hAnsi="Arial" w:cs="Arial"/>
          <w:sz w:val="24"/>
          <w:szCs w:val="24"/>
        </w:rPr>
      </w:pPr>
      <w:r w:rsidRPr="0091413D">
        <w:rPr>
          <w:rFonts w:ascii="Arial" w:hAnsi="Arial" w:cs="Arial"/>
          <w:sz w:val="24"/>
          <w:szCs w:val="24"/>
        </w:rPr>
        <w:t>Poddawane procesowi przetwarzania poprzez przygotowanie do ponownego użycia będą jedynie opakowania i przedmioty kompletne, nie posiadające uszkodzeń mechanicznych, nie zanieczyszczone, których użytkowanie nie wpłynie negatywnie na umieszczane w nich produkty i dalszych użytkowników.</w:t>
      </w:r>
    </w:p>
    <w:p w14:paraId="1677550D" w14:textId="4B934E95" w:rsidR="00A55EB4" w:rsidRPr="00A55EB4" w:rsidRDefault="00A55EB4">
      <w:pPr>
        <w:pStyle w:val="Akapitzlist"/>
        <w:numPr>
          <w:ilvl w:val="0"/>
          <w:numId w:val="9"/>
        </w:numPr>
        <w:pBdr>
          <w:top w:val="nil"/>
          <w:left w:val="nil"/>
          <w:bottom w:val="nil"/>
          <w:right w:val="nil"/>
          <w:between w:val="nil"/>
        </w:pBdr>
        <w:tabs>
          <w:tab w:val="left" w:pos="284"/>
        </w:tabs>
        <w:spacing w:before="120" w:after="0"/>
        <w:ind w:left="284" w:hanging="284"/>
        <w:contextualSpacing/>
        <w:rPr>
          <w:rFonts w:ascii="Arial" w:eastAsia="Arial" w:hAnsi="Arial" w:cs="Arial"/>
          <w:sz w:val="24"/>
          <w:szCs w:val="24"/>
        </w:rPr>
      </w:pPr>
      <w:r w:rsidRPr="00514469">
        <w:rPr>
          <w:rFonts w:ascii="Arial" w:eastAsia="Arial" w:hAnsi="Arial" w:cs="Arial"/>
          <w:sz w:val="24"/>
          <w:szCs w:val="24"/>
        </w:rPr>
        <w:t xml:space="preserve">Produkt powstały w wyniku odzysku poszczególnych rodzajów odpadów </w:t>
      </w:r>
      <w:r w:rsidRPr="00514469">
        <w:rPr>
          <w:rFonts w:ascii="Arial" w:eastAsia="Arial" w:hAnsi="Arial" w:cs="Arial"/>
          <w:sz w:val="24"/>
          <w:szCs w:val="24"/>
        </w:rPr>
        <w:br/>
        <w:t xml:space="preserve">nie spowoduje bezpośredniego zagrożenia szkodą w środowisku lub szkody </w:t>
      </w:r>
      <w:r w:rsidRPr="00514469">
        <w:rPr>
          <w:rFonts w:ascii="Arial" w:eastAsia="Arial" w:hAnsi="Arial" w:cs="Arial"/>
          <w:sz w:val="24"/>
          <w:szCs w:val="24"/>
        </w:rPr>
        <w:br/>
      </w:r>
      <w:r w:rsidRPr="00514469">
        <w:rPr>
          <w:rFonts w:ascii="Arial" w:eastAsia="Arial" w:hAnsi="Arial" w:cs="Arial"/>
          <w:sz w:val="24"/>
          <w:szCs w:val="24"/>
        </w:rPr>
        <w:lastRenderedPageBreak/>
        <w:t xml:space="preserve">w środowisku w rozumieniu przepisów ustawy z dnia 13 kwietnia 2007 r. </w:t>
      </w:r>
      <w:r w:rsidRPr="00514469">
        <w:rPr>
          <w:rFonts w:ascii="Arial" w:eastAsia="Arial" w:hAnsi="Arial" w:cs="Arial"/>
          <w:sz w:val="24"/>
          <w:szCs w:val="24"/>
        </w:rPr>
        <w:br/>
        <w:t>o zapobieganiu szkodom w środowisku i ich naprawie.</w:t>
      </w:r>
    </w:p>
    <w:p w14:paraId="114AC70F" w14:textId="45D9C8E9" w:rsidR="007050AC" w:rsidRPr="00937DA6" w:rsidRDefault="00A55EB4">
      <w:pPr>
        <w:pStyle w:val="Akapitzlist"/>
        <w:numPr>
          <w:ilvl w:val="0"/>
          <w:numId w:val="9"/>
        </w:numPr>
        <w:pBdr>
          <w:top w:val="nil"/>
          <w:left w:val="nil"/>
          <w:bottom w:val="nil"/>
          <w:right w:val="nil"/>
          <w:between w:val="nil"/>
        </w:pBdr>
        <w:tabs>
          <w:tab w:val="left" w:pos="284"/>
        </w:tabs>
        <w:spacing w:before="120" w:after="0"/>
        <w:ind w:left="284" w:hanging="284"/>
        <w:contextualSpacing/>
        <w:rPr>
          <w:rFonts w:ascii="Arial" w:eastAsia="Arial" w:hAnsi="Arial" w:cs="Arial"/>
          <w:sz w:val="24"/>
          <w:szCs w:val="24"/>
        </w:rPr>
      </w:pPr>
      <w:r w:rsidRPr="000A4A86">
        <w:rPr>
          <w:rFonts w:ascii="Arial" w:eastAsia="Arial" w:hAnsi="Arial" w:cs="Arial"/>
          <w:sz w:val="24"/>
          <w:szCs w:val="24"/>
        </w:rPr>
        <w:t xml:space="preserve">Do każdej partii przekazanego produktu należy dołączyć oświadczenie </w:t>
      </w:r>
      <w:r w:rsidRPr="000A4A86">
        <w:rPr>
          <w:rFonts w:ascii="Arial" w:eastAsia="Arial" w:hAnsi="Arial" w:cs="Arial"/>
          <w:sz w:val="24"/>
          <w:szCs w:val="24"/>
        </w:rPr>
        <w:br/>
        <w:t xml:space="preserve">o zgodności z warunkami utraty statusu odpadów. Oświadczenie powinno zawierać potwierdzenie, że produkt powstały w wyniku utraty statusu odpadów określonych w tabeli nr </w:t>
      </w:r>
      <w:r w:rsidR="00BB648F">
        <w:rPr>
          <w:rFonts w:ascii="Arial" w:eastAsia="Arial" w:hAnsi="Arial" w:cs="Arial"/>
          <w:sz w:val="24"/>
          <w:szCs w:val="24"/>
        </w:rPr>
        <w:t>13</w:t>
      </w:r>
      <w:r w:rsidRPr="000A4A86">
        <w:rPr>
          <w:rFonts w:ascii="Arial" w:eastAsia="Arial" w:hAnsi="Arial" w:cs="Arial"/>
          <w:sz w:val="24"/>
          <w:szCs w:val="24"/>
        </w:rPr>
        <w:t xml:space="preserve"> spełnia warunki utraty statusu odpadów, o których mowa powyżej, tj. w </w:t>
      </w:r>
      <w:proofErr w:type="spellStart"/>
      <w:r w:rsidRPr="000A4A86">
        <w:rPr>
          <w:rFonts w:ascii="Arial" w:eastAsia="Arial" w:hAnsi="Arial" w:cs="Arial"/>
          <w:sz w:val="24"/>
          <w:szCs w:val="24"/>
        </w:rPr>
        <w:t>ppkt</w:t>
      </w:r>
      <w:proofErr w:type="spellEnd"/>
      <w:r w:rsidRPr="000A4A86">
        <w:rPr>
          <w:rFonts w:ascii="Arial" w:eastAsia="Arial" w:hAnsi="Arial" w:cs="Arial"/>
          <w:sz w:val="24"/>
          <w:szCs w:val="24"/>
        </w:rPr>
        <w:t xml:space="preserve">. </w:t>
      </w:r>
      <w:r w:rsidRPr="00816583">
        <w:rPr>
          <w:rFonts w:ascii="Arial" w:eastAsia="Arial" w:hAnsi="Arial" w:cs="Arial"/>
          <w:sz w:val="24"/>
          <w:szCs w:val="24"/>
        </w:rPr>
        <w:t xml:space="preserve">1) - </w:t>
      </w:r>
      <w:r w:rsidR="00BB648F">
        <w:rPr>
          <w:rFonts w:ascii="Arial" w:eastAsia="Arial" w:hAnsi="Arial" w:cs="Arial"/>
          <w:sz w:val="24"/>
          <w:szCs w:val="24"/>
        </w:rPr>
        <w:t>6</w:t>
      </w:r>
      <w:r w:rsidRPr="00816583">
        <w:rPr>
          <w:rFonts w:ascii="Arial" w:eastAsia="Arial" w:hAnsi="Arial" w:cs="Arial"/>
          <w:sz w:val="24"/>
          <w:szCs w:val="24"/>
        </w:rPr>
        <w:t>)</w:t>
      </w:r>
      <w:r w:rsidRPr="000A4A86">
        <w:rPr>
          <w:rFonts w:ascii="Arial" w:eastAsia="Arial" w:hAnsi="Arial" w:cs="Arial"/>
          <w:sz w:val="24"/>
          <w:szCs w:val="24"/>
        </w:rPr>
        <w:t xml:space="preserve"> niniejszej decyzji. Oświadczenie należy sporządzić w jednakowo brzmiących egzemplarzach po jednym dla posiadacza odpadów prowadzącego proces odzysku oraz dla podmiotu, który wykorzystuje materiały lub produkty powstałe w wyniku procesu odzysku tych odpadów.</w:t>
      </w:r>
    </w:p>
    <w:p w14:paraId="7D10A045" w14:textId="0CEA93C6" w:rsidR="0086698D" w:rsidRDefault="009B2157">
      <w:pPr>
        <w:pStyle w:val="Akapitzlist"/>
        <w:widowControl w:val="0"/>
        <w:numPr>
          <w:ilvl w:val="0"/>
          <w:numId w:val="9"/>
        </w:numPr>
        <w:suppressAutoHyphens/>
        <w:autoSpaceDN w:val="0"/>
        <w:spacing w:after="0"/>
        <w:ind w:left="284"/>
        <w:rPr>
          <w:rFonts w:ascii="Arial" w:hAnsi="Arial" w:cs="Arial"/>
          <w:sz w:val="24"/>
          <w:szCs w:val="24"/>
        </w:rPr>
      </w:pPr>
      <w:r>
        <w:rPr>
          <w:rFonts w:ascii="Arial" w:hAnsi="Arial" w:cs="Arial"/>
          <w:sz w:val="24"/>
          <w:szCs w:val="24"/>
        </w:rPr>
        <w:t>O</w:t>
      </w:r>
      <w:r w:rsidR="0086698D" w:rsidRPr="00D35C7D">
        <w:rPr>
          <w:rFonts w:ascii="Arial" w:hAnsi="Arial" w:cs="Arial"/>
          <w:sz w:val="24"/>
          <w:szCs w:val="24"/>
        </w:rPr>
        <w:t>pakowania z drewna</w:t>
      </w:r>
      <w:r>
        <w:rPr>
          <w:rFonts w:ascii="Arial" w:hAnsi="Arial" w:cs="Arial"/>
          <w:sz w:val="24"/>
          <w:szCs w:val="24"/>
        </w:rPr>
        <w:t xml:space="preserve"> będą stanowiły </w:t>
      </w:r>
      <w:r w:rsidR="0086698D" w:rsidRPr="00D35C7D">
        <w:rPr>
          <w:rFonts w:ascii="Arial" w:hAnsi="Arial" w:cs="Arial"/>
          <w:sz w:val="24"/>
          <w:szCs w:val="24"/>
        </w:rPr>
        <w:t xml:space="preserve">opakowanie kompletne, </w:t>
      </w:r>
      <w:r w:rsidR="002A204D">
        <w:rPr>
          <w:rFonts w:ascii="Arial" w:hAnsi="Arial" w:cs="Arial"/>
          <w:sz w:val="24"/>
          <w:szCs w:val="24"/>
        </w:rPr>
        <w:t>nieuszkodzone</w:t>
      </w:r>
      <w:r w:rsidR="0086698D" w:rsidRPr="00D35C7D">
        <w:rPr>
          <w:rFonts w:ascii="Arial" w:hAnsi="Arial" w:cs="Arial"/>
          <w:sz w:val="24"/>
          <w:szCs w:val="24"/>
        </w:rPr>
        <w:t>, nie zawierające zanieczyszczeń oraz ubytków i pęknięć oraz nieposiadające pozostałości po substancjach pierwotnie w nich przechowywanych;</w:t>
      </w:r>
    </w:p>
    <w:p w14:paraId="01E18522" w14:textId="7A84B20F" w:rsidR="0086698D" w:rsidRPr="00D35C7D" w:rsidRDefault="009B2157">
      <w:pPr>
        <w:pStyle w:val="Akapitzlist"/>
        <w:widowControl w:val="0"/>
        <w:numPr>
          <w:ilvl w:val="0"/>
          <w:numId w:val="9"/>
        </w:numPr>
        <w:suppressAutoHyphens/>
        <w:autoSpaceDN w:val="0"/>
        <w:spacing w:after="0"/>
        <w:ind w:left="284"/>
        <w:rPr>
          <w:rFonts w:ascii="Arial" w:hAnsi="Arial" w:cs="Arial"/>
          <w:sz w:val="24"/>
          <w:szCs w:val="24"/>
        </w:rPr>
      </w:pPr>
      <w:r>
        <w:rPr>
          <w:rFonts w:ascii="Arial" w:hAnsi="Arial" w:cs="Arial"/>
          <w:sz w:val="24"/>
          <w:szCs w:val="24"/>
        </w:rPr>
        <w:t>O</w:t>
      </w:r>
      <w:r w:rsidR="0086698D" w:rsidRPr="00D35C7D">
        <w:rPr>
          <w:rFonts w:ascii="Arial" w:hAnsi="Arial" w:cs="Arial"/>
          <w:sz w:val="24"/>
          <w:szCs w:val="24"/>
        </w:rPr>
        <w:t>dpady wielkogabarytowe</w:t>
      </w:r>
      <w:r>
        <w:rPr>
          <w:rFonts w:ascii="Arial" w:hAnsi="Arial" w:cs="Arial"/>
          <w:sz w:val="24"/>
          <w:szCs w:val="24"/>
        </w:rPr>
        <w:t xml:space="preserve"> to</w:t>
      </w:r>
      <w:r w:rsidR="0086698D" w:rsidRPr="00D35C7D">
        <w:rPr>
          <w:rFonts w:ascii="Arial" w:hAnsi="Arial" w:cs="Arial"/>
          <w:sz w:val="24"/>
          <w:szCs w:val="24"/>
        </w:rPr>
        <w:t xml:space="preserve">: przedmioty kompletne, </w:t>
      </w:r>
      <w:r w:rsidR="002A204D">
        <w:rPr>
          <w:rFonts w:ascii="Arial" w:hAnsi="Arial" w:cs="Arial"/>
          <w:sz w:val="24"/>
          <w:szCs w:val="24"/>
        </w:rPr>
        <w:t>nieuszkodzone</w:t>
      </w:r>
      <w:r w:rsidR="0086698D" w:rsidRPr="00D35C7D">
        <w:rPr>
          <w:rFonts w:ascii="Arial" w:hAnsi="Arial" w:cs="Arial"/>
          <w:sz w:val="24"/>
          <w:szCs w:val="24"/>
        </w:rPr>
        <w:t>, nie zawierające zanieczyszczeń oraz ubytków uniemożliwiających ich wykorzystanie do celów w jakich pierwotnie zostały wyprodukowane.</w:t>
      </w:r>
    </w:p>
    <w:p w14:paraId="553EA87F" w14:textId="77777777" w:rsidR="00531A12" w:rsidRDefault="00531A12" w:rsidP="00BE28B5">
      <w:pPr>
        <w:spacing w:after="0"/>
        <w:rPr>
          <w:rFonts w:ascii="Arial" w:hAnsi="Arial" w:cs="Arial"/>
          <w:sz w:val="24"/>
          <w:szCs w:val="24"/>
        </w:rPr>
      </w:pPr>
    </w:p>
    <w:p w14:paraId="17FF2569" w14:textId="1BE5AD86" w:rsidR="0086698D" w:rsidRDefault="0021441A" w:rsidP="00BE28B5">
      <w:pPr>
        <w:rPr>
          <w:rFonts w:ascii="Arial" w:hAnsi="Arial" w:cs="Arial"/>
          <w:sz w:val="24"/>
          <w:szCs w:val="24"/>
        </w:rPr>
      </w:pPr>
      <w:r w:rsidRPr="0021441A">
        <w:rPr>
          <w:rFonts w:ascii="Arial" w:hAnsi="Arial" w:cs="Arial"/>
          <w:sz w:val="24"/>
          <w:szCs w:val="24"/>
        </w:rPr>
        <w:t>Przetwarzanie odpadów poprzez przygotowanie do ponownego użycia spełnia wymagania określone w art. 14 ust 1 pkt 1a ustawy o odpadach:</w:t>
      </w:r>
    </w:p>
    <w:p w14:paraId="5A33D240" w14:textId="683F1D5B" w:rsidR="0021441A" w:rsidRDefault="0021441A">
      <w:pPr>
        <w:pStyle w:val="Standard"/>
        <w:numPr>
          <w:ilvl w:val="0"/>
          <w:numId w:val="11"/>
        </w:numPr>
        <w:spacing w:after="160" w:line="276" w:lineRule="auto"/>
        <w:ind w:left="426" w:hanging="426"/>
        <w:rPr>
          <w:rFonts w:ascii="Arial" w:hAnsi="Arial"/>
          <w:sz w:val="24"/>
          <w:szCs w:val="24"/>
        </w:rPr>
      </w:pPr>
      <w:r w:rsidRPr="005049DC">
        <w:rPr>
          <w:rStyle w:val="StrongEmphasis"/>
          <w:rFonts w:ascii="Arial" w:hAnsi="Arial"/>
          <w:sz w:val="24"/>
          <w:szCs w:val="24"/>
        </w:rPr>
        <w:t>Substancja lub przedmiot będzie powszechnie wykorzystywana do konkretnych celów</w:t>
      </w:r>
      <w:r w:rsidR="00512F5E">
        <w:rPr>
          <w:rStyle w:val="StrongEmphasis"/>
          <w:rFonts w:ascii="Arial" w:hAnsi="Arial"/>
          <w:sz w:val="24"/>
          <w:szCs w:val="24"/>
        </w:rPr>
        <w:t xml:space="preserve"> </w:t>
      </w:r>
      <w:r w:rsidR="00512F5E" w:rsidRPr="00BB648F">
        <w:rPr>
          <w:rStyle w:val="StrongEmphasis"/>
          <w:rFonts w:ascii="Arial" w:hAnsi="Arial"/>
          <w:b w:val="0"/>
          <w:bCs w:val="0"/>
          <w:sz w:val="24"/>
          <w:szCs w:val="24"/>
        </w:rPr>
        <w:t>- p</w:t>
      </w:r>
      <w:r w:rsidRPr="005049DC">
        <w:rPr>
          <w:rFonts w:ascii="Arial" w:hAnsi="Arial"/>
          <w:sz w:val="24"/>
          <w:szCs w:val="24"/>
        </w:rPr>
        <w:t xml:space="preserve">rzetworzone opakowania z drewna będą wykorzystywane do celów jakich pierwotnie zostały wyprodukowane tj. do zabezpieczenia produktów w nich wprowadzanych na rynek lub zagospodarowane na potrzeby własne funkcjonowania Zakładu przetwarzania odpadów co przyczyni się do zmniejszenia ilości wytwarzanych odpadów. Elementy wielkogabarytowe mogą być wykorzystane po sprawdzeniu, naprawie i oczyszczeniu jako produkty użytkowe (np. meble z </w:t>
      </w:r>
      <w:r w:rsidR="009B2157">
        <w:rPr>
          <w:rFonts w:ascii="Arial" w:hAnsi="Arial"/>
          <w:sz w:val="24"/>
          <w:szCs w:val="24"/>
        </w:rPr>
        <w:t>odzysku</w:t>
      </w:r>
      <w:r w:rsidRPr="005049DC">
        <w:rPr>
          <w:rFonts w:ascii="Arial" w:hAnsi="Arial"/>
          <w:sz w:val="24"/>
          <w:szCs w:val="24"/>
        </w:rPr>
        <w:t xml:space="preserve">, elementy wyposażenia domów i instytucji). </w:t>
      </w:r>
    </w:p>
    <w:p w14:paraId="1FA92CE2" w14:textId="0A8F9EDB" w:rsidR="005049DC" w:rsidRDefault="00512F5E">
      <w:pPr>
        <w:pStyle w:val="Standard"/>
        <w:numPr>
          <w:ilvl w:val="0"/>
          <w:numId w:val="11"/>
        </w:numPr>
        <w:spacing w:after="160" w:line="276" w:lineRule="auto"/>
        <w:ind w:left="426" w:hanging="426"/>
        <w:rPr>
          <w:rStyle w:val="StrongEmphasis"/>
          <w:rFonts w:ascii="Arial" w:hAnsi="Arial"/>
          <w:b w:val="0"/>
          <w:bCs w:val="0"/>
          <w:sz w:val="24"/>
          <w:szCs w:val="24"/>
        </w:rPr>
      </w:pPr>
      <w:r>
        <w:rPr>
          <w:rStyle w:val="StrongEmphasis"/>
          <w:rFonts w:ascii="Arial" w:hAnsi="Arial"/>
          <w:sz w:val="24"/>
          <w:szCs w:val="24"/>
        </w:rPr>
        <w:t>I</w:t>
      </w:r>
      <w:r w:rsidRPr="00512F5E">
        <w:rPr>
          <w:rStyle w:val="StrongEmphasis"/>
          <w:rFonts w:ascii="Arial" w:hAnsi="Arial"/>
          <w:sz w:val="24"/>
          <w:szCs w:val="24"/>
        </w:rPr>
        <w:t>stnieje rynek takich przedmiotów lub substancji lub popyt na nie</w:t>
      </w:r>
      <w:r>
        <w:rPr>
          <w:rStyle w:val="StrongEmphasis"/>
          <w:rFonts w:ascii="Arial" w:hAnsi="Arial"/>
          <w:sz w:val="24"/>
          <w:szCs w:val="24"/>
        </w:rPr>
        <w:t xml:space="preserve"> -</w:t>
      </w:r>
      <w:r>
        <w:rPr>
          <w:rStyle w:val="StrongEmphasis"/>
          <w:rFonts w:ascii="Arial" w:hAnsi="Arial"/>
          <w:b w:val="0"/>
          <w:bCs w:val="0"/>
          <w:sz w:val="24"/>
          <w:szCs w:val="24"/>
        </w:rPr>
        <w:t xml:space="preserve"> r</w:t>
      </w:r>
      <w:r w:rsidR="005049DC" w:rsidRPr="00512F5E">
        <w:rPr>
          <w:rStyle w:val="StrongEmphasis"/>
          <w:rFonts w:ascii="Arial" w:hAnsi="Arial"/>
          <w:b w:val="0"/>
          <w:bCs w:val="0"/>
          <w:sz w:val="24"/>
          <w:szCs w:val="24"/>
        </w:rPr>
        <w:t xml:space="preserve">ynek opakowaniowy jest nieodzownym elementem każdej gałęzi gospodarki, generującym z każdym rokiem coraz większe zapotrzebowanie. Opakowania </w:t>
      </w:r>
      <w:r w:rsidR="009B2157">
        <w:rPr>
          <w:rStyle w:val="StrongEmphasis"/>
          <w:rFonts w:ascii="Arial" w:hAnsi="Arial"/>
          <w:b w:val="0"/>
          <w:bCs w:val="0"/>
          <w:sz w:val="24"/>
          <w:szCs w:val="24"/>
        </w:rPr>
        <w:br/>
      </w:r>
      <w:r w:rsidR="005049DC" w:rsidRPr="00512F5E">
        <w:rPr>
          <w:rStyle w:val="StrongEmphasis"/>
          <w:rFonts w:ascii="Arial" w:hAnsi="Arial"/>
          <w:b w:val="0"/>
          <w:bCs w:val="0"/>
          <w:sz w:val="24"/>
          <w:szCs w:val="24"/>
        </w:rPr>
        <w:t xml:space="preserve">z drewna to zasadniczy element technologii prorozwojowych w większości łańcuchów dostaw. </w:t>
      </w:r>
    </w:p>
    <w:p w14:paraId="382B8C01" w14:textId="57F72597" w:rsidR="005049DC" w:rsidRDefault="005049DC" w:rsidP="00BE28B5">
      <w:pPr>
        <w:pStyle w:val="Standard"/>
        <w:spacing w:after="160" w:line="276" w:lineRule="auto"/>
        <w:ind w:left="426"/>
        <w:rPr>
          <w:rStyle w:val="StrongEmphasis"/>
          <w:rFonts w:ascii="Arial" w:hAnsi="Arial"/>
          <w:b w:val="0"/>
          <w:bCs w:val="0"/>
          <w:sz w:val="24"/>
          <w:szCs w:val="24"/>
        </w:rPr>
      </w:pPr>
      <w:r w:rsidRPr="00512F5E">
        <w:rPr>
          <w:rStyle w:val="StrongEmphasis"/>
          <w:rFonts w:ascii="Arial" w:hAnsi="Arial"/>
          <w:b w:val="0"/>
          <w:bCs w:val="0"/>
          <w:sz w:val="24"/>
          <w:szCs w:val="24"/>
        </w:rPr>
        <w:t xml:space="preserve">Produkty z </w:t>
      </w:r>
      <w:r w:rsidR="009B2157">
        <w:rPr>
          <w:rStyle w:val="StrongEmphasis"/>
          <w:rFonts w:ascii="Arial" w:hAnsi="Arial"/>
          <w:b w:val="0"/>
          <w:bCs w:val="0"/>
          <w:sz w:val="24"/>
          <w:szCs w:val="24"/>
        </w:rPr>
        <w:t>odzysku</w:t>
      </w:r>
      <w:r w:rsidRPr="00512F5E">
        <w:rPr>
          <w:rStyle w:val="StrongEmphasis"/>
          <w:rFonts w:ascii="Arial" w:hAnsi="Arial"/>
          <w:b w:val="0"/>
          <w:bCs w:val="0"/>
          <w:sz w:val="24"/>
          <w:szCs w:val="24"/>
        </w:rPr>
        <w:t xml:space="preserve"> mebli znajdują odbiorców w sektorze gospodarstw domowych i przemysłowym (np. hotele, ośrodki wypoczynkowe). </w:t>
      </w:r>
    </w:p>
    <w:p w14:paraId="79A6DB26" w14:textId="63179CC2" w:rsidR="005049DC" w:rsidRDefault="00531A12">
      <w:pPr>
        <w:pStyle w:val="Standard"/>
        <w:numPr>
          <w:ilvl w:val="0"/>
          <w:numId w:val="11"/>
        </w:numPr>
        <w:spacing w:after="160" w:line="276" w:lineRule="auto"/>
        <w:ind w:left="426" w:hanging="426"/>
        <w:rPr>
          <w:rStyle w:val="StrongEmphasis"/>
          <w:rFonts w:ascii="Arial" w:hAnsi="Arial"/>
          <w:b w:val="0"/>
          <w:bCs w:val="0"/>
          <w:sz w:val="24"/>
          <w:szCs w:val="24"/>
        </w:rPr>
      </w:pPr>
      <w:r>
        <w:rPr>
          <w:rStyle w:val="StrongEmphasis"/>
          <w:rFonts w:ascii="Arial" w:hAnsi="Arial"/>
          <w:sz w:val="24"/>
          <w:szCs w:val="24"/>
        </w:rPr>
        <w:t>P</w:t>
      </w:r>
      <w:r w:rsidRPr="00531A12">
        <w:rPr>
          <w:rStyle w:val="StrongEmphasis"/>
          <w:rFonts w:ascii="Arial" w:hAnsi="Arial"/>
          <w:sz w:val="24"/>
          <w:szCs w:val="24"/>
        </w:rPr>
        <w:t xml:space="preserve">rzedmiot lub substancja spełniają wymagania techniczne dla zastosowania do konkretnych celów oraz wymagania określone </w:t>
      </w:r>
      <w:r>
        <w:rPr>
          <w:rStyle w:val="StrongEmphasis"/>
          <w:rFonts w:ascii="Arial" w:hAnsi="Arial"/>
          <w:sz w:val="24"/>
          <w:szCs w:val="24"/>
        </w:rPr>
        <w:br/>
      </w:r>
      <w:r w:rsidRPr="00531A12">
        <w:rPr>
          <w:rStyle w:val="StrongEmphasis"/>
          <w:rFonts w:ascii="Arial" w:hAnsi="Arial"/>
          <w:sz w:val="24"/>
          <w:szCs w:val="24"/>
        </w:rPr>
        <w:t xml:space="preserve">w przepisach, w szczególności dotyczących chemikaliów i produktów mających zastosowanie do danego przedmiotu lub danej substancji, </w:t>
      </w:r>
      <w:r>
        <w:rPr>
          <w:rStyle w:val="StrongEmphasis"/>
          <w:rFonts w:ascii="Arial" w:hAnsi="Arial"/>
          <w:sz w:val="24"/>
          <w:szCs w:val="24"/>
        </w:rPr>
        <w:br/>
      </w:r>
      <w:r w:rsidRPr="00531A12">
        <w:rPr>
          <w:rStyle w:val="StrongEmphasis"/>
          <w:rFonts w:ascii="Arial" w:hAnsi="Arial"/>
          <w:sz w:val="24"/>
          <w:szCs w:val="24"/>
        </w:rPr>
        <w:t>i w normach mających zastosowanie do danego produktu</w:t>
      </w:r>
      <w:r>
        <w:rPr>
          <w:rStyle w:val="StrongEmphasis"/>
          <w:rFonts w:ascii="Arial" w:hAnsi="Arial"/>
          <w:sz w:val="24"/>
          <w:szCs w:val="24"/>
        </w:rPr>
        <w:t xml:space="preserve"> - </w:t>
      </w:r>
      <w:r>
        <w:rPr>
          <w:rStyle w:val="StrongEmphasis"/>
          <w:rFonts w:ascii="Arial" w:hAnsi="Arial"/>
          <w:b w:val="0"/>
          <w:bCs w:val="0"/>
          <w:sz w:val="24"/>
          <w:szCs w:val="24"/>
        </w:rPr>
        <w:t>g</w:t>
      </w:r>
      <w:r w:rsidR="005049DC" w:rsidRPr="00531A12">
        <w:rPr>
          <w:rStyle w:val="StrongEmphasis"/>
          <w:rFonts w:ascii="Arial" w:hAnsi="Arial"/>
          <w:b w:val="0"/>
          <w:bCs w:val="0"/>
          <w:sz w:val="24"/>
          <w:szCs w:val="24"/>
        </w:rPr>
        <w:t>otowe materiały będą odpowiadały obowiązującym wymaganiom jakościowym, a także nie będą zawierać zanieczyszczeń lub substancji niebezpiecznych.</w:t>
      </w:r>
    </w:p>
    <w:p w14:paraId="691A3F8B" w14:textId="02F1F836" w:rsidR="007050AC" w:rsidRDefault="00531A12">
      <w:pPr>
        <w:pStyle w:val="Standard"/>
        <w:numPr>
          <w:ilvl w:val="0"/>
          <w:numId w:val="11"/>
        </w:numPr>
        <w:spacing w:line="276" w:lineRule="auto"/>
        <w:ind w:left="425" w:hanging="425"/>
        <w:rPr>
          <w:rStyle w:val="StrongEmphasis"/>
          <w:rFonts w:ascii="Arial" w:hAnsi="Arial"/>
          <w:b w:val="0"/>
          <w:bCs w:val="0"/>
          <w:sz w:val="24"/>
          <w:szCs w:val="24"/>
        </w:rPr>
      </w:pPr>
      <w:r>
        <w:rPr>
          <w:rStyle w:val="StrongEmphasis"/>
          <w:rFonts w:ascii="Arial" w:hAnsi="Arial"/>
          <w:sz w:val="24"/>
          <w:szCs w:val="24"/>
        </w:rPr>
        <w:lastRenderedPageBreak/>
        <w:t>Z</w:t>
      </w:r>
      <w:r w:rsidRPr="00531A12">
        <w:rPr>
          <w:rStyle w:val="StrongEmphasis"/>
          <w:rFonts w:ascii="Arial" w:hAnsi="Arial"/>
          <w:sz w:val="24"/>
          <w:szCs w:val="24"/>
        </w:rPr>
        <w:t>astosowanie przedmiotu lub substancji nie prowadzi do negatywnych skutków dla życia, zdrowia ludzi lub środowiska</w:t>
      </w:r>
      <w:r w:rsidR="005049DC" w:rsidRPr="00531A12">
        <w:rPr>
          <w:rStyle w:val="StrongEmphasis"/>
          <w:rFonts w:ascii="Arial" w:hAnsi="Arial"/>
          <w:sz w:val="24"/>
          <w:szCs w:val="24"/>
        </w:rPr>
        <w:t xml:space="preserve"> </w:t>
      </w:r>
      <w:r>
        <w:rPr>
          <w:rStyle w:val="StrongEmphasis"/>
          <w:rFonts w:ascii="Arial" w:hAnsi="Arial"/>
          <w:b w:val="0"/>
          <w:bCs w:val="0"/>
          <w:sz w:val="24"/>
          <w:szCs w:val="24"/>
        </w:rPr>
        <w:t>- p</w:t>
      </w:r>
      <w:r w:rsidR="005049DC" w:rsidRPr="00531A12">
        <w:rPr>
          <w:rStyle w:val="StrongEmphasis"/>
          <w:rFonts w:ascii="Arial" w:hAnsi="Arial"/>
          <w:b w:val="0"/>
          <w:bCs w:val="0"/>
          <w:sz w:val="24"/>
          <w:szCs w:val="24"/>
        </w:rPr>
        <w:t>rodukty końcowe będą bezpieczne w użytkowaniu i nie będą zawierały składników szkodliwych (np. farb zawierających metale ciężkie, azbestu, itp.).</w:t>
      </w:r>
    </w:p>
    <w:p w14:paraId="04581B73" w14:textId="77777777" w:rsidR="00223931" w:rsidRPr="00223931" w:rsidRDefault="00223931" w:rsidP="00223931">
      <w:pPr>
        <w:pStyle w:val="Standard"/>
        <w:spacing w:line="276" w:lineRule="auto"/>
        <w:ind w:left="425"/>
        <w:rPr>
          <w:rFonts w:ascii="Arial" w:hAnsi="Arial"/>
          <w:sz w:val="24"/>
          <w:szCs w:val="24"/>
        </w:rPr>
      </w:pPr>
    </w:p>
    <w:p w14:paraId="17266455" w14:textId="3BFE5001" w:rsidR="00B6258C" w:rsidRDefault="00B6258C" w:rsidP="00937DA6">
      <w:pPr>
        <w:pStyle w:val="Nagwek3"/>
        <w:ind w:left="284" w:hanging="284"/>
      </w:pPr>
      <w:r w:rsidRPr="0086698D">
        <w:t>I</w:t>
      </w:r>
      <w:r w:rsidR="00F834FA">
        <w:t>I</w:t>
      </w:r>
      <w:r w:rsidRPr="0086698D">
        <w:t>I.</w:t>
      </w:r>
      <w:r w:rsidR="00B00470">
        <w:t>3</w:t>
      </w:r>
      <w:r w:rsidRPr="0086698D">
        <w:t>. Zezwolenie na przetwarzanie odpadów</w:t>
      </w:r>
      <w:r w:rsidR="007E47A1">
        <w:t xml:space="preserve"> poza instalacjami</w:t>
      </w:r>
      <w:r w:rsidRPr="0086698D">
        <w:t xml:space="preserve"> udzielam pod następującymi warunkami</w:t>
      </w:r>
      <w:r w:rsidR="00DA203F">
        <w:t>:</w:t>
      </w:r>
    </w:p>
    <w:p w14:paraId="6324B4C7" w14:textId="77777777" w:rsidR="00A9742C" w:rsidRPr="0086698D" w:rsidRDefault="00A9742C" w:rsidP="00A9742C">
      <w:pPr>
        <w:pStyle w:val="Akapitzlist"/>
        <w:widowControl w:val="0"/>
        <w:suppressAutoHyphens/>
        <w:spacing w:after="0" w:line="240" w:lineRule="auto"/>
        <w:ind w:left="0"/>
        <w:rPr>
          <w:rFonts w:ascii="Arial" w:eastAsia="Arial Unicode MS" w:hAnsi="Arial"/>
          <w:kern w:val="1"/>
          <w:sz w:val="24"/>
          <w:szCs w:val="24"/>
        </w:rPr>
      </w:pPr>
    </w:p>
    <w:p w14:paraId="166358D5" w14:textId="77777777" w:rsidR="00F834FA" w:rsidRPr="00F834FA" w:rsidRDefault="00F834FA">
      <w:pPr>
        <w:numPr>
          <w:ilvl w:val="0"/>
          <w:numId w:val="5"/>
        </w:numPr>
        <w:spacing w:before="60" w:after="0" w:line="240" w:lineRule="auto"/>
        <w:ind w:left="426" w:hanging="426"/>
        <w:rPr>
          <w:rFonts w:ascii="Arial" w:hAnsi="Arial" w:cs="Arial"/>
          <w:sz w:val="24"/>
          <w:szCs w:val="24"/>
        </w:rPr>
      </w:pPr>
      <w:r w:rsidRPr="00F834FA">
        <w:rPr>
          <w:rFonts w:ascii="Arial" w:hAnsi="Arial" w:cs="Arial"/>
          <w:sz w:val="24"/>
          <w:szCs w:val="24"/>
        </w:rPr>
        <w:t>Łączna masa odpadów wytworzonych w wyniku przetwarzania w ciągu roku nie może być większa niż łączna masa odpadów przetworzonych w ciągu danego roku.</w:t>
      </w:r>
    </w:p>
    <w:p w14:paraId="2EFA13C8" w14:textId="22404F81" w:rsidR="00F834FA" w:rsidRPr="00F834FA" w:rsidRDefault="00F834FA">
      <w:pPr>
        <w:numPr>
          <w:ilvl w:val="0"/>
          <w:numId w:val="5"/>
        </w:numPr>
        <w:spacing w:before="60" w:after="0" w:line="240" w:lineRule="auto"/>
        <w:ind w:left="426" w:hanging="426"/>
        <w:rPr>
          <w:rFonts w:ascii="Arial" w:hAnsi="Arial" w:cs="Arial"/>
          <w:sz w:val="24"/>
          <w:szCs w:val="24"/>
        </w:rPr>
      </w:pPr>
      <w:r w:rsidRPr="00F834FA">
        <w:rPr>
          <w:rFonts w:ascii="Arial" w:hAnsi="Arial" w:cs="Arial"/>
          <w:sz w:val="24"/>
          <w:szCs w:val="24"/>
        </w:rPr>
        <w:t xml:space="preserve">Miejsca magazynowania odpadów będą wydzielone, oznakowane nazwą </w:t>
      </w:r>
      <w:r>
        <w:rPr>
          <w:rFonts w:ascii="Arial" w:hAnsi="Arial" w:cs="Arial"/>
          <w:sz w:val="24"/>
          <w:szCs w:val="24"/>
        </w:rPr>
        <w:br/>
      </w:r>
      <w:r w:rsidRPr="00F834FA">
        <w:rPr>
          <w:rFonts w:ascii="Arial" w:hAnsi="Arial" w:cs="Arial"/>
          <w:sz w:val="24"/>
          <w:szCs w:val="24"/>
        </w:rPr>
        <w:t xml:space="preserve">i kodem odpadu oraz zabezpieczone przed dostępem osób postronnych. Odpady magazynowane będą selektywnie, w sposób  uniemożliwiający ich zmieszanie oraz zabezpieczający środowisko wodne i gruntowe przed zanieczyszczeniami. </w:t>
      </w:r>
    </w:p>
    <w:p w14:paraId="03319AB6" w14:textId="3902A739" w:rsidR="00F834FA" w:rsidRPr="00F834FA" w:rsidRDefault="00F834FA">
      <w:pPr>
        <w:numPr>
          <w:ilvl w:val="0"/>
          <w:numId w:val="5"/>
        </w:numPr>
        <w:spacing w:before="60" w:after="0" w:line="240" w:lineRule="auto"/>
        <w:ind w:left="426" w:hanging="426"/>
        <w:rPr>
          <w:rFonts w:ascii="Arial" w:hAnsi="Arial" w:cs="Arial"/>
          <w:sz w:val="24"/>
          <w:szCs w:val="24"/>
        </w:rPr>
      </w:pPr>
      <w:r w:rsidRPr="00F834FA">
        <w:rPr>
          <w:rFonts w:ascii="Arial" w:hAnsi="Arial" w:cs="Arial"/>
          <w:sz w:val="24"/>
          <w:szCs w:val="24"/>
        </w:rPr>
        <w:t>Przemieszczanie i transport odpadów odbywać się będzie w sposób zabezpieczający środowisko przed zanieczyszczeniem.</w:t>
      </w:r>
    </w:p>
    <w:p w14:paraId="0E31AE1E" w14:textId="52F3C4A4" w:rsidR="00803851" w:rsidRPr="00F834FA" w:rsidRDefault="00803851">
      <w:pPr>
        <w:numPr>
          <w:ilvl w:val="0"/>
          <w:numId w:val="5"/>
        </w:numPr>
        <w:spacing w:before="60" w:after="0" w:line="240" w:lineRule="auto"/>
        <w:ind w:left="426" w:hanging="426"/>
        <w:rPr>
          <w:rFonts w:ascii="Arial" w:hAnsi="Arial" w:cs="Arial"/>
          <w:sz w:val="24"/>
          <w:szCs w:val="24"/>
        </w:rPr>
      </w:pPr>
      <w:r w:rsidRPr="00F834FA">
        <w:rPr>
          <w:rFonts w:ascii="Arial" w:hAnsi="Arial" w:cs="Arial"/>
          <w:sz w:val="24"/>
          <w:szCs w:val="24"/>
        </w:rPr>
        <w:t xml:space="preserve">Każdorazowo przed przyjęciem odpadów uprawniony pracownik dokonywał będzie oględzin dostarczonych odpadów i oceniał poprawność danych zawartych w karcie przekazania odpadu oraz jakość dostarczonych odpadów.  </w:t>
      </w:r>
      <w:r w:rsidRPr="00F834FA">
        <w:rPr>
          <w:rFonts w:ascii="Arial" w:hAnsi="Arial" w:cs="Arial"/>
          <w:sz w:val="24"/>
          <w:szCs w:val="24"/>
        </w:rPr>
        <w:br/>
        <w:t>W przypadku jeśli rodzaj i skład odpadów będzie niezgodny z klasyfikacją zadeklarowaną w karcie przekazania odpadu, nastąpi odmowa przyjęcia odpadów.</w:t>
      </w:r>
    </w:p>
    <w:p w14:paraId="493A44D2" w14:textId="05D3C566" w:rsidR="00D4739E" w:rsidRDefault="00D4739E">
      <w:pPr>
        <w:numPr>
          <w:ilvl w:val="0"/>
          <w:numId w:val="5"/>
        </w:numPr>
        <w:spacing w:before="60" w:after="0" w:line="240" w:lineRule="auto"/>
        <w:ind w:left="426" w:hanging="426"/>
        <w:rPr>
          <w:rFonts w:ascii="Arial" w:hAnsi="Arial" w:cs="Arial"/>
          <w:sz w:val="24"/>
          <w:szCs w:val="24"/>
        </w:rPr>
      </w:pPr>
      <w:r w:rsidRPr="00F834FA">
        <w:rPr>
          <w:rFonts w:ascii="Arial" w:hAnsi="Arial" w:cs="Arial"/>
          <w:sz w:val="24"/>
          <w:szCs w:val="24"/>
        </w:rPr>
        <w:t xml:space="preserve">Transport odpadów odbywać się będzie w sposób zabezpieczający przed ich przypadkowym wyciekiem. Środki transportu dostosowane będą do rodzaju </w:t>
      </w:r>
      <w:r w:rsidRPr="00F834FA">
        <w:rPr>
          <w:rFonts w:ascii="Arial" w:hAnsi="Arial" w:cs="Arial"/>
          <w:sz w:val="24"/>
          <w:szCs w:val="24"/>
        </w:rPr>
        <w:br/>
        <w:t>i ilości przewożonych odpadów.</w:t>
      </w:r>
    </w:p>
    <w:p w14:paraId="0354B18B" w14:textId="77777777" w:rsidR="007E47A1" w:rsidRPr="00F834FA" w:rsidRDefault="007E47A1" w:rsidP="007E47A1">
      <w:pPr>
        <w:spacing w:before="60" w:after="0" w:line="240" w:lineRule="auto"/>
        <w:ind w:left="426"/>
        <w:rPr>
          <w:rFonts w:ascii="Arial" w:hAnsi="Arial" w:cs="Arial"/>
          <w:sz w:val="24"/>
          <w:szCs w:val="24"/>
        </w:rPr>
      </w:pPr>
    </w:p>
    <w:p w14:paraId="6FECA7E0" w14:textId="49BD0205" w:rsidR="00FB6006" w:rsidRPr="009B2157" w:rsidRDefault="007E47A1" w:rsidP="00336DE7">
      <w:pPr>
        <w:pStyle w:val="Nagwek3"/>
        <w:ind w:left="284" w:hanging="284"/>
      </w:pPr>
      <w:r w:rsidRPr="007E47A1">
        <w:t>III.</w:t>
      </w:r>
      <w:r w:rsidR="00B00470">
        <w:t>4</w:t>
      </w:r>
      <w:r w:rsidRPr="007E47A1">
        <w:t xml:space="preserve">. Zezwolenie na przetwarzanie odpadów </w:t>
      </w:r>
      <w:r>
        <w:t xml:space="preserve">poza instalacjami </w:t>
      </w:r>
      <w:r w:rsidRPr="007E47A1">
        <w:t xml:space="preserve">obowiązuje </w:t>
      </w:r>
      <w:r w:rsidRPr="00636B24">
        <w:rPr>
          <w:rFonts w:eastAsia="Arial Unicode MS"/>
          <w:kern w:val="1"/>
        </w:rPr>
        <w:t xml:space="preserve">do </w:t>
      </w:r>
      <w:r w:rsidRPr="00636B24">
        <w:t xml:space="preserve">dnia </w:t>
      </w:r>
      <w:r w:rsidRPr="009B2157">
        <w:t>09.01.2036 roku.</w:t>
      </w:r>
    </w:p>
    <w:p w14:paraId="00853033" w14:textId="77777777" w:rsidR="007E47A1" w:rsidRPr="009B2157" w:rsidRDefault="007E47A1" w:rsidP="00BE28B5">
      <w:pPr>
        <w:widowControl w:val="0"/>
        <w:suppressAutoHyphens/>
        <w:spacing w:after="0" w:line="240" w:lineRule="auto"/>
        <w:rPr>
          <w:rFonts w:ascii="Arial" w:eastAsia="Arial Unicode MS" w:hAnsi="Arial" w:cs="Arial"/>
          <w:b/>
          <w:bCs/>
          <w:kern w:val="1"/>
          <w:sz w:val="24"/>
          <w:szCs w:val="24"/>
        </w:rPr>
      </w:pPr>
    </w:p>
    <w:p w14:paraId="4D6D6602" w14:textId="14125265" w:rsidR="006539B9" w:rsidRPr="004E7A44" w:rsidRDefault="00F834FA" w:rsidP="004E7A44">
      <w:pPr>
        <w:pStyle w:val="Nagwek2"/>
        <w:rPr>
          <w:rFonts w:eastAsia="Arial Unicode MS"/>
        </w:rPr>
      </w:pPr>
      <w:r>
        <w:rPr>
          <w:rFonts w:eastAsia="Arial Unicode MS"/>
        </w:rPr>
        <w:t xml:space="preserve">IV. </w:t>
      </w:r>
      <w:r w:rsidR="00CD1C39" w:rsidRPr="00F834FA">
        <w:rPr>
          <w:rFonts w:eastAsia="Arial Unicode MS"/>
        </w:rPr>
        <w:t>Wymagania wynikające z warunków ochrony przeciwpożarowej instalacji obiektu budowlanego lub jego części lub innego miejsca magazynowania odpadów:</w:t>
      </w:r>
      <w:r w:rsidR="004E7A44">
        <w:rPr>
          <w:rFonts w:eastAsia="Arial Unicode MS"/>
        </w:rPr>
        <w:br/>
      </w:r>
    </w:p>
    <w:p w14:paraId="29D54C25" w14:textId="52ADCF2B" w:rsidR="00AA5AFB" w:rsidRPr="00CF37FC" w:rsidRDefault="006539B9" w:rsidP="004E7A44">
      <w:pPr>
        <w:spacing w:after="0"/>
        <w:rPr>
          <w:rFonts w:ascii="Arial" w:eastAsia="Arial Unicode MS" w:hAnsi="Arial" w:cs="Arial"/>
          <w:bCs/>
          <w:kern w:val="1"/>
          <w:sz w:val="24"/>
          <w:szCs w:val="24"/>
        </w:rPr>
      </w:pPr>
      <w:r w:rsidRPr="00C95B70">
        <w:rPr>
          <w:rFonts w:ascii="Arial" w:hAnsi="Arial" w:cs="Arial"/>
          <w:sz w:val="24"/>
          <w:szCs w:val="24"/>
        </w:rPr>
        <w:t>Należy</w:t>
      </w:r>
      <w:r w:rsidRPr="00246161">
        <w:rPr>
          <w:rFonts w:ascii="Arial" w:hAnsi="Arial" w:cs="Arial"/>
          <w:sz w:val="24"/>
          <w:szCs w:val="24"/>
        </w:rPr>
        <w:t>: przestrzegać oraz stosować się do przepisów</w:t>
      </w:r>
      <w:r w:rsidRPr="004E1359">
        <w:rPr>
          <w:rFonts w:ascii="Arial" w:hAnsi="Arial" w:cs="Arial"/>
          <w:color w:val="EE0000"/>
          <w:sz w:val="24"/>
          <w:szCs w:val="24"/>
        </w:rPr>
        <w:t xml:space="preserve"> </w:t>
      </w:r>
      <w:r w:rsidRPr="00991A60">
        <w:rPr>
          <w:rFonts w:ascii="Arial" w:hAnsi="Arial" w:cs="Arial"/>
          <w:sz w:val="24"/>
          <w:szCs w:val="24"/>
        </w:rPr>
        <w:t xml:space="preserve">i </w:t>
      </w:r>
      <w:r w:rsidR="00246161" w:rsidRPr="00991A60">
        <w:rPr>
          <w:rFonts w:ascii="Arial" w:hAnsi="Arial" w:cs="Arial"/>
          <w:sz w:val="24"/>
          <w:szCs w:val="24"/>
        </w:rPr>
        <w:t xml:space="preserve">zasad bezpieczeństwa </w:t>
      </w:r>
      <w:r w:rsidRPr="00991A60">
        <w:rPr>
          <w:rFonts w:ascii="Arial" w:hAnsi="Arial" w:cs="Arial"/>
          <w:sz w:val="24"/>
          <w:szCs w:val="24"/>
        </w:rPr>
        <w:t>pożarow</w:t>
      </w:r>
      <w:r w:rsidR="00246161" w:rsidRPr="00991A60">
        <w:rPr>
          <w:rFonts w:ascii="Arial" w:hAnsi="Arial" w:cs="Arial"/>
          <w:sz w:val="24"/>
          <w:szCs w:val="24"/>
        </w:rPr>
        <w:t>ego</w:t>
      </w:r>
      <w:r w:rsidRPr="00991A60">
        <w:rPr>
          <w:rFonts w:ascii="Arial" w:hAnsi="Arial" w:cs="Arial"/>
          <w:sz w:val="24"/>
          <w:szCs w:val="24"/>
        </w:rPr>
        <w:t>,</w:t>
      </w:r>
      <w:r w:rsidR="00870CEC">
        <w:rPr>
          <w:rFonts w:ascii="Arial" w:hAnsi="Arial" w:cs="Arial"/>
          <w:sz w:val="24"/>
          <w:szCs w:val="24"/>
        </w:rPr>
        <w:t xml:space="preserve"> w szczególności dot. prawidłowego utrzymania i eksploatacji obiektu </w:t>
      </w:r>
      <w:r w:rsidR="005670A7">
        <w:rPr>
          <w:rFonts w:ascii="Arial" w:hAnsi="Arial" w:cs="Arial"/>
          <w:sz w:val="24"/>
          <w:szCs w:val="24"/>
        </w:rPr>
        <w:br/>
      </w:r>
      <w:r w:rsidR="00870CEC">
        <w:rPr>
          <w:rFonts w:ascii="Arial" w:hAnsi="Arial" w:cs="Arial"/>
          <w:sz w:val="24"/>
          <w:szCs w:val="24"/>
        </w:rPr>
        <w:t xml:space="preserve">i istniejących w obiekcie </w:t>
      </w:r>
      <w:r w:rsidR="00870CEC" w:rsidRPr="00DB42D6">
        <w:rPr>
          <w:rFonts w:ascii="Arial" w:hAnsi="Arial" w:cs="Arial"/>
          <w:sz w:val="24"/>
          <w:szCs w:val="24"/>
        </w:rPr>
        <w:t>instalacji</w:t>
      </w:r>
      <w:r w:rsidRPr="00DB42D6">
        <w:rPr>
          <w:rFonts w:ascii="Arial" w:hAnsi="Arial" w:cs="Arial"/>
          <w:sz w:val="24"/>
          <w:szCs w:val="24"/>
        </w:rPr>
        <w:t>;</w:t>
      </w:r>
      <w:r w:rsidRPr="004E1359">
        <w:rPr>
          <w:color w:val="EE0000"/>
        </w:rPr>
        <w:t xml:space="preserve"> </w:t>
      </w:r>
      <w:r w:rsidRPr="0037312C">
        <w:rPr>
          <w:rFonts w:ascii="Arial" w:hAnsi="Arial" w:cs="Arial"/>
          <w:sz w:val="24"/>
          <w:szCs w:val="24"/>
        </w:rPr>
        <w:t>dokonywać przeglądów technicznych oraz czynności konserwacyjnych dla urządzeń przeciwpożarowych i gaśnic</w:t>
      </w:r>
      <w:r w:rsidR="00CF37FC">
        <w:rPr>
          <w:rFonts w:ascii="Arial" w:hAnsi="Arial" w:cs="Arial"/>
          <w:sz w:val="24"/>
          <w:szCs w:val="24"/>
        </w:rPr>
        <w:t>, instalacji oraz prowadzić dokumentacje zgodnie z obowiązującymi przepisami</w:t>
      </w:r>
      <w:r w:rsidRPr="0037312C">
        <w:rPr>
          <w:rFonts w:ascii="Arial" w:hAnsi="Arial" w:cs="Arial"/>
          <w:sz w:val="24"/>
          <w:szCs w:val="24"/>
        </w:rPr>
        <w:t xml:space="preserve">; </w:t>
      </w:r>
      <w:r w:rsidRPr="00870CEC">
        <w:rPr>
          <w:rFonts w:ascii="Arial" w:hAnsi="Arial" w:cs="Arial"/>
          <w:sz w:val="24"/>
          <w:szCs w:val="24"/>
        </w:rPr>
        <w:t xml:space="preserve">przeprowadzać okresowe szkolenia z zakresu </w:t>
      </w:r>
      <w:r w:rsidR="00870CEC">
        <w:rPr>
          <w:rFonts w:ascii="Arial" w:hAnsi="Arial" w:cs="Arial"/>
          <w:sz w:val="24"/>
          <w:szCs w:val="24"/>
        </w:rPr>
        <w:t xml:space="preserve">ochrony przeciwpożarowej i </w:t>
      </w:r>
      <w:r w:rsidRPr="00870CEC">
        <w:rPr>
          <w:rFonts w:ascii="Arial" w:hAnsi="Arial" w:cs="Arial"/>
          <w:sz w:val="24"/>
          <w:szCs w:val="24"/>
        </w:rPr>
        <w:t xml:space="preserve">obsługi podręcznego sprzętu gaśniczego dla pracowników pracujących w zakładzie; utrzymywać drogi pożarowe w ciągłej przejezdności; </w:t>
      </w:r>
      <w:r w:rsidR="00870CEC" w:rsidRPr="00870CEC">
        <w:rPr>
          <w:rFonts w:ascii="Arial" w:hAnsi="Arial" w:cs="Arial"/>
          <w:sz w:val="24"/>
          <w:szCs w:val="24"/>
        </w:rPr>
        <w:t>nie zastawiać dróg i wyjść ewakuacyjnych, dostępu do podręcznego sprzętu gaśniczego oraz urządzeń przeciwpożarowych</w:t>
      </w:r>
      <w:r w:rsidR="00870CEC" w:rsidRPr="005670A7">
        <w:rPr>
          <w:rFonts w:ascii="Arial" w:hAnsi="Arial" w:cs="Arial"/>
          <w:sz w:val="24"/>
          <w:szCs w:val="24"/>
        </w:rPr>
        <w:t>;</w:t>
      </w:r>
      <w:r w:rsidR="00870CEC">
        <w:rPr>
          <w:rFonts w:ascii="Arial" w:hAnsi="Arial" w:cs="Arial"/>
          <w:color w:val="EE0000"/>
          <w:sz w:val="24"/>
          <w:szCs w:val="24"/>
        </w:rPr>
        <w:t xml:space="preserve"> </w:t>
      </w:r>
      <w:r w:rsidR="00870CEC" w:rsidRPr="00870CEC">
        <w:rPr>
          <w:rFonts w:ascii="Arial" w:hAnsi="Arial" w:cs="Arial"/>
          <w:sz w:val="24"/>
          <w:szCs w:val="24"/>
        </w:rPr>
        <w:t>nie blokować drzwi przeciwpożarowych</w:t>
      </w:r>
      <w:r w:rsidRPr="00CF37FC">
        <w:rPr>
          <w:rFonts w:ascii="Arial" w:hAnsi="Arial" w:cs="Arial"/>
          <w:sz w:val="24"/>
          <w:szCs w:val="24"/>
        </w:rPr>
        <w:t>.</w:t>
      </w:r>
      <w:r w:rsidR="004E7A44">
        <w:rPr>
          <w:rFonts w:ascii="Arial" w:hAnsi="Arial" w:cs="Arial"/>
          <w:sz w:val="24"/>
          <w:szCs w:val="24"/>
        </w:rPr>
        <w:br/>
      </w:r>
      <w:r w:rsidR="004E7A44">
        <w:rPr>
          <w:rFonts w:ascii="Arial" w:hAnsi="Arial" w:cs="Arial"/>
          <w:color w:val="EE0000"/>
          <w:sz w:val="24"/>
          <w:szCs w:val="24"/>
        </w:rPr>
        <w:br/>
      </w:r>
      <w:r w:rsidR="00AA5AFB" w:rsidRPr="00CF37FC">
        <w:rPr>
          <w:rFonts w:ascii="Arial" w:eastAsia="Arial Unicode MS" w:hAnsi="Arial" w:cs="Arial"/>
          <w:bCs/>
          <w:kern w:val="1"/>
          <w:sz w:val="24"/>
          <w:szCs w:val="24"/>
        </w:rPr>
        <w:t>Instalacje, obiekty budowlane lub ich części oraz inne miejsca przeznaczone do</w:t>
      </w:r>
      <w:r w:rsidR="00CF37FC" w:rsidRPr="00CF37FC">
        <w:rPr>
          <w:rFonts w:ascii="Arial" w:eastAsia="Arial Unicode MS" w:hAnsi="Arial" w:cs="Arial"/>
          <w:bCs/>
          <w:kern w:val="1"/>
          <w:sz w:val="24"/>
          <w:szCs w:val="24"/>
        </w:rPr>
        <w:t xml:space="preserve"> </w:t>
      </w:r>
      <w:r w:rsidR="00AA5AFB" w:rsidRPr="00CF37FC">
        <w:rPr>
          <w:rFonts w:ascii="Arial" w:eastAsia="Arial Unicode MS" w:hAnsi="Arial" w:cs="Arial"/>
          <w:bCs/>
          <w:kern w:val="1"/>
          <w:sz w:val="24"/>
          <w:szCs w:val="24"/>
        </w:rPr>
        <w:t xml:space="preserve">magazynowania </w:t>
      </w:r>
      <w:r w:rsidR="00800C2F" w:rsidRPr="00CF37FC">
        <w:rPr>
          <w:rFonts w:ascii="Arial" w:eastAsia="Arial Unicode MS" w:hAnsi="Arial" w:cs="Arial"/>
          <w:bCs/>
          <w:kern w:val="1"/>
          <w:sz w:val="24"/>
          <w:szCs w:val="24"/>
        </w:rPr>
        <w:t xml:space="preserve">lub przetwarzania </w:t>
      </w:r>
      <w:r w:rsidR="00AA5AFB" w:rsidRPr="00CF37FC">
        <w:rPr>
          <w:rFonts w:ascii="Arial" w:eastAsia="Arial Unicode MS" w:hAnsi="Arial" w:cs="Arial"/>
          <w:bCs/>
          <w:kern w:val="1"/>
          <w:sz w:val="24"/>
          <w:szCs w:val="24"/>
        </w:rPr>
        <w:t xml:space="preserve">odpadów powinny być projektowane, </w:t>
      </w:r>
      <w:r w:rsidR="00AA5AFB" w:rsidRPr="00CF37FC">
        <w:rPr>
          <w:rFonts w:ascii="Arial" w:eastAsia="Arial Unicode MS" w:hAnsi="Arial" w:cs="Arial"/>
          <w:bCs/>
          <w:kern w:val="1"/>
          <w:sz w:val="24"/>
          <w:szCs w:val="24"/>
        </w:rPr>
        <w:lastRenderedPageBreak/>
        <w:t>wykonywane</w:t>
      </w:r>
      <w:r w:rsidR="00800C2F" w:rsidRPr="00CF37FC">
        <w:rPr>
          <w:rFonts w:ascii="Arial" w:eastAsia="Arial Unicode MS" w:hAnsi="Arial" w:cs="Arial"/>
          <w:bCs/>
          <w:kern w:val="1"/>
          <w:sz w:val="24"/>
          <w:szCs w:val="24"/>
        </w:rPr>
        <w:t>, wyposażane,</w:t>
      </w:r>
      <w:r w:rsidR="00AA5AFB" w:rsidRPr="00CF37FC">
        <w:rPr>
          <w:rFonts w:ascii="Arial" w:eastAsia="Arial Unicode MS" w:hAnsi="Arial" w:cs="Arial"/>
          <w:bCs/>
          <w:kern w:val="1"/>
          <w:sz w:val="24"/>
          <w:szCs w:val="24"/>
        </w:rPr>
        <w:t xml:space="preserve"> uruchamiane</w:t>
      </w:r>
      <w:r w:rsidR="00800C2F" w:rsidRPr="00CF37FC">
        <w:rPr>
          <w:rFonts w:ascii="Arial" w:eastAsia="Arial Unicode MS" w:hAnsi="Arial" w:cs="Arial"/>
          <w:bCs/>
          <w:kern w:val="1"/>
          <w:sz w:val="24"/>
          <w:szCs w:val="24"/>
        </w:rPr>
        <w:t>,</w:t>
      </w:r>
      <w:r w:rsidR="00AA5AFB" w:rsidRPr="00CF37FC">
        <w:rPr>
          <w:rFonts w:ascii="Arial" w:eastAsia="Arial Unicode MS" w:hAnsi="Arial" w:cs="Arial"/>
          <w:bCs/>
          <w:kern w:val="1"/>
          <w:sz w:val="24"/>
          <w:szCs w:val="24"/>
        </w:rPr>
        <w:t xml:space="preserve"> użytkowane i zarządzane w sposób ograniczający możliwość powstania pożaru, a w razie jego wystąpienia zapewniający spełnienie następujących warunków:</w:t>
      </w:r>
    </w:p>
    <w:p w14:paraId="76D6F3CA" w14:textId="77777777" w:rsidR="00AA5AFB" w:rsidRPr="00CF37FC" w:rsidRDefault="00AA5AFB" w:rsidP="00BE28B5">
      <w:pPr>
        <w:widowControl w:val="0"/>
        <w:tabs>
          <w:tab w:val="left" w:pos="0"/>
        </w:tabs>
        <w:suppressAutoHyphens/>
        <w:spacing w:after="0"/>
        <w:contextualSpacing/>
        <w:rPr>
          <w:rFonts w:ascii="Arial" w:eastAsia="Arial Unicode MS" w:hAnsi="Arial" w:cs="Arial"/>
          <w:bCs/>
          <w:kern w:val="1"/>
          <w:sz w:val="24"/>
          <w:szCs w:val="24"/>
        </w:rPr>
      </w:pPr>
      <w:r w:rsidRPr="00CF37FC">
        <w:rPr>
          <w:rFonts w:ascii="Arial" w:eastAsia="Arial Unicode MS" w:hAnsi="Arial" w:cs="Arial"/>
          <w:bCs/>
          <w:kern w:val="1"/>
          <w:sz w:val="24"/>
          <w:szCs w:val="24"/>
        </w:rPr>
        <w:t>- zachowanie nośności konstrukcji obiektów budowlanych przez określony czas,</w:t>
      </w:r>
    </w:p>
    <w:p w14:paraId="2F53901C" w14:textId="77777777" w:rsidR="00AA5AFB" w:rsidRPr="00CF37FC" w:rsidRDefault="00AA5AFB" w:rsidP="00BE28B5">
      <w:pPr>
        <w:widowControl w:val="0"/>
        <w:tabs>
          <w:tab w:val="left" w:pos="0"/>
        </w:tabs>
        <w:suppressAutoHyphens/>
        <w:spacing w:after="0"/>
        <w:contextualSpacing/>
        <w:rPr>
          <w:rFonts w:ascii="Arial" w:eastAsia="Arial Unicode MS" w:hAnsi="Arial" w:cs="Arial"/>
          <w:bCs/>
          <w:kern w:val="1"/>
          <w:sz w:val="24"/>
          <w:szCs w:val="24"/>
        </w:rPr>
      </w:pPr>
      <w:r w:rsidRPr="00CF37FC">
        <w:rPr>
          <w:rFonts w:ascii="Arial" w:eastAsia="Arial Unicode MS" w:hAnsi="Arial" w:cs="Arial"/>
          <w:bCs/>
          <w:kern w:val="1"/>
          <w:sz w:val="24"/>
          <w:szCs w:val="24"/>
        </w:rPr>
        <w:t>- ograniczenie rozprzestrzeniania się ognia i dymu w ich obrębie,</w:t>
      </w:r>
    </w:p>
    <w:p w14:paraId="33CC423D" w14:textId="77777777" w:rsidR="00AA5AFB" w:rsidRPr="00CF37FC" w:rsidRDefault="00AA5AFB" w:rsidP="00BE28B5">
      <w:pPr>
        <w:widowControl w:val="0"/>
        <w:tabs>
          <w:tab w:val="left" w:pos="0"/>
        </w:tabs>
        <w:suppressAutoHyphens/>
        <w:spacing w:after="0"/>
        <w:contextualSpacing/>
        <w:rPr>
          <w:rFonts w:ascii="Arial" w:eastAsia="Arial Unicode MS" w:hAnsi="Arial" w:cs="Arial"/>
          <w:bCs/>
          <w:kern w:val="1"/>
          <w:sz w:val="24"/>
          <w:szCs w:val="24"/>
        </w:rPr>
      </w:pPr>
      <w:r w:rsidRPr="00CF37FC">
        <w:rPr>
          <w:rFonts w:ascii="Arial" w:eastAsia="Arial Unicode MS" w:hAnsi="Arial" w:cs="Arial"/>
          <w:bCs/>
          <w:kern w:val="1"/>
          <w:sz w:val="24"/>
          <w:szCs w:val="24"/>
        </w:rPr>
        <w:t>- ograniczenie rozprzestrzeniania się pożaru na sąsiednie obiekty budowlane lub tereny przyległe,</w:t>
      </w:r>
    </w:p>
    <w:p w14:paraId="3E15DD40" w14:textId="77777777" w:rsidR="00AA5AFB" w:rsidRPr="00CF37FC" w:rsidRDefault="00AA5AFB" w:rsidP="00BE28B5">
      <w:pPr>
        <w:widowControl w:val="0"/>
        <w:tabs>
          <w:tab w:val="left" w:pos="0"/>
        </w:tabs>
        <w:suppressAutoHyphens/>
        <w:spacing w:after="0"/>
        <w:contextualSpacing/>
        <w:rPr>
          <w:rFonts w:ascii="Arial" w:eastAsia="Arial Unicode MS" w:hAnsi="Arial" w:cs="Arial"/>
          <w:bCs/>
          <w:kern w:val="1"/>
          <w:sz w:val="24"/>
          <w:szCs w:val="24"/>
        </w:rPr>
      </w:pPr>
      <w:r w:rsidRPr="00CF37FC">
        <w:rPr>
          <w:rFonts w:ascii="Arial" w:eastAsia="Arial Unicode MS" w:hAnsi="Arial" w:cs="Arial"/>
          <w:bCs/>
          <w:kern w:val="1"/>
          <w:sz w:val="24"/>
          <w:szCs w:val="24"/>
        </w:rPr>
        <w:t>- możliwość ewakuacji ludzi lub ich uratowania w inny sposób,</w:t>
      </w:r>
    </w:p>
    <w:p w14:paraId="67D5B7D7" w14:textId="77777777" w:rsidR="00AA5AFB" w:rsidRPr="00CF37FC" w:rsidRDefault="00AA5AFB" w:rsidP="00BE28B5">
      <w:pPr>
        <w:widowControl w:val="0"/>
        <w:tabs>
          <w:tab w:val="left" w:pos="0"/>
        </w:tabs>
        <w:suppressAutoHyphens/>
        <w:spacing w:after="0"/>
        <w:contextualSpacing/>
        <w:rPr>
          <w:rFonts w:ascii="Arial" w:eastAsia="Arial Unicode MS" w:hAnsi="Arial" w:cs="Arial"/>
          <w:bCs/>
          <w:kern w:val="1"/>
          <w:sz w:val="24"/>
          <w:szCs w:val="24"/>
        </w:rPr>
      </w:pPr>
      <w:r w:rsidRPr="00CF37FC">
        <w:rPr>
          <w:rFonts w:ascii="Arial" w:eastAsia="Arial Unicode MS" w:hAnsi="Arial" w:cs="Arial"/>
          <w:bCs/>
          <w:kern w:val="1"/>
          <w:sz w:val="24"/>
          <w:szCs w:val="24"/>
        </w:rPr>
        <w:t>- uwzględnienie bezpieczeństwa ekip ratowniczych, a w szczególności zapewnienie warunków do podejmowania przez te ekipy działań gaśniczych.</w:t>
      </w:r>
    </w:p>
    <w:p w14:paraId="471BE3E4" w14:textId="77777777" w:rsidR="002B001B" w:rsidRDefault="002B001B" w:rsidP="00BE28B5">
      <w:pPr>
        <w:tabs>
          <w:tab w:val="left" w:pos="426"/>
        </w:tabs>
        <w:contextualSpacing/>
        <w:rPr>
          <w:rFonts w:ascii="Arial" w:hAnsi="Arial" w:cs="Arial"/>
          <w:sz w:val="24"/>
          <w:szCs w:val="24"/>
        </w:rPr>
      </w:pPr>
    </w:p>
    <w:p w14:paraId="386F2C89" w14:textId="72DA9891" w:rsidR="00A65080" w:rsidRPr="00A65080" w:rsidRDefault="00A65080" w:rsidP="00BE28B5">
      <w:pPr>
        <w:tabs>
          <w:tab w:val="left" w:pos="426"/>
        </w:tabs>
        <w:contextualSpacing/>
        <w:rPr>
          <w:rFonts w:ascii="Arial" w:hAnsi="Arial" w:cs="Arial"/>
          <w:sz w:val="24"/>
          <w:szCs w:val="24"/>
        </w:rPr>
      </w:pPr>
      <w:r w:rsidRPr="00A65080">
        <w:rPr>
          <w:rFonts w:ascii="Arial" w:hAnsi="Arial" w:cs="Arial"/>
          <w:sz w:val="24"/>
          <w:szCs w:val="24"/>
        </w:rPr>
        <w:t xml:space="preserve">W obiektach oraz na terenach przyległych  do nich </w:t>
      </w:r>
      <w:r w:rsidR="00384C3D" w:rsidRPr="00A65080">
        <w:rPr>
          <w:rFonts w:ascii="Arial" w:hAnsi="Arial" w:cs="Arial"/>
          <w:sz w:val="24"/>
          <w:szCs w:val="24"/>
        </w:rPr>
        <w:t>zabronione jest</w:t>
      </w:r>
      <w:r w:rsidRPr="00A65080">
        <w:rPr>
          <w:rFonts w:ascii="Arial" w:hAnsi="Arial" w:cs="Arial"/>
          <w:sz w:val="24"/>
          <w:szCs w:val="24"/>
        </w:rPr>
        <w:t xml:space="preserve"> wykonywanie następujących czynności</w:t>
      </w:r>
      <w:r>
        <w:rPr>
          <w:rFonts w:ascii="Arial" w:hAnsi="Arial" w:cs="Arial"/>
          <w:sz w:val="24"/>
          <w:szCs w:val="24"/>
        </w:rPr>
        <w:t>, które mogą spowodować pożar, jego rozprzestrzenianie się, utrudnienie prowadzenia działania ratowniczego lub ewakuacji:</w:t>
      </w:r>
    </w:p>
    <w:p w14:paraId="7620819A" w14:textId="314B7DB4" w:rsidR="00384C3D" w:rsidRDefault="00384C3D" w:rsidP="00BE28B5">
      <w:pPr>
        <w:tabs>
          <w:tab w:val="left" w:pos="426"/>
        </w:tabs>
        <w:contextualSpacing/>
        <w:rPr>
          <w:rFonts w:ascii="Arial" w:hAnsi="Arial" w:cs="Arial"/>
          <w:sz w:val="24"/>
          <w:szCs w:val="24"/>
        </w:rPr>
      </w:pPr>
      <w:r w:rsidRPr="00A65080">
        <w:rPr>
          <w:rFonts w:ascii="Arial" w:hAnsi="Arial" w:cs="Arial"/>
          <w:sz w:val="24"/>
          <w:szCs w:val="24"/>
        </w:rPr>
        <w:t xml:space="preserve"> - używanie </w:t>
      </w:r>
      <w:r w:rsidR="00A65080" w:rsidRPr="00A65080">
        <w:rPr>
          <w:rFonts w:ascii="Arial" w:hAnsi="Arial" w:cs="Arial"/>
          <w:sz w:val="24"/>
          <w:szCs w:val="24"/>
        </w:rPr>
        <w:t xml:space="preserve">otwartego </w:t>
      </w:r>
      <w:r w:rsidRPr="00240AB1">
        <w:rPr>
          <w:rFonts w:ascii="Arial" w:hAnsi="Arial" w:cs="Arial"/>
          <w:sz w:val="24"/>
          <w:szCs w:val="24"/>
        </w:rPr>
        <w:t>ognia</w:t>
      </w:r>
      <w:r w:rsidR="00A65080" w:rsidRPr="00240AB1">
        <w:rPr>
          <w:rFonts w:ascii="Arial" w:hAnsi="Arial" w:cs="Arial"/>
          <w:sz w:val="24"/>
          <w:szCs w:val="24"/>
        </w:rPr>
        <w:t xml:space="preserve">, </w:t>
      </w:r>
      <w:r w:rsidRPr="00240AB1">
        <w:rPr>
          <w:rFonts w:ascii="Arial" w:hAnsi="Arial" w:cs="Arial"/>
          <w:sz w:val="24"/>
          <w:szCs w:val="24"/>
        </w:rPr>
        <w:t>paleni</w:t>
      </w:r>
      <w:r w:rsidR="00A65080" w:rsidRPr="00240AB1">
        <w:rPr>
          <w:rFonts w:ascii="Arial" w:hAnsi="Arial" w:cs="Arial"/>
          <w:sz w:val="24"/>
          <w:szCs w:val="24"/>
        </w:rPr>
        <w:t>e</w:t>
      </w:r>
      <w:r w:rsidRPr="00240AB1">
        <w:rPr>
          <w:rFonts w:ascii="Arial" w:hAnsi="Arial" w:cs="Arial"/>
          <w:sz w:val="24"/>
          <w:szCs w:val="24"/>
        </w:rPr>
        <w:t xml:space="preserve"> tytoniu </w:t>
      </w:r>
      <w:r w:rsidR="00A65080" w:rsidRPr="00240AB1">
        <w:rPr>
          <w:rFonts w:ascii="Arial" w:hAnsi="Arial" w:cs="Arial"/>
          <w:sz w:val="24"/>
          <w:szCs w:val="24"/>
        </w:rPr>
        <w:t xml:space="preserve">i stosowanie innych czynników </w:t>
      </w:r>
      <w:r w:rsidR="002B001B" w:rsidRPr="00240AB1">
        <w:rPr>
          <w:rFonts w:ascii="Arial" w:hAnsi="Arial" w:cs="Arial"/>
          <w:sz w:val="24"/>
          <w:szCs w:val="24"/>
        </w:rPr>
        <w:t xml:space="preserve">mogących zainicjować </w:t>
      </w:r>
      <w:r w:rsidR="00240AB1">
        <w:rPr>
          <w:rFonts w:ascii="Arial" w:hAnsi="Arial" w:cs="Arial"/>
          <w:sz w:val="24"/>
          <w:szCs w:val="24"/>
        </w:rPr>
        <w:t xml:space="preserve">zapłon materiałów </w:t>
      </w:r>
      <w:r w:rsidR="00DB42D6">
        <w:rPr>
          <w:rFonts w:ascii="Arial" w:hAnsi="Arial" w:cs="Arial"/>
          <w:sz w:val="24"/>
          <w:szCs w:val="24"/>
        </w:rPr>
        <w:t>występujących</w:t>
      </w:r>
      <w:r w:rsidR="00B101FB">
        <w:rPr>
          <w:rFonts w:ascii="Arial" w:hAnsi="Arial" w:cs="Arial"/>
          <w:sz w:val="24"/>
          <w:szCs w:val="24"/>
        </w:rPr>
        <w:t xml:space="preserve"> w strefie zagrożenia wybuchem, w miejscach występowania materiałów niebezpiecznych pożarowo.</w:t>
      </w:r>
    </w:p>
    <w:p w14:paraId="60A66F9B" w14:textId="59D8B2B9" w:rsidR="00381201" w:rsidRPr="006A0068" w:rsidRDefault="006A0068" w:rsidP="00BE28B5">
      <w:pPr>
        <w:tabs>
          <w:tab w:val="left" w:pos="426"/>
        </w:tabs>
        <w:contextualSpacing/>
        <w:rPr>
          <w:rFonts w:ascii="Arial" w:hAnsi="Arial" w:cs="Arial"/>
          <w:sz w:val="24"/>
          <w:szCs w:val="24"/>
        </w:rPr>
      </w:pPr>
      <w:r w:rsidRPr="006A0068">
        <w:rPr>
          <w:rFonts w:ascii="Arial" w:hAnsi="Arial" w:cs="Arial"/>
          <w:sz w:val="24"/>
          <w:szCs w:val="24"/>
        </w:rPr>
        <w:t>- garażowanie  pojazdów silnikowych w obiektach i pomieszczeniach nieprzeznaczonych do tego celu jeżeli nie opróżniono zbiornika paliwa pojazdu i nie odłączono na stałe zasilania</w:t>
      </w:r>
      <w:r>
        <w:rPr>
          <w:rFonts w:ascii="Arial" w:hAnsi="Arial" w:cs="Arial"/>
          <w:sz w:val="24"/>
          <w:szCs w:val="24"/>
        </w:rPr>
        <w:t xml:space="preserve"> akumulatorowego pojazdu, </w:t>
      </w:r>
    </w:p>
    <w:p w14:paraId="22E8B56E" w14:textId="3C567599" w:rsidR="003B36E4" w:rsidRDefault="006A0068" w:rsidP="00BE28B5">
      <w:pPr>
        <w:tabs>
          <w:tab w:val="left" w:pos="426"/>
        </w:tabs>
        <w:contextualSpacing/>
        <w:rPr>
          <w:rFonts w:ascii="Arial" w:hAnsi="Arial" w:cs="Arial"/>
          <w:sz w:val="24"/>
          <w:szCs w:val="24"/>
        </w:rPr>
      </w:pPr>
      <w:r w:rsidRPr="006A0068">
        <w:rPr>
          <w:rFonts w:ascii="Arial" w:hAnsi="Arial" w:cs="Arial"/>
          <w:sz w:val="24"/>
          <w:szCs w:val="24"/>
        </w:rPr>
        <w:t>- rozgrzewania za pomocą otwartego ognia smoły i innych materiałów w odległości mniejszej niż 5 m od obiektu, przyległego do niego składowiska lub placu składowego z materiałami palnymi</w:t>
      </w:r>
      <w:r>
        <w:rPr>
          <w:rFonts w:ascii="Arial" w:hAnsi="Arial" w:cs="Arial"/>
          <w:sz w:val="24"/>
          <w:szCs w:val="24"/>
        </w:rPr>
        <w:t xml:space="preserve">, przy czym jest </w:t>
      </w:r>
      <w:r w:rsidR="00873CD2">
        <w:rPr>
          <w:rFonts w:ascii="Arial" w:hAnsi="Arial" w:cs="Arial"/>
          <w:sz w:val="24"/>
          <w:szCs w:val="24"/>
        </w:rPr>
        <w:t xml:space="preserve">dopuszczalne wykonywanie tych czynności na dachach o konstrukcji </w:t>
      </w:r>
      <w:r>
        <w:rPr>
          <w:rFonts w:ascii="Arial" w:hAnsi="Arial" w:cs="Arial"/>
          <w:sz w:val="24"/>
          <w:szCs w:val="24"/>
        </w:rPr>
        <w:t xml:space="preserve"> </w:t>
      </w:r>
      <w:r w:rsidR="003B36E4">
        <w:rPr>
          <w:rFonts w:ascii="Arial" w:hAnsi="Arial" w:cs="Arial"/>
          <w:sz w:val="24"/>
          <w:szCs w:val="24"/>
        </w:rPr>
        <w:t>i pokryciu niepalnym w budowanych obiektach, a w pozostałych jeżeli zostaną zastosowane odpowiednie, przeznaczone do tego celu podgrzewacze,</w:t>
      </w:r>
    </w:p>
    <w:p w14:paraId="23DD6D3E" w14:textId="2BC1B321" w:rsidR="006A0068" w:rsidRDefault="003B36E4" w:rsidP="00BE28B5">
      <w:pPr>
        <w:tabs>
          <w:tab w:val="left" w:pos="426"/>
        </w:tabs>
        <w:contextualSpacing/>
        <w:rPr>
          <w:rFonts w:ascii="Arial" w:hAnsi="Arial" w:cs="Arial"/>
          <w:sz w:val="24"/>
          <w:szCs w:val="24"/>
        </w:rPr>
      </w:pPr>
      <w:r>
        <w:rPr>
          <w:rFonts w:ascii="Arial" w:hAnsi="Arial" w:cs="Arial"/>
          <w:sz w:val="24"/>
          <w:szCs w:val="24"/>
        </w:rPr>
        <w:t>- rozpalanie ognia, wysypywanie gorącego popiołu i żużla lub wypalanie wierzchniej warstwy gleby i traw, w miejscu umożliwiającym zapalenie się materiałów palnych albo sąsiednich obiektów,</w:t>
      </w:r>
    </w:p>
    <w:p w14:paraId="1D60F5C8" w14:textId="5F8FAC44" w:rsidR="003B36E4" w:rsidRDefault="003B36E4" w:rsidP="00BE28B5">
      <w:pPr>
        <w:tabs>
          <w:tab w:val="left" w:pos="426"/>
        </w:tabs>
        <w:spacing w:after="0"/>
        <w:rPr>
          <w:rFonts w:ascii="Arial" w:hAnsi="Arial" w:cs="Arial"/>
          <w:sz w:val="24"/>
          <w:szCs w:val="24"/>
        </w:rPr>
      </w:pPr>
      <w:r w:rsidRPr="003B36E4">
        <w:rPr>
          <w:rFonts w:ascii="Arial" w:hAnsi="Arial" w:cs="Arial"/>
          <w:sz w:val="24"/>
          <w:szCs w:val="24"/>
        </w:rPr>
        <w:t>- użytkowanie elektrycznych urządzeń grzewczych ustawionych bezpośrednio na palnym podłożu z</w:t>
      </w:r>
      <w:r w:rsidRPr="003B36E4">
        <w:rPr>
          <w:rFonts w:ascii="Arial" w:hAnsi="Arial" w:cs="Arial"/>
          <w:color w:val="EE0000"/>
          <w:sz w:val="24"/>
          <w:szCs w:val="24"/>
        </w:rPr>
        <w:t xml:space="preserve"> </w:t>
      </w:r>
      <w:r w:rsidRPr="003B36E4">
        <w:rPr>
          <w:rFonts w:ascii="Arial" w:hAnsi="Arial" w:cs="Arial"/>
          <w:sz w:val="24"/>
          <w:szCs w:val="24"/>
        </w:rPr>
        <w:t>wyjątkiem urządzeń eksploatowanych zgodnie z warunkami określonymi przez producenta</w:t>
      </w:r>
      <w:r>
        <w:rPr>
          <w:rFonts w:ascii="Arial" w:hAnsi="Arial" w:cs="Arial"/>
          <w:sz w:val="24"/>
          <w:szCs w:val="24"/>
        </w:rPr>
        <w:t>,</w:t>
      </w:r>
    </w:p>
    <w:p w14:paraId="27617058" w14:textId="299F605A" w:rsidR="003B36E4" w:rsidRDefault="003B36E4" w:rsidP="00BE28B5">
      <w:pPr>
        <w:tabs>
          <w:tab w:val="left" w:pos="426"/>
        </w:tabs>
        <w:spacing w:after="0"/>
        <w:rPr>
          <w:rFonts w:ascii="Arial" w:hAnsi="Arial" w:cs="Arial"/>
          <w:sz w:val="24"/>
          <w:szCs w:val="24"/>
        </w:rPr>
      </w:pPr>
      <w:r>
        <w:rPr>
          <w:rFonts w:ascii="Arial" w:hAnsi="Arial" w:cs="Arial"/>
          <w:sz w:val="24"/>
          <w:szCs w:val="24"/>
        </w:rPr>
        <w:t xml:space="preserve">- </w:t>
      </w:r>
      <w:r w:rsidRPr="003B36E4">
        <w:rPr>
          <w:rFonts w:ascii="Arial" w:hAnsi="Arial" w:cs="Arial"/>
          <w:sz w:val="24"/>
          <w:szCs w:val="24"/>
        </w:rPr>
        <w:t>składowanie</w:t>
      </w:r>
      <w:r>
        <w:rPr>
          <w:rFonts w:ascii="Arial" w:hAnsi="Arial" w:cs="Arial"/>
          <w:sz w:val="24"/>
          <w:szCs w:val="24"/>
        </w:rPr>
        <w:t xml:space="preserve"> poza budynkami w odległości mniejszej niż 4 m od granicy działki sąsiedniej materiałów palnych, w tym pozostałości roślinnych, gałęzi</w:t>
      </w:r>
      <w:r w:rsidR="005670A7">
        <w:rPr>
          <w:rFonts w:ascii="Arial" w:hAnsi="Arial" w:cs="Arial"/>
          <w:sz w:val="24"/>
          <w:szCs w:val="24"/>
        </w:rPr>
        <w:t>.</w:t>
      </w:r>
    </w:p>
    <w:p w14:paraId="14D03355" w14:textId="77777777" w:rsidR="005670A7" w:rsidRDefault="005670A7" w:rsidP="005670A7">
      <w:pPr>
        <w:pStyle w:val="Akapitzlist"/>
        <w:spacing w:after="120"/>
        <w:ind w:left="0"/>
        <w:rPr>
          <w:rFonts w:ascii="Arial" w:hAnsi="Arial" w:cs="Arial"/>
          <w:sz w:val="24"/>
          <w:szCs w:val="24"/>
        </w:rPr>
      </w:pPr>
    </w:p>
    <w:p w14:paraId="688F6A7E" w14:textId="77777777" w:rsidR="00B41C9C" w:rsidRDefault="002B001B" w:rsidP="00B41C9C">
      <w:pPr>
        <w:pStyle w:val="Akapitzlist"/>
        <w:ind w:left="0"/>
        <w:rPr>
          <w:rFonts w:ascii="Arial" w:hAnsi="Arial" w:cs="Arial"/>
          <w:bCs/>
          <w:sz w:val="24"/>
          <w:szCs w:val="24"/>
        </w:rPr>
      </w:pPr>
      <w:r w:rsidRPr="00A112C9">
        <w:rPr>
          <w:rFonts w:ascii="Arial" w:hAnsi="Arial" w:cs="Arial"/>
          <w:sz w:val="24"/>
          <w:szCs w:val="24"/>
        </w:rPr>
        <w:t xml:space="preserve">W przypadku zmiany ilości oraz rodzaju </w:t>
      </w:r>
      <w:r>
        <w:rPr>
          <w:rFonts w:ascii="Arial" w:hAnsi="Arial" w:cs="Arial"/>
          <w:sz w:val="24"/>
          <w:szCs w:val="24"/>
        </w:rPr>
        <w:t>przetwarzanych</w:t>
      </w:r>
      <w:r w:rsidRPr="00A112C9">
        <w:rPr>
          <w:rFonts w:ascii="Arial" w:hAnsi="Arial" w:cs="Arial"/>
          <w:sz w:val="24"/>
          <w:szCs w:val="24"/>
        </w:rPr>
        <w:t xml:space="preserve"> i magazynowanych odpadów; zmiany lokalizacji magazynowania</w:t>
      </w:r>
      <w:r w:rsidRPr="00A112C9">
        <w:t xml:space="preserve"> </w:t>
      </w:r>
      <w:r w:rsidRPr="00A112C9">
        <w:rPr>
          <w:rFonts w:ascii="Arial" w:hAnsi="Arial" w:cs="Arial"/>
          <w:sz w:val="24"/>
          <w:szCs w:val="24"/>
        </w:rPr>
        <w:t>odpadów,</w:t>
      </w:r>
      <w:r w:rsidRPr="00ED32BB">
        <w:rPr>
          <w:rFonts w:ascii="Arial" w:hAnsi="Arial" w:cs="Arial"/>
          <w:color w:val="0070C0"/>
          <w:sz w:val="24"/>
          <w:szCs w:val="24"/>
        </w:rPr>
        <w:t xml:space="preserve"> </w:t>
      </w:r>
      <w:r w:rsidRPr="00A112C9">
        <w:rPr>
          <w:rFonts w:ascii="Arial" w:hAnsi="Arial" w:cs="Arial"/>
          <w:sz w:val="24"/>
          <w:szCs w:val="24"/>
        </w:rPr>
        <w:t>przebudowy, nadbudowy, rozbudowy budynków i obiektów związanych z odpadami, zmiany parametrów procesu produkcyjnego mającego wpływ z punktu widzenia ochrony przeciwpożarowej</w:t>
      </w:r>
      <w:r>
        <w:rPr>
          <w:rFonts w:ascii="Arial" w:hAnsi="Arial" w:cs="Arial"/>
          <w:sz w:val="24"/>
          <w:szCs w:val="24"/>
        </w:rPr>
        <w:t>,</w:t>
      </w:r>
      <w:r w:rsidRPr="00ED32BB">
        <w:rPr>
          <w:rFonts w:ascii="Arial" w:hAnsi="Arial" w:cs="Arial"/>
          <w:color w:val="0070C0"/>
          <w:sz w:val="24"/>
          <w:szCs w:val="24"/>
        </w:rPr>
        <w:t xml:space="preserve"> </w:t>
      </w:r>
      <w:r w:rsidRPr="00A112C9">
        <w:rPr>
          <w:rFonts w:ascii="Arial" w:hAnsi="Arial" w:cs="Arial"/>
          <w:sz w:val="24"/>
          <w:szCs w:val="24"/>
        </w:rPr>
        <w:t>pozyskania nowych informacji o parametrach</w:t>
      </w:r>
      <w:r w:rsidRPr="00ED32BB">
        <w:rPr>
          <w:rFonts w:ascii="Arial" w:hAnsi="Arial" w:cs="Arial"/>
          <w:color w:val="0070C0"/>
          <w:sz w:val="24"/>
          <w:szCs w:val="24"/>
        </w:rPr>
        <w:t xml:space="preserve"> </w:t>
      </w:r>
      <w:r w:rsidRPr="00A112C9">
        <w:rPr>
          <w:rFonts w:ascii="Arial" w:hAnsi="Arial" w:cs="Arial"/>
          <w:sz w:val="24"/>
          <w:szCs w:val="24"/>
        </w:rPr>
        <w:t>palności bądź wybuchowości odpadów</w:t>
      </w:r>
      <w:r>
        <w:rPr>
          <w:rFonts w:ascii="Arial" w:hAnsi="Arial" w:cs="Arial"/>
          <w:color w:val="0070C0"/>
          <w:sz w:val="24"/>
          <w:szCs w:val="24"/>
        </w:rPr>
        <w:t xml:space="preserve">, </w:t>
      </w:r>
      <w:r w:rsidRPr="00A112C9">
        <w:rPr>
          <w:rFonts w:ascii="Arial" w:hAnsi="Arial" w:cs="Arial"/>
          <w:sz w:val="24"/>
          <w:szCs w:val="24"/>
        </w:rPr>
        <w:t>warunki ochrony przeciwpożarowej należy ponownie przeanalizować</w:t>
      </w:r>
      <w:r w:rsidRPr="00ED32BB">
        <w:rPr>
          <w:rFonts w:ascii="Arial" w:hAnsi="Arial" w:cs="Arial"/>
          <w:color w:val="0070C0"/>
          <w:sz w:val="24"/>
          <w:szCs w:val="24"/>
        </w:rPr>
        <w:t xml:space="preserve"> </w:t>
      </w:r>
      <w:r w:rsidRPr="00A112C9">
        <w:rPr>
          <w:rFonts w:ascii="Arial" w:hAnsi="Arial" w:cs="Arial"/>
          <w:bCs/>
          <w:sz w:val="24"/>
          <w:szCs w:val="24"/>
        </w:rPr>
        <w:t>uwzględniając nowo</w:t>
      </w:r>
      <w:r>
        <w:rPr>
          <w:rFonts w:ascii="Arial" w:hAnsi="Arial" w:cs="Arial"/>
          <w:bCs/>
          <w:sz w:val="24"/>
          <w:szCs w:val="24"/>
        </w:rPr>
        <w:t xml:space="preserve"> </w:t>
      </w:r>
      <w:r w:rsidRPr="00A112C9">
        <w:rPr>
          <w:rFonts w:ascii="Arial" w:hAnsi="Arial" w:cs="Arial"/>
          <w:bCs/>
          <w:sz w:val="24"/>
          <w:szCs w:val="24"/>
        </w:rPr>
        <w:t>pozyskane informacje.</w:t>
      </w:r>
    </w:p>
    <w:p w14:paraId="4E567417" w14:textId="649EA6FA" w:rsidR="00B41C9C" w:rsidRPr="00E5561F" w:rsidRDefault="00962D6E" w:rsidP="00B41C9C">
      <w:pPr>
        <w:pStyle w:val="Akapitzlist"/>
        <w:ind w:left="0"/>
        <w:rPr>
          <w:rFonts w:ascii="Arial" w:hAnsi="Arial" w:cs="Arial"/>
          <w:b/>
          <w:sz w:val="24"/>
          <w:szCs w:val="24"/>
        </w:rPr>
      </w:pPr>
      <w:r w:rsidRPr="00E5561F">
        <w:rPr>
          <w:rFonts w:ascii="Arial" w:hAnsi="Arial" w:cs="Arial"/>
          <w:b/>
          <w:sz w:val="24"/>
          <w:szCs w:val="24"/>
        </w:rPr>
        <w:t>Należy przestrzegać zapis</w:t>
      </w:r>
      <w:r w:rsidR="00C63931" w:rsidRPr="00E5561F">
        <w:rPr>
          <w:rFonts w:ascii="Arial" w:hAnsi="Arial" w:cs="Arial"/>
          <w:b/>
          <w:sz w:val="24"/>
          <w:szCs w:val="24"/>
        </w:rPr>
        <w:t>ów</w:t>
      </w:r>
      <w:r w:rsidRPr="00E5561F">
        <w:rPr>
          <w:rFonts w:ascii="Arial" w:hAnsi="Arial" w:cs="Arial"/>
          <w:b/>
          <w:sz w:val="24"/>
          <w:szCs w:val="24"/>
        </w:rPr>
        <w:t xml:space="preserve"> operatu przeciwpożarowego</w:t>
      </w:r>
      <w:r w:rsidR="00E84BCA" w:rsidRPr="00E5561F">
        <w:rPr>
          <w:rFonts w:ascii="Arial" w:hAnsi="Arial" w:cs="Arial"/>
          <w:b/>
          <w:sz w:val="24"/>
          <w:szCs w:val="24"/>
        </w:rPr>
        <w:t>.</w:t>
      </w:r>
    </w:p>
    <w:p w14:paraId="03C768CC" w14:textId="28153FA4" w:rsidR="006372FB" w:rsidRPr="00B41C9C" w:rsidRDefault="006372FB" w:rsidP="0062761D">
      <w:pPr>
        <w:pStyle w:val="Akapitzlist"/>
        <w:spacing w:after="0"/>
        <w:ind w:left="0"/>
        <w:rPr>
          <w:rFonts w:ascii="Arial" w:hAnsi="Arial" w:cs="Arial"/>
          <w:bCs/>
          <w:sz w:val="24"/>
          <w:szCs w:val="24"/>
        </w:rPr>
      </w:pPr>
      <w:r w:rsidRPr="009933CE">
        <w:rPr>
          <w:rFonts w:ascii="Arial" w:hAnsi="Arial" w:cs="Arial"/>
        </w:rPr>
        <w:lastRenderedPageBreak/>
        <w:t xml:space="preserve">Tabela </w:t>
      </w:r>
      <w:r w:rsidR="009933CE">
        <w:rPr>
          <w:rFonts w:ascii="Arial" w:hAnsi="Arial" w:cs="Arial"/>
        </w:rPr>
        <w:t>17.</w:t>
      </w:r>
      <w:r w:rsidR="00BA425A" w:rsidRPr="00BA425A">
        <w:t xml:space="preserve"> </w:t>
      </w:r>
      <w:r w:rsidR="007D062D" w:rsidRPr="007D062D">
        <w:rPr>
          <w:rFonts w:ascii="Arial" w:hAnsi="Arial" w:cs="Arial"/>
        </w:rPr>
        <w:t xml:space="preserve">Rodzaj i maksymalna masa poszczególnych rodzajów </w:t>
      </w:r>
      <w:r w:rsidR="003D6593">
        <w:rPr>
          <w:rFonts w:ascii="Arial" w:hAnsi="Arial" w:cs="Arial"/>
        </w:rPr>
        <w:t xml:space="preserve">wytwarzanych </w:t>
      </w:r>
      <w:r w:rsidR="003D6593" w:rsidRPr="007D062D">
        <w:rPr>
          <w:rFonts w:ascii="Arial" w:hAnsi="Arial" w:cs="Arial"/>
        </w:rPr>
        <w:t xml:space="preserve">odpadów </w:t>
      </w:r>
      <w:r w:rsidR="00727575">
        <w:rPr>
          <w:rFonts w:ascii="Arial" w:hAnsi="Arial" w:cs="Arial"/>
        </w:rPr>
        <w:t xml:space="preserve">powstałych </w:t>
      </w:r>
      <w:r w:rsidR="003D6593">
        <w:rPr>
          <w:rFonts w:ascii="Arial" w:hAnsi="Arial" w:cs="Arial"/>
        </w:rPr>
        <w:t>w wyniku przetwarzania w instalacji</w:t>
      </w:r>
      <w:r w:rsidR="003D6593" w:rsidRPr="007D062D">
        <w:rPr>
          <w:rFonts w:ascii="Arial" w:hAnsi="Arial" w:cs="Arial"/>
        </w:rPr>
        <w:t xml:space="preserve"> </w:t>
      </w:r>
      <w:r w:rsidR="007D062D" w:rsidRPr="007D062D">
        <w:rPr>
          <w:rFonts w:ascii="Arial" w:hAnsi="Arial" w:cs="Arial"/>
        </w:rPr>
        <w:t>i maksymalna łączna masa wszystkich rodzajów odpadów, które mogą być magazynowane w tym samym czasie</w:t>
      </w:r>
      <w:r w:rsidR="007D062D">
        <w:rPr>
          <w:rFonts w:ascii="Arial" w:hAnsi="Arial" w:cs="Arial"/>
        </w:rPr>
        <w:t xml:space="preserve"> odpadów </w:t>
      </w:r>
      <w:r w:rsidR="00B41C9C">
        <w:rPr>
          <w:rFonts w:ascii="Arial" w:hAnsi="Arial" w:cs="Arial"/>
        </w:rPr>
        <w:t xml:space="preserve"> zgodnie z operatem przeciwpożarowym</w:t>
      </w:r>
    </w:p>
    <w:tbl>
      <w:tblPr>
        <w:tblW w:w="9178" w:type="dxa"/>
        <w:jc w:val="center"/>
        <w:tblLayout w:type="fixed"/>
        <w:tblCellMar>
          <w:left w:w="70" w:type="dxa"/>
          <w:right w:w="70" w:type="dxa"/>
        </w:tblCellMar>
        <w:tblLook w:val="0040" w:firstRow="0" w:lastRow="1" w:firstColumn="0" w:lastColumn="0" w:noHBand="0" w:noVBand="0"/>
        <w:tblCaption w:val="Rodzaj i maksymalna masa poszczególnych rodzajów wytwarzanych odpadów powstałych w wyniku przetwarzania w instalacji i maksymalna łączna masa wszystkich rodzajów odpadów, które mogą być magazynowane w tym samym czasie odpadów  zgodnie z operatem przeciwpożarowym"/>
        <w:tblDescription w:val="Tabela przedstawia rodzaj i maksymalną masę poszczególnych rodzajów wytwarzanych odpadów powstałych w wyniku przetwarzania w instalacji &#10;i maksymalna łączna masa wszystkich rodzajów odpadów, które mogą być magazynowane w tym samym czasie zgodnie z operatem przeciwpożarowym"/>
      </w:tblPr>
      <w:tblGrid>
        <w:gridCol w:w="508"/>
        <w:gridCol w:w="1861"/>
        <w:gridCol w:w="3781"/>
        <w:gridCol w:w="3028"/>
      </w:tblGrid>
      <w:tr w:rsidR="006372FB" w:rsidRPr="00B84F5E" w14:paraId="23A6A36D" w14:textId="77777777" w:rsidTr="00B24492">
        <w:trPr>
          <w:trHeight w:val="324"/>
          <w:tblHeader/>
          <w:jc w:val="center"/>
        </w:trPr>
        <w:tc>
          <w:tcPr>
            <w:tcW w:w="508" w:type="dxa"/>
            <w:tcBorders>
              <w:top w:val="single" w:sz="6" w:space="0" w:color="auto"/>
              <w:left w:val="single" w:sz="6" w:space="0" w:color="auto"/>
              <w:right w:val="single" w:sz="6" w:space="0" w:color="auto"/>
            </w:tcBorders>
            <w:shd w:val="clear" w:color="auto" w:fill="D9D9D9"/>
            <w:vAlign w:val="center"/>
          </w:tcPr>
          <w:p w14:paraId="559C4439" w14:textId="77777777" w:rsidR="006372FB" w:rsidRPr="00B84F5E" w:rsidRDefault="006372FB" w:rsidP="00F8165F">
            <w:pPr>
              <w:widowControl w:val="0"/>
              <w:autoSpaceDE w:val="0"/>
              <w:autoSpaceDN w:val="0"/>
              <w:adjustRightInd w:val="0"/>
              <w:spacing w:after="0" w:line="240" w:lineRule="auto"/>
              <w:ind w:left="-709" w:firstLine="709"/>
              <w:jc w:val="center"/>
              <w:rPr>
                <w:rFonts w:ascii="Arial" w:eastAsia="Times New Roman" w:hAnsi="Arial" w:cs="Arial"/>
                <w:b/>
                <w:lang w:eastAsia="pl-PL"/>
              </w:rPr>
            </w:pPr>
            <w:r w:rsidRPr="00B84F5E">
              <w:rPr>
                <w:rFonts w:ascii="Arial" w:eastAsia="Times New Roman" w:hAnsi="Arial" w:cs="Arial"/>
                <w:b/>
                <w:lang w:eastAsia="pl-PL"/>
              </w:rPr>
              <w:t>Lp.</w:t>
            </w:r>
          </w:p>
        </w:tc>
        <w:tc>
          <w:tcPr>
            <w:tcW w:w="1861" w:type="dxa"/>
            <w:tcBorders>
              <w:top w:val="single" w:sz="6" w:space="0" w:color="auto"/>
              <w:left w:val="single" w:sz="6" w:space="0" w:color="auto"/>
              <w:right w:val="single" w:sz="6" w:space="0" w:color="auto"/>
            </w:tcBorders>
            <w:shd w:val="clear" w:color="auto" w:fill="D9D9D9"/>
            <w:vAlign w:val="center"/>
          </w:tcPr>
          <w:p w14:paraId="66F2292E" w14:textId="77777777" w:rsidR="006372FB" w:rsidRPr="00B84F5E" w:rsidRDefault="006372FB" w:rsidP="00F8165F">
            <w:pPr>
              <w:widowControl w:val="0"/>
              <w:autoSpaceDE w:val="0"/>
              <w:autoSpaceDN w:val="0"/>
              <w:adjustRightInd w:val="0"/>
              <w:spacing w:after="0" w:line="240" w:lineRule="auto"/>
              <w:jc w:val="center"/>
              <w:rPr>
                <w:rFonts w:ascii="Arial" w:eastAsia="Times New Roman" w:hAnsi="Arial" w:cs="Arial"/>
                <w:b/>
                <w:lang w:val="en-US" w:eastAsia="pl-PL"/>
              </w:rPr>
            </w:pPr>
            <w:r w:rsidRPr="00B84F5E">
              <w:rPr>
                <w:rFonts w:ascii="Arial" w:eastAsia="Times New Roman" w:hAnsi="Arial" w:cs="Arial"/>
                <w:b/>
                <w:lang w:eastAsia="pl-PL"/>
              </w:rPr>
              <w:t xml:space="preserve">Kod </w:t>
            </w:r>
            <w:proofErr w:type="spellStart"/>
            <w:r w:rsidRPr="00B84F5E">
              <w:rPr>
                <w:rFonts w:ascii="Arial" w:eastAsia="Times New Roman" w:hAnsi="Arial" w:cs="Arial"/>
                <w:b/>
                <w:lang w:eastAsia="pl-PL"/>
              </w:rPr>
              <w:t>odp</w:t>
            </w:r>
            <w:r w:rsidRPr="00B84F5E">
              <w:rPr>
                <w:rFonts w:ascii="Arial" w:eastAsia="Times New Roman" w:hAnsi="Arial" w:cs="Arial"/>
                <w:b/>
                <w:lang w:val="en-US" w:eastAsia="pl-PL"/>
              </w:rPr>
              <w:t>adu</w:t>
            </w:r>
            <w:proofErr w:type="spellEnd"/>
          </w:p>
        </w:tc>
        <w:tc>
          <w:tcPr>
            <w:tcW w:w="3781" w:type="dxa"/>
            <w:tcBorders>
              <w:top w:val="single" w:sz="6" w:space="0" w:color="auto"/>
              <w:left w:val="single" w:sz="6" w:space="0" w:color="auto"/>
              <w:bottom w:val="single" w:sz="4" w:space="0" w:color="auto"/>
              <w:right w:val="single" w:sz="6" w:space="0" w:color="auto"/>
            </w:tcBorders>
            <w:shd w:val="clear" w:color="auto" w:fill="D9D9D9"/>
            <w:vAlign w:val="center"/>
          </w:tcPr>
          <w:p w14:paraId="451146DC" w14:textId="77777777" w:rsidR="006372FB" w:rsidRDefault="006372FB" w:rsidP="00F8165F">
            <w:pPr>
              <w:widowControl w:val="0"/>
              <w:autoSpaceDE w:val="0"/>
              <w:autoSpaceDN w:val="0"/>
              <w:adjustRightInd w:val="0"/>
              <w:spacing w:after="0" w:line="240" w:lineRule="auto"/>
              <w:jc w:val="center"/>
              <w:rPr>
                <w:rFonts w:ascii="Arial" w:eastAsia="Times New Roman" w:hAnsi="Arial" w:cs="Arial"/>
                <w:b/>
                <w:lang w:eastAsia="pl-PL"/>
              </w:rPr>
            </w:pPr>
            <w:r w:rsidRPr="00B84F5E">
              <w:rPr>
                <w:rFonts w:ascii="Arial" w:eastAsia="Times New Roman" w:hAnsi="Arial" w:cs="Arial"/>
                <w:b/>
                <w:lang w:eastAsia="pl-PL"/>
              </w:rPr>
              <w:t xml:space="preserve">Rodzaj odpadów </w:t>
            </w:r>
          </w:p>
          <w:p w14:paraId="7322A7D1" w14:textId="77777777" w:rsidR="00BA425A" w:rsidRPr="00B84F5E" w:rsidRDefault="00BA425A" w:rsidP="00F8165F">
            <w:pPr>
              <w:widowControl w:val="0"/>
              <w:autoSpaceDE w:val="0"/>
              <w:autoSpaceDN w:val="0"/>
              <w:adjustRightInd w:val="0"/>
              <w:spacing w:after="0" w:line="240" w:lineRule="auto"/>
              <w:jc w:val="center"/>
              <w:rPr>
                <w:rFonts w:ascii="Arial" w:eastAsia="Times New Roman" w:hAnsi="Arial" w:cs="Arial"/>
                <w:b/>
                <w:lang w:eastAsia="pl-PL"/>
              </w:rPr>
            </w:pPr>
          </w:p>
        </w:tc>
        <w:tc>
          <w:tcPr>
            <w:tcW w:w="3028" w:type="dxa"/>
            <w:tcBorders>
              <w:top w:val="single" w:sz="6" w:space="0" w:color="auto"/>
              <w:left w:val="single" w:sz="6" w:space="0" w:color="auto"/>
              <w:bottom w:val="single" w:sz="4" w:space="0" w:color="auto"/>
              <w:right w:val="single" w:sz="6" w:space="0" w:color="auto"/>
            </w:tcBorders>
            <w:shd w:val="clear" w:color="auto" w:fill="D9D9D9"/>
          </w:tcPr>
          <w:p w14:paraId="138D0287" w14:textId="050BEF5E" w:rsidR="006372FB" w:rsidRPr="00B84F5E" w:rsidRDefault="006372FB" w:rsidP="00F8165F">
            <w:pPr>
              <w:widowControl w:val="0"/>
              <w:autoSpaceDE w:val="0"/>
              <w:autoSpaceDN w:val="0"/>
              <w:adjustRightInd w:val="0"/>
              <w:spacing w:after="0" w:line="240" w:lineRule="auto"/>
              <w:jc w:val="center"/>
              <w:rPr>
                <w:rFonts w:ascii="Arial" w:eastAsia="Times New Roman" w:hAnsi="Arial" w:cs="Arial"/>
                <w:b/>
                <w:lang w:eastAsia="pl-PL"/>
              </w:rPr>
            </w:pPr>
            <w:r w:rsidRPr="006372FB">
              <w:rPr>
                <w:rFonts w:ascii="Arial" w:eastAsia="Times New Roman" w:hAnsi="Arial" w:cs="Arial"/>
                <w:b/>
                <w:lang w:eastAsia="pl-PL"/>
              </w:rPr>
              <w:t>Maksymalna masa odpadów, które mogą być magazynowane w tym samym czasie [Mg]</w:t>
            </w:r>
          </w:p>
        </w:tc>
      </w:tr>
      <w:tr w:rsidR="006372FB" w:rsidRPr="00B84F5E" w14:paraId="56A3DE92"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4AD850C8"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w:t>
            </w:r>
          </w:p>
        </w:tc>
        <w:tc>
          <w:tcPr>
            <w:tcW w:w="1861" w:type="dxa"/>
            <w:tcBorders>
              <w:top w:val="single" w:sz="6" w:space="0" w:color="auto"/>
              <w:left w:val="single" w:sz="6" w:space="0" w:color="auto"/>
              <w:bottom w:val="single" w:sz="6" w:space="0" w:color="auto"/>
              <w:right w:val="single" w:sz="6" w:space="0" w:color="auto"/>
            </w:tcBorders>
            <w:vAlign w:val="center"/>
          </w:tcPr>
          <w:p w14:paraId="679FEDBC"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15 01 01</w:t>
            </w:r>
          </w:p>
        </w:tc>
        <w:tc>
          <w:tcPr>
            <w:tcW w:w="3781" w:type="dxa"/>
            <w:tcBorders>
              <w:top w:val="single" w:sz="4" w:space="0" w:color="auto"/>
              <w:left w:val="single" w:sz="6" w:space="0" w:color="auto"/>
              <w:bottom w:val="single" w:sz="6" w:space="0" w:color="auto"/>
              <w:right w:val="single" w:sz="6" w:space="0" w:color="auto"/>
            </w:tcBorders>
            <w:vAlign w:val="center"/>
          </w:tcPr>
          <w:p w14:paraId="7D702068" w14:textId="77777777" w:rsidR="006372FB" w:rsidRPr="00B84F5E" w:rsidRDefault="006372FB" w:rsidP="00F8165F">
            <w:pPr>
              <w:spacing w:after="0" w:line="240" w:lineRule="auto"/>
              <w:rPr>
                <w:rFonts w:ascii="Arial" w:eastAsia="Times New Roman" w:hAnsi="Arial" w:cs="Arial"/>
                <w:lang w:eastAsia="pl-PL"/>
              </w:rPr>
            </w:pPr>
            <w:r w:rsidRPr="00B84F5E">
              <w:rPr>
                <w:rFonts w:ascii="Arial" w:eastAsia="Times New Roman" w:hAnsi="Arial" w:cs="Arial"/>
                <w:lang w:eastAsia="pl-PL"/>
              </w:rPr>
              <w:t xml:space="preserve">Opakowania z papieru i tektury </w:t>
            </w:r>
          </w:p>
        </w:tc>
        <w:tc>
          <w:tcPr>
            <w:tcW w:w="3028" w:type="dxa"/>
            <w:vMerge w:val="restart"/>
            <w:tcBorders>
              <w:top w:val="single" w:sz="4" w:space="0" w:color="auto"/>
              <w:left w:val="single" w:sz="6" w:space="0" w:color="auto"/>
              <w:bottom w:val="single" w:sz="4" w:space="0" w:color="auto"/>
              <w:right w:val="single" w:sz="6" w:space="0" w:color="auto"/>
            </w:tcBorders>
          </w:tcPr>
          <w:p w14:paraId="4BB41DD5" w14:textId="77777777" w:rsidR="0048710D" w:rsidRDefault="0048710D" w:rsidP="007050AC">
            <w:pPr>
              <w:spacing w:after="0" w:line="240" w:lineRule="auto"/>
              <w:rPr>
                <w:rFonts w:ascii="Arial" w:eastAsia="Times New Roman" w:hAnsi="Arial" w:cs="Arial"/>
                <w:lang w:eastAsia="pl-PL"/>
              </w:rPr>
            </w:pPr>
          </w:p>
          <w:p w14:paraId="79BAD179" w14:textId="77777777" w:rsidR="00F314DC" w:rsidRDefault="00F314DC" w:rsidP="00F8165F">
            <w:pPr>
              <w:spacing w:after="0" w:line="240" w:lineRule="auto"/>
              <w:jc w:val="center"/>
              <w:rPr>
                <w:rFonts w:ascii="Arial" w:eastAsia="Times New Roman" w:hAnsi="Arial" w:cs="Arial"/>
                <w:lang w:eastAsia="pl-PL"/>
              </w:rPr>
            </w:pPr>
          </w:p>
          <w:p w14:paraId="03A8A6CD" w14:textId="77777777" w:rsidR="00F314DC" w:rsidRDefault="00F314DC" w:rsidP="00F8165F">
            <w:pPr>
              <w:spacing w:after="0" w:line="240" w:lineRule="auto"/>
              <w:jc w:val="center"/>
              <w:rPr>
                <w:rFonts w:ascii="Arial" w:eastAsia="Times New Roman" w:hAnsi="Arial" w:cs="Arial"/>
                <w:lang w:eastAsia="pl-PL"/>
              </w:rPr>
            </w:pPr>
          </w:p>
          <w:p w14:paraId="26B4DDC1" w14:textId="77777777" w:rsidR="00F314DC" w:rsidRDefault="00F314DC" w:rsidP="00F8165F">
            <w:pPr>
              <w:spacing w:after="0" w:line="240" w:lineRule="auto"/>
              <w:jc w:val="center"/>
              <w:rPr>
                <w:rFonts w:ascii="Arial" w:eastAsia="Times New Roman" w:hAnsi="Arial" w:cs="Arial"/>
                <w:lang w:eastAsia="pl-PL"/>
              </w:rPr>
            </w:pPr>
          </w:p>
          <w:p w14:paraId="789E9124" w14:textId="77777777" w:rsidR="00F314DC" w:rsidRDefault="00F314DC" w:rsidP="00F8165F">
            <w:pPr>
              <w:spacing w:after="0" w:line="240" w:lineRule="auto"/>
              <w:jc w:val="center"/>
              <w:rPr>
                <w:rFonts w:ascii="Arial" w:eastAsia="Times New Roman" w:hAnsi="Arial" w:cs="Arial"/>
                <w:lang w:eastAsia="pl-PL"/>
              </w:rPr>
            </w:pPr>
          </w:p>
          <w:p w14:paraId="1E17FF83" w14:textId="77777777" w:rsidR="00F314DC" w:rsidRDefault="00F314DC" w:rsidP="00F8165F">
            <w:pPr>
              <w:spacing w:after="0" w:line="240" w:lineRule="auto"/>
              <w:jc w:val="center"/>
              <w:rPr>
                <w:rFonts w:ascii="Arial" w:eastAsia="Times New Roman" w:hAnsi="Arial" w:cs="Arial"/>
                <w:lang w:eastAsia="pl-PL"/>
              </w:rPr>
            </w:pPr>
          </w:p>
          <w:p w14:paraId="2C286EFE" w14:textId="6C915F8B" w:rsidR="0048710D" w:rsidRDefault="007050AC" w:rsidP="00F8165F">
            <w:pPr>
              <w:spacing w:after="0" w:line="240" w:lineRule="auto"/>
              <w:jc w:val="center"/>
              <w:rPr>
                <w:rFonts w:ascii="Arial" w:eastAsia="Times New Roman" w:hAnsi="Arial" w:cs="Arial"/>
                <w:lang w:eastAsia="pl-PL"/>
              </w:rPr>
            </w:pPr>
            <w:r>
              <w:rPr>
                <w:rFonts w:ascii="Arial" w:eastAsia="Times New Roman" w:hAnsi="Arial" w:cs="Arial"/>
                <w:lang w:eastAsia="pl-PL"/>
              </w:rPr>
              <w:t>95,0</w:t>
            </w:r>
          </w:p>
          <w:p w14:paraId="1F244E08" w14:textId="77777777" w:rsidR="0048710D" w:rsidRDefault="0048710D" w:rsidP="00F8165F">
            <w:pPr>
              <w:spacing w:after="0" w:line="240" w:lineRule="auto"/>
              <w:jc w:val="center"/>
              <w:rPr>
                <w:rFonts w:ascii="Arial" w:eastAsia="Times New Roman" w:hAnsi="Arial" w:cs="Arial"/>
                <w:lang w:eastAsia="pl-PL"/>
              </w:rPr>
            </w:pPr>
          </w:p>
          <w:p w14:paraId="76AA7BFF" w14:textId="77777777" w:rsidR="0048710D" w:rsidRDefault="0048710D" w:rsidP="001D10DB">
            <w:pPr>
              <w:spacing w:after="0" w:line="240" w:lineRule="auto"/>
              <w:jc w:val="center"/>
              <w:rPr>
                <w:rFonts w:ascii="Arial" w:eastAsia="Times New Roman" w:hAnsi="Arial" w:cs="Arial"/>
                <w:lang w:eastAsia="pl-PL"/>
              </w:rPr>
            </w:pPr>
          </w:p>
          <w:p w14:paraId="64CE56EB" w14:textId="77777777" w:rsidR="0048710D" w:rsidRDefault="0048710D" w:rsidP="00F8165F">
            <w:pPr>
              <w:spacing w:after="0" w:line="240" w:lineRule="auto"/>
              <w:jc w:val="center"/>
              <w:rPr>
                <w:rFonts w:ascii="Arial" w:eastAsia="Times New Roman" w:hAnsi="Arial" w:cs="Arial"/>
                <w:lang w:eastAsia="pl-PL"/>
              </w:rPr>
            </w:pPr>
          </w:p>
          <w:p w14:paraId="43B03ADE" w14:textId="77777777" w:rsidR="0048710D" w:rsidRDefault="0048710D" w:rsidP="00F8165F">
            <w:pPr>
              <w:spacing w:after="0" w:line="240" w:lineRule="auto"/>
              <w:jc w:val="center"/>
              <w:rPr>
                <w:rFonts w:ascii="Arial" w:eastAsia="Times New Roman" w:hAnsi="Arial" w:cs="Arial"/>
                <w:lang w:eastAsia="pl-PL"/>
              </w:rPr>
            </w:pPr>
          </w:p>
          <w:p w14:paraId="51983130" w14:textId="6676BB7D" w:rsidR="0048710D" w:rsidRPr="00B84F5E" w:rsidRDefault="0048710D" w:rsidP="00F8165F">
            <w:pPr>
              <w:spacing w:after="0" w:line="240" w:lineRule="auto"/>
              <w:jc w:val="center"/>
              <w:rPr>
                <w:rFonts w:ascii="Arial" w:eastAsia="Times New Roman" w:hAnsi="Arial" w:cs="Arial"/>
                <w:lang w:eastAsia="pl-PL"/>
              </w:rPr>
            </w:pPr>
          </w:p>
        </w:tc>
      </w:tr>
      <w:tr w:rsidR="006372FB" w:rsidRPr="00B84F5E" w14:paraId="2EAF46E1"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679E6299"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2.</w:t>
            </w:r>
          </w:p>
        </w:tc>
        <w:tc>
          <w:tcPr>
            <w:tcW w:w="1861" w:type="dxa"/>
            <w:tcBorders>
              <w:top w:val="single" w:sz="6" w:space="0" w:color="auto"/>
              <w:left w:val="single" w:sz="6" w:space="0" w:color="auto"/>
              <w:bottom w:val="single" w:sz="6" w:space="0" w:color="auto"/>
              <w:right w:val="single" w:sz="6" w:space="0" w:color="auto"/>
            </w:tcBorders>
            <w:vAlign w:val="center"/>
          </w:tcPr>
          <w:p w14:paraId="42398670"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15 01 02</w:t>
            </w:r>
          </w:p>
        </w:tc>
        <w:tc>
          <w:tcPr>
            <w:tcW w:w="3781" w:type="dxa"/>
            <w:tcBorders>
              <w:top w:val="single" w:sz="6" w:space="0" w:color="auto"/>
              <w:left w:val="single" w:sz="6" w:space="0" w:color="auto"/>
              <w:bottom w:val="single" w:sz="6" w:space="0" w:color="auto"/>
              <w:right w:val="single" w:sz="6" w:space="0" w:color="auto"/>
            </w:tcBorders>
            <w:vAlign w:val="center"/>
          </w:tcPr>
          <w:p w14:paraId="33E73E05" w14:textId="77777777" w:rsidR="006372FB" w:rsidRPr="00B84F5E" w:rsidRDefault="006372FB" w:rsidP="00F8165F">
            <w:pPr>
              <w:spacing w:after="0" w:line="240" w:lineRule="auto"/>
              <w:rPr>
                <w:rFonts w:ascii="Arial" w:eastAsia="Times New Roman" w:hAnsi="Arial" w:cs="Arial"/>
                <w:lang w:eastAsia="pl-PL"/>
              </w:rPr>
            </w:pPr>
            <w:r w:rsidRPr="00B84F5E">
              <w:rPr>
                <w:rFonts w:ascii="Arial" w:eastAsia="Times New Roman" w:hAnsi="Arial" w:cs="Arial"/>
                <w:lang w:eastAsia="pl-PL"/>
              </w:rPr>
              <w:t xml:space="preserve">Opakowania z tworzyw sztucznych </w:t>
            </w:r>
          </w:p>
        </w:tc>
        <w:tc>
          <w:tcPr>
            <w:tcW w:w="3028" w:type="dxa"/>
            <w:vMerge/>
            <w:tcBorders>
              <w:top w:val="single" w:sz="4" w:space="0" w:color="auto"/>
              <w:left w:val="single" w:sz="6" w:space="0" w:color="auto"/>
              <w:bottom w:val="single" w:sz="4" w:space="0" w:color="auto"/>
              <w:right w:val="single" w:sz="6" w:space="0" w:color="auto"/>
            </w:tcBorders>
          </w:tcPr>
          <w:p w14:paraId="49431CA8" w14:textId="64FFCEC9" w:rsidR="006372FB" w:rsidRPr="00B84F5E" w:rsidRDefault="006372FB" w:rsidP="00F8165F">
            <w:pPr>
              <w:spacing w:after="0" w:line="240" w:lineRule="auto"/>
              <w:jc w:val="center"/>
              <w:rPr>
                <w:rFonts w:ascii="Arial" w:eastAsia="Times New Roman" w:hAnsi="Arial" w:cs="Arial"/>
                <w:lang w:eastAsia="pl-PL"/>
              </w:rPr>
            </w:pPr>
          </w:p>
        </w:tc>
      </w:tr>
      <w:tr w:rsidR="006372FB" w:rsidRPr="00B84F5E" w14:paraId="7423999F"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153EE428"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3.</w:t>
            </w:r>
          </w:p>
        </w:tc>
        <w:tc>
          <w:tcPr>
            <w:tcW w:w="1861" w:type="dxa"/>
            <w:tcBorders>
              <w:top w:val="single" w:sz="6" w:space="0" w:color="auto"/>
              <w:left w:val="single" w:sz="6" w:space="0" w:color="auto"/>
              <w:bottom w:val="single" w:sz="6" w:space="0" w:color="auto"/>
              <w:right w:val="single" w:sz="6" w:space="0" w:color="auto"/>
            </w:tcBorders>
            <w:vAlign w:val="center"/>
          </w:tcPr>
          <w:p w14:paraId="28C391C6"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15 01 04</w:t>
            </w:r>
          </w:p>
        </w:tc>
        <w:tc>
          <w:tcPr>
            <w:tcW w:w="3781" w:type="dxa"/>
            <w:tcBorders>
              <w:top w:val="single" w:sz="6" w:space="0" w:color="auto"/>
              <w:left w:val="single" w:sz="6" w:space="0" w:color="auto"/>
              <w:bottom w:val="single" w:sz="6" w:space="0" w:color="auto"/>
              <w:right w:val="single" w:sz="6" w:space="0" w:color="auto"/>
            </w:tcBorders>
            <w:vAlign w:val="center"/>
          </w:tcPr>
          <w:p w14:paraId="71BC1817" w14:textId="77777777" w:rsidR="006372FB" w:rsidRPr="00B84F5E" w:rsidRDefault="006372FB" w:rsidP="00F8165F">
            <w:pPr>
              <w:spacing w:after="0" w:line="240" w:lineRule="auto"/>
              <w:rPr>
                <w:rFonts w:ascii="Arial" w:eastAsia="Times New Roman" w:hAnsi="Arial" w:cs="Arial"/>
                <w:lang w:eastAsia="pl-PL"/>
              </w:rPr>
            </w:pPr>
            <w:r w:rsidRPr="00B84F5E">
              <w:rPr>
                <w:rFonts w:ascii="Arial" w:eastAsia="Times New Roman" w:hAnsi="Arial" w:cs="Arial"/>
                <w:lang w:eastAsia="pl-PL"/>
              </w:rPr>
              <w:t>Opakowania z metali</w:t>
            </w:r>
          </w:p>
        </w:tc>
        <w:tc>
          <w:tcPr>
            <w:tcW w:w="3028" w:type="dxa"/>
            <w:vMerge/>
            <w:tcBorders>
              <w:top w:val="single" w:sz="4" w:space="0" w:color="auto"/>
              <w:left w:val="single" w:sz="6" w:space="0" w:color="auto"/>
              <w:bottom w:val="single" w:sz="4" w:space="0" w:color="auto"/>
              <w:right w:val="single" w:sz="6" w:space="0" w:color="auto"/>
            </w:tcBorders>
          </w:tcPr>
          <w:p w14:paraId="57F52F47" w14:textId="44ACDE25" w:rsidR="006372FB" w:rsidRPr="00B84F5E" w:rsidRDefault="006372FB" w:rsidP="00F8165F">
            <w:pPr>
              <w:spacing w:after="0" w:line="240" w:lineRule="auto"/>
              <w:jc w:val="center"/>
              <w:rPr>
                <w:rFonts w:ascii="Arial" w:eastAsia="Times New Roman" w:hAnsi="Arial" w:cs="Arial"/>
                <w:lang w:eastAsia="pl-PL"/>
              </w:rPr>
            </w:pPr>
          </w:p>
        </w:tc>
      </w:tr>
      <w:tr w:rsidR="006372FB" w:rsidRPr="00B84F5E" w14:paraId="6723D028"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14C95902"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4.</w:t>
            </w:r>
          </w:p>
        </w:tc>
        <w:tc>
          <w:tcPr>
            <w:tcW w:w="1861" w:type="dxa"/>
            <w:tcBorders>
              <w:top w:val="single" w:sz="6" w:space="0" w:color="auto"/>
              <w:left w:val="single" w:sz="6" w:space="0" w:color="auto"/>
              <w:bottom w:val="single" w:sz="6" w:space="0" w:color="auto"/>
              <w:right w:val="single" w:sz="6" w:space="0" w:color="auto"/>
            </w:tcBorders>
            <w:vAlign w:val="center"/>
          </w:tcPr>
          <w:p w14:paraId="0B68591A"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15 01 05</w:t>
            </w:r>
          </w:p>
        </w:tc>
        <w:tc>
          <w:tcPr>
            <w:tcW w:w="3781" w:type="dxa"/>
            <w:tcBorders>
              <w:top w:val="single" w:sz="6" w:space="0" w:color="auto"/>
              <w:left w:val="single" w:sz="6" w:space="0" w:color="auto"/>
              <w:bottom w:val="single" w:sz="6" w:space="0" w:color="auto"/>
              <w:right w:val="single" w:sz="6" w:space="0" w:color="auto"/>
            </w:tcBorders>
            <w:vAlign w:val="center"/>
          </w:tcPr>
          <w:p w14:paraId="3D2EF6D7" w14:textId="77777777" w:rsidR="006372FB" w:rsidRPr="00B84F5E" w:rsidRDefault="006372FB" w:rsidP="00F8165F">
            <w:pPr>
              <w:spacing w:after="0" w:line="240" w:lineRule="auto"/>
              <w:rPr>
                <w:rFonts w:ascii="Arial" w:eastAsia="Times New Roman" w:hAnsi="Arial" w:cs="Arial"/>
                <w:lang w:eastAsia="pl-PL"/>
              </w:rPr>
            </w:pPr>
            <w:r w:rsidRPr="00B84F5E">
              <w:rPr>
                <w:rFonts w:ascii="Arial" w:eastAsia="Times New Roman" w:hAnsi="Arial" w:cs="Arial"/>
                <w:lang w:eastAsia="pl-PL"/>
              </w:rPr>
              <w:t>Opakowania wielomateriałowe</w:t>
            </w:r>
          </w:p>
        </w:tc>
        <w:tc>
          <w:tcPr>
            <w:tcW w:w="3028" w:type="dxa"/>
            <w:vMerge/>
            <w:tcBorders>
              <w:top w:val="single" w:sz="4" w:space="0" w:color="auto"/>
              <w:left w:val="single" w:sz="6" w:space="0" w:color="auto"/>
              <w:bottom w:val="single" w:sz="4" w:space="0" w:color="auto"/>
              <w:right w:val="single" w:sz="6" w:space="0" w:color="auto"/>
            </w:tcBorders>
          </w:tcPr>
          <w:p w14:paraId="4DC05904" w14:textId="36D30536" w:rsidR="006372FB" w:rsidRPr="00B84F5E" w:rsidRDefault="006372FB" w:rsidP="00F8165F">
            <w:pPr>
              <w:spacing w:after="0" w:line="240" w:lineRule="auto"/>
              <w:jc w:val="center"/>
              <w:rPr>
                <w:rFonts w:ascii="Arial" w:eastAsia="Times New Roman" w:hAnsi="Arial" w:cs="Arial"/>
                <w:lang w:eastAsia="pl-PL"/>
              </w:rPr>
            </w:pPr>
          </w:p>
        </w:tc>
      </w:tr>
      <w:tr w:rsidR="006372FB" w:rsidRPr="00B84F5E" w14:paraId="007EE79E"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63F58956"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5.</w:t>
            </w:r>
          </w:p>
        </w:tc>
        <w:tc>
          <w:tcPr>
            <w:tcW w:w="1861" w:type="dxa"/>
            <w:tcBorders>
              <w:top w:val="single" w:sz="6" w:space="0" w:color="auto"/>
              <w:left w:val="single" w:sz="6" w:space="0" w:color="auto"/>
              <w:bottom w:val="single" w:sz="6" w:space="0" w:color="auto"/>
              <w:right w:val="single" w:sz="6" w:space="0" w:color="auto"/>
            </w:tcBorders>
            <w:vAlign w:val="center"/>
          </w:tcPr>
          <w:p w14:paraId="5DA29D47"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16 06 05</w:t>
            </w:r>
          </w:p>
        </w:tc>
        <w:tc>
          <w:tcPr>
            <w:tcW w:w="3781" w:type="dxa"/>
            <w:tcBorders>
              <w:top w:val="single" w:sz="6" w:space="0" w:color="auto"/>
              <w:left w:val="single" w:sz="6" w:space="0" w:color="auto"/>
              <w:bottom w:val="single" w:sz="6" w:space="0" w:color="auto"/>
              <w:right w:val="single" w:sz="6" w:space="0" w:color="auto"/>
            </w:tcBorders>
            <w:vAlign w:val="center"/>
          </w:tcPr>
          <w:p w14:paraId="4278A25B" w14:textId="77777777" w:rsidR="006372FB" w:rsidRPr="00B84F5E" w:rsidRDefault="006372FB" w:rsidP="00F8165F">
            <w:pPr>
              <w:spacing w:after="0" w:line="240" w:lineRule="auto"/>
              <w:rPr>
                <w:rFonts w:ascii="Arial" w:eastAsia="Times New Roman" w:hAnsi="Arial" w:cs="Arial"/>
                <w:lang w:eastAsia="pl-PL"/>
              </w:rPr>
            </w:pPr>
            <w:r w:rsidRPr="00B84F5E">
              <w:rPr>
                <w:rFonts w:ascii="Arial" w:eastAsia="Times New Roman" w:hAnsi="Arial" w:cs="Arial"/>
                <w:lang w:eastAsia="pl-PL"/>
              </w:rPr>
              <w:t>Inne baterie i akumulatory</w:t>
            </w:r>
          </w:p>
        </w:tc>
        <w:tc>
          <w:tcPr>
            <w:tcW w:w="3028" w:type="dxa"/>
            <w:vMerge/>
            <w:tcBorders>
              <w:top w:val="single" w:sz="4" w:space="0" w:color="auto"/>
              <w:left w:val="single" w:sz="6" w:space="0" w:color="auto"/>
              <w:bottom w:val="single" w:sz="4" w:space="0" w:color="auto"/>
              <w:right w:val="single" w:sz="6" w:space="0" w:color="auto"/>
            </w:tcBorders>
          </w:tcPr>
          <w:p w14:paraId="28F956AD" w14:textId="587BC54D" w:rsidR="006372FB" w:rsidRPr="00B84F5E" w:rsidRDefault="006372FB" w:rsidP="00F8165F">
            <w:pPr>
              <w:spacing w:after="0" w:line="240" w:lineRule="auto"/>
              <w:jc w:val="center"/>
              <w:rPr>
                <w:rFonts w:ascii="Arial" w:eastAsia="Times New Roman" w:hAnsi="Arial" w:cs="Arial"/>
                <w:lang w:eastAsia="pl-PL"/>
              </w:rPr>
            </w:pPr>
          </w:p>
        </w:tc>
      </w:tr>
      <w:tr w:rsidR="006372FB" w:rsidRPr="00B84F5E" w14:paraId="5E3E3286"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1F8857CA"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6.</w:t>
            </w:r>
          </w:p>
        </w:tc>
        <w:tc>
          <w:tcPr>
            <w:tcW w:w="1861" w:type="dxa"/>
            <w:tcBorders>
              <w:top w:val="single" w:sz="6" w:space="0" w:color="auto"/>
              <w:left w:val="single" w:sz="6" w:space="0" w:color="auto"/>
              <w:bottom w:val="single" w:sz="6" w:space="0" w:color="auto"/>
              <w:right w:val="single" w:sz="6" w:space="0" w:color="auto"/>
            </w:tcBorders>
            <w:vAlign w:val="center"/>
          </w:tcPr>
          <w:p w14:paraId="4C9CAD7C"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19 12 01</w:t>
            </w:r>
          </w:p>
        </w:tc>
        <w:tc>
          <w:tcPr>
            <w:tcW w:w="3781" w:type="dxa"/>
            <w:tcBorders>
              <w:top w:val="single" w:sz="6" w:space="0" w:color="auto"/>
              <w:left w:val="single" w:sz="6" w:space="0" w:color="auto"/>
              <w:bottom w:val="single" w:sz="6" w:space="0" w:color="auto"/>
              <w:right w:val="single" w:sz="6" w:space="0" w:color="auto"/>
            </w:tcBorders>
            <w:vAlign w:val="center"/>
          </w:tcPr>
          <w:p w14:paraId="31B84FDE" w14:textId="77777777" w:rsidR="006372FB" w:rsidRPr="00B84F5E" w:rsidRDefault="006372FB" w:rsidP="00F8165F">
            <w:pPr>
              <w:spacing w:after="0" w:line="240" w:lineRule="auto"/>
              <w:rPr>
                <w:rFonts w:ascii="Arial" w:eastAsia="Times New Roman" w:hAnsi="Arial" w:cs="Arial"/>
                <w:lang w:eastAsia="pl-PL"/>
              </w:rPr>
            </w:pPr>
            <w:r w:rsidRPr="00B84F5E">
              <w:rPr>
                <w:rFonts w:ascii="Arial" w:eastAsia="Times New Roman" w:hAnsi="Arial" w:cs="Arial"/>
                <w:lang w:eastAsia="pl-PL"/>
              </w:rPr>
              <w:t>Papier i tektura</w:t>
            </w:r>
          </w:p>
        </w:tc>
        <w:tc>
          <w:tcPr>
            <w:tcW w:w="3028" w:type="dxa"/>
            <w:vMerge/>
            <w:tcBorders>
              <w:top w:val="single" w:sz="4" w:space="0" w:color="auto"/>
              <w:left w:val="single" w:sz="6" w:space="0" w:color="auto"/>
              <w:bottom w:val="single" w:sz="4" w:space="0" w:color="auto"/>
              <w:right w:val="single" w:sz="6" w:space="0" w:color="auto"/>
            </w:tcBorders>
          </w:tcPr>
          <w:p w14:paraId="06DCC354" w14:textId="1F4D0F44" w:rsidR="006372FB" w:rsidRPr="00B84F5E" w:rsidRDefault="006372FB" w:rsidP="00F8165F">
            <w:pPr>
              <w:spacing w:after="0" w:line="240" w:lineRule="auto"/>
              <w:jc w:val="center"/>
              <w:rPr>
                <w:rFonts w:ascii="Arial" w:eastAsia="Times New Roman" w:hAnsi="Arial" w:cs="Arial"/>
                <w:lang w:eastAsia="pl-PL"/>
              </w:rPr>
            </w:pPr>
          </w:p>
        </w:tc>
      </w:tr>
      <w:tr w:rsidR="006372FB" w:rsidRPr="00B84F5E" w14:paraId="55383042"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132523B0"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7.</w:t>
            </w:r>
          </w:p>
        </w:tc>
        <w:tc>
          <w:tcPr>
            <w:tcW w:w="1861" w:type="dxa"/>
            <w:tcBorders>
              <w:top w:val="single" w:sz="6" w:space="0" w:color="auto"/>
              <w:left w:val="single" w:sz="6" w:space="0" w:color="auto"/>
              <w:bottom w:val="single" w:sz="6" w:space="0" w:color="auto"/>
              <w:right w:val="single" w:sz="6" w:space="0" w:color="auto"/>
            </w:tcBorders>
          </w:tcPr>
          <w:p w14:paraId="12D6C4B9"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hAnsi="Arial" w:cs="Arial"/>
              </w:rPr>
              <w:t>19 12 02</w:t>
            </w:r>
          </w:p>
        </w:tc>
        <w:tc>
          <w:tcPr>
            <w:tcW w:w="3781" w:type="dxa"/>
            <w:tcBorders>
              <w:top w:val="single" w:sz="6" w:space="0" w:color="auto"/>
              <w:left w:val="single" w:sz="6" w:space="0" w:color="auto"/>
              <w:bottom w:val="single" w:sz="6" w:space="0" w:color="auto"/>
              <w:right w:val="single" w:sz="6" w:space="0" w:color="auto"/>
            </w:tcBorders>
          </w:tcPr>
          <w:p w14:paraId="5445A002" w14:textId="77777777" w:rsidR="006372FB" w:rsidRPr="00B84F5E" w:rsidRDefault="006372FB" w:rsidP="00F8165F">
            <w:pPr>
              <w:spacing w:after="0" w:line="240" w:lineRule="auto"/>
              <w:rPr>
                <w:rFonts w:ascii="Arial" w:eastAsia="Times New Roman" w:hAnsi="Arial" w:cs="Arial"/>
                <w:lang w:eastAsia="pl-PL"/>
              </w:rPr>
            </w:pPr>
            <w:r w:rsidRPr="00B84F5E">
              <w:rPr>
                <w:rFonts w:ascii="Arial" w:hAnsi="Arial" w:cs="Arial"/>
              </w:rPr>
              <w:t>Metale żelazne</w:t>
            </w:r>
          </w:p>
        </w:tc>
        <w:tc>
          <w:tcPr>
            <w:tcW w:w="3028" w:type="dxa"/>
            <w:vMerge/>
            <w:tcBorders>
              <w:top w:val="single" w:sz="4" w:space="0" w:color="auto"/>
              <w:left w:val="single" w:sz="6" w:space="0" w:color="auto"/>
              <w:bottom w:val="single" w:sz="4" w:space="0" w:color="auto"/>
              <w:right w:val="single" w:sz="6" w:space="0" w:color="auto"/>
            </w:tcBorders>
          </w:tcPr>
          <w:p w14:paraId="0E184C6A" w14:textId="6A4F5394" w:rsidR="006372FB" w:rsidRPr="00B84F5E" w:rsidRDefault="006372FB" w:rsidP="00F8165F">
            <w:pPr>
              <w:spacing w:after="0" w:line="240" w:lineRule="auto"/>
              <w:jc w:val="center"/>
              <w:rPr>
                <w:rFonts w:ascii="Arial" w:eastAsia="Times New Roman" w:hAnsi="Arial" w:cs="Arial"/>
                <w:lang w:eastAsia="pl-PL"/>
              </w:rPr>
            </w:pPr>
          </w:p>
        </w:tc>
      </w:tr>
      <w:tr w:rsidR="006372FB" w:rsidRPr="00B84F5E" w14:paraId="7B2F4873"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67A04531"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8.</w:t>
            </w:r>
          </w:p>
        </w:tc>
        <w:tc>
          <w:tcPr>
            <w:tcW w:w="1861" w:type="dxa"/>
            <w:tcBorders>
              <w:top w:val="single" w:sz="6" w:space="0" w:color="auto"/>
              <w:left w:val="single" w:sz="6" w:space="0" w:color="auto"/>
              <w:bottom w:val="single" w:sz="6" w:space="0" w:color="auto"/>
              <w:right w:val="single" w:sz="6" w:space="0" w:color="auto"/>
            </w:tcBorders>
          </w:tcPr>
          <w:p w14:paraId="0A8B5440" w14:textId="77777777" w:rsidR="006372FB" w:rsidRPr="00B84F5E" w:rsidRDefault="006372FB" w:rsidP="00F8165F">
            <w:pPr>
              <w:spacing w:after="0" w:line="240" w:lineRule="auto"/>
              <w:jc w:val="center"/>
              <w:rPr>
                <w:rFonts w:ascii="Arial" w:hAnsi="Arial" w:cs="Arial"/>
              </w:rPr>
            </w:pPr>
            <w:r w:rsidRPr="00B84F5E">
              <w:rPr>
                <w:rFonts w:ascii="Arial" w:hAnsi="Arial" w:cs="Arial"/>
              </w:rPr>
              <w:t>19 12 03</w:t>
            </w:r>
          </w:p>
        </w:tc>
        <w:tc>
          <w:tcPr>
            <w:tcW w:w="3781" w:type="dxa"/>
            <w:tcBorders>
              <w:top w:val="single" w:sz="6" w:space="0" w:color="auto"/>
              <w:left w:val="single" w:sz="6" w:space="0" w:color="auto"/>
              <w:bottom w:val="single" w:sz="6" w:space="0" w:color="auto"/>
              <w:right w:val="single" w:sz="6" w:space="0" w:color="auto"/>
            </w:tcBorders>
          </w:tcPr>
          <w:p w14:paraId="1E2BE0DC" w14:textId="77777777" w:rsidR="006372FB" w:rsidRPr="00B84F5E" w:rsidRDefault="006372FB" w:rsidP="00F8165F">
            <w:pPr>
              <w:spacing w:after="0" w:line="240" w:lineRule="auto"/>
              <w:rPr>
                <w:rFonts w:ascii="Arial" w:hAnsi="Arial" w:cs="Arial"/>
              </w:rPr>
            </w:pPr>
            <w:r w:rsidRPr="00B84F5E">
              <w:rPr>
                <w:rFonts w:ascii="Arial" w:hAnsi="Arial" w:cs="Arial"/>
              </w:rPr>
              <w:t>Metale nieżelazne</w:t>
            </w:r>
          </w:p>
        </w:tc>
        <w:tc>
          <w:tcPr>
            <w:tcW w:w="3028" w:type="dxa"/>
            <w:vMerge/>
            <w:tcBorders>
              <w:top w:val="single" w:sz="4" w:space="0" w:color="auto"/>
              <w:left w:val="single" w:sz="6" w:space="0" w:color="auto"/>
              <w:bottom w:val="single" w:sz="4" w:space="0" w:color="auto"/>
              <w:right w:val="single" w:sz="6" w:space="0" w:color="auto"/>
            </w:tcBorders>
          </w:tcPr>
          <w:p w14:paraId="145E27F3" w14:textId="00465798" w:rsidR="006372FB" w:rsidRPr="00B84F5E" w:rsidRDefault="006372FB" w:rsidP="00F8165F">
            <w:pPr>
              <w:spacing w:after="0" w:line="240" w:lineRule="auto"/>
              <w:jc w:val="center"/>
              <w:rPr>
                <w:rFonts w:ascii="Arial" w:eastAsia="Times New Roman" w:hAnsi="Arial" w:cs="Arial"/>
                <w:lang w:eastAsia="pl-PL"/>
              </w:rPr>
            </w:pPr>
          </w:p>
        </w:tc>
      </w:tr>
      <w:tr w:rsidR="006372FB" w:rsidRPr="00B84F5E" w14:paraId="7ABDA075"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5FFB664D"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9.</w:t>
            </w:r>
          </w:p>
        </w:tc>
        <w:tc>
          <w:tcPr>
            <w:tcW w:w="1861" w:type="dxa"/>
            <w:tcBorders>
              <w:top w:val="single" w:sz="6" w:space="0" w:color="auto"/>
              <w:left w:val="single" w:sz="6" w:space="0" w:color="auto"/>
              <w:bottom w:val="single" w:sz="6" w:space="0" w:color="auto"/>
              <w:right w:val="single" w:sz="6" w:space="0" w:color="auto"/>
            </w:tcBorders>
          </w:tcPr>
          <w:p w14:paraId="4A9081FF" w14:textId="77777777" w:rsidR="006372FB" w:rsidRPr="00B84F5E" w:rsidRDefault="006372FB" w:rsidP="00F8165F">
            <w:pPr>
              <w:spacing w:after="0" w:line="240" w:lineRule="auto"/>
              <w:jc w:val="center"/>
              <w:rPr>
                <w:rFonts w:ascii="Arial" w:hAnsi="Arial" w:cs="Arial"/>
              </w:rPr>
            </w:pPr>
            <w:r w:rsidRPr="00B84F5E">
              <w:rPr>
                <w:rFonts w:ascii="Arial" w:hAnsi="Arial" w:cs="Arial"/>
              </w:rPr>
              <w:t>19 12 04</w:t>
            </w:r>
          </w:p>
        </w:tc>
        <w:tc>
          <w:tcPr>
            <w:tcW w:w="3781" w:type="dxa"/>
            <w:tcBorders>
              <w:top w:val="single" w:sz="6" w:space="0" w:color="auto"/>
              <w:left w:val="single" w:sz="6" w:space="0" w:color="auto"/>
              <w:bottom w:val="single" w:sz="6" w:space="0" w:color="auto"/>
              <w:right w:val="single" w:sz="6" w:space="0" w:color="auto"/>
            </w:tcBorders>
          </w:tcPr>
          <w:p w14:paraId="24D7EE4D" w14:textId="77777777" w:rsidR="006372FB" w:rsidRPr="00B84F5E" w:rsidRDefault="006372FB" w:rsidP="00F8165F">
            <w:pPr>
              <w:spacing w:after="0" w:line="240" w:lineRule="auto"/>
              <w:rPr>
                <w:rFonts w:ascii="Arial" w:hAnsi="Arial" w:cs="Arial"/>
              </w:rPr>
            </w:pPr>
            <w:r w:rsidRPr="00B84F5E">
              <w:rPr>
                <w:rFonts w:ascii="Arial" w:hAnsi="Arial" w:cs="Arial"/>
              </w:rPr>
              <w:t xml:space="preserve">Tworzywa sztuczne </w:t>
            </w:r>
          </w:p>
        </w:tc>
        <w:tc>
          <w:tcPr>
            <w:tcW w:w="3028" w:type="dxa"/>
            <w:vMerge/>
            <w:tcBorders>
              <w:top w:val="single" w:sz="4" w:space="0" w:color="auto"/>
              <w:left w:val="single" w:sz="6" w:space="0" w:color="auto"/>
              <w:bottom w:val="single" w:sz="4" w:space="0" w:color="auto"/>
              <w:right w:val="single" w:sz="6" w:space="0" w:color="auto"/>
            </w:tcBorders>
          </w:tcPr>
          <w:p w14:paraId="0ADDD193" w14:textId="259B1B3E" w:rsidR="006372FB" w:rsidRPr="00B84F5E" w:rsidRDefault="006372FB" w:rsidP="00F8165F">
            <w:pPr>
              <w:spacing w:after="0" w:line="240" w:lineRule="auto"/>
              <w:jc w:val="center"/>
              <w:rPr>
                <w:rFonts w:ascii="Arial" w:eastAsia="Times New Roman" w:hAnsi="Arial" w:cs="Arial"/>
                <w:lang w:eastAsia="pl-PL"/>
              </w:rPr>
            </w:pPr>
          </w:p>
        </w:tc>
      </w:tr>
      <w:tr w:rsidR="006372FB" w:rsidRPr="00B84F5E" w14:paraId="05E80CC6" w14:textId="77777777" w:rsidTr="00746A70">
        <w:trPr>
          <w:trHeight w:val="270"/>
          <w:jc w:val="center"/>
        </w:trPr>
        <w:tc>
          <w:tcPr>
            <w:tcW w:w="508" w:type="dxa"/>
            <w:tcBorders>
              <w:top w:val="single" w:sz="6" w:space="0" w:color="auto"/>
              <w:left w:val="single" w:sz="6" w:space="0" w:color="auto"/>
              <w:bottom w:val="single" w:sz="6" w:space="0" w:color="auto"/>
              <w:right w:val="single" w:sz="6" w:space="0" w:color="auto"/>
            </w:tcBorders>
            <w:vAlign w:val="center"/>
          </w:tcPr>
          <w:p w14:paraId="57C1A136"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10.</w:t>
            </w:r>
          </w:p>
        </w:tc>
        <w:tc>
          <w:tcPr>
            <w:tcW w:w="1861" w:type="dxa"/>
            <w:tcBorders>
              <w:top w:val="single" w:sz="6" w:space="0" w:color="auto"/>
              <w:left w:val="single" w:sz="6" w:space="0" w:color="auto"/>
              <w:bottom w:val="single" w:sz="6" w:space="0" w:color="auto"/>
              <w:right w:val="single" w:sz="6" w:space="0" w:color="auto"/>
            </w:tcBorders>
          </w:tcPr>
          <w:p w14:paraId="3A52866F" w14:textId="77777777" w:rsidR="006372FB" w:rsidRPr="00B84F5E" w:rsidRDefault="006372FB" w:rsidP="00F8165F">
            <w:pPr>
              <w:spacing w:after="0" w:line="240" w:lineRule="auto"/>
              <w:jc w:val="center"/>
              <w:rPr>
                <w:rFonts w:ascii="Arial" w:hAnsi="Arial" w:cs="Arial"/>
              </w:rPr>
            </w:pPr>
            <w:r w:rsidRPr="00B84F5E">
              <w:rPr>
                <w:rFonts w:ascii="Arial" w:hAnsi="Arial" w:cs="Arial"/>
              </w:rPr>
              <w:t>19 12 05</w:t>
            </w:r>
          </w:p>
        </w:tc>
        <w:tc>
          <w:tcPr>
            <w:tcW w:w="3781" w:type="dxa"/>
            <w:tcBorders>
              <w:top w:val="single" w:sz="6" w:space="0" w:color="auto"/>
              <w:left w:val="single" w:sz="6" w:space="0" w:color="auto"/>
              <w:bottom w:val="single" w:sz="6" w:space="0" w:color="auto"/>
              <w:right w:val="single" w:sz="6" w:space="0" w:color="auto"/>
            </w:tcBorders>
          </w:tcPr>
          <w:p w14:paraId="0AFC26CC" w14:textId="77777777" w:rsidR="006372FB" w:rsidRPr="00B84F5E" w:rsidRDefault="006372FB" w:rsidP="00F8165F">
            <w:pPr>
              <w:spacing w:after="0" w:line="240" w:lineRule="auto"/>
              <w:rPr>
                <w:rFonts w:ascii="Arial" w:hAnsi="Arial" w:cs="Arial"/>
              </w:rPr>
            </w:pPr>
            <w:r w:rsidRPr="00B84F5E">
              <w:rPr>
                <w:rFonts w:ascii="Arial" w:hAnsi="Arial" w:cs="Arial"/>
              </w:rPr>
              <w:t>Szkło</w:t>
            </w:r>
          </w:p>
        </w:tc>
        <w:tc>
          <w:tcPr>
            <w:tcW w:w="3028" w:type="dxa"/>
            <w:vMerge/>
            <w:tcBorders>
              <w:top w:val="single" w:sz="4" w:space="0" w:color="auto"/>
              <w:left w:val="single" w:sz="6" w:space="0" w:color="auto"/>
              <w:bottom w:val="single" w:sz="4" w:space="0" w:color="auto"/>
              <w:right w:val="single" w:sz="6" w:space="0" w:color="auto"/>
            </w:tcBorders>
          </w:tcPr>
          <w:p w14:paraId="066904C1" w14:textId="4A70D5C4" w:rsidR="006372FB" w:rsidRPr="00B84F5E" w:rsidRDefault="006372FB" w:rsidP="00F8165F">
            <w:pPr>
              <w:spacing w:after="0" w:line="240" w:lineRule="auto"/>
              <w:jc w:val="center"/>
              <w:rPr>
                <w:rFonts w:ascii="Arial" w:eastAsia="Times New Roman" w:hAnsi="Arial" w:cs="Arial"/>
                <w:lang w:eastAsia="pl-PL"/>
              </w:rPr>
            </w:pPr>
          </w:p>
        </w:tc>
      </w:tr>
      <w:tr w:rsidR="006372FB" w:rsidRPr="00B84F5E" w14:paraId="107A53F0" w14:textId="77777777" w:rsidTr="00746A70">
        <w:trPr>
          <w:trHeight w:val="397"/>
          <w:jc w:val="center"/>
        </w:trPr>
        <w:tc>
          <w:tcPr>
            <w:tcW w:w="508" w:type="dxa"/>
            <w:tcBorders>
              <w:top w:val="single" w:sz="6" w:space="0" w:color="auto"/>
              <w:left w:val="single" w:sz="6" w:space="0" w:color="auto"/>
              <w:bottom w:val="single" w:sz="6" w:space="0" w:color="auto"/>
              <w:right w:val="single" w:sz="6" w:space="0" w:color="auto"/>
            </w:tcBorders>
            <w:vAlign w:val="center"/>
          </w:tcPr>
          <w:p w14:paraId="323EC54C"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11.</w:t>
            </w:r>
          </w:p>
        </w:tc>
        <w:tc>
          <w:tcPr>
            <w:tcW w:w="1861" w:type="dxa"/>
            <w:tcBorders>
              <w:top w:val="single" w:sz="6" w:space="0" w:color="auto"/>
              <w:left w:val="single" w:sz="6" w:space="0" w:color="auto"/>
              <w:bottom w:val="single" w:sz="6" w:space="0" w:color="auto"/>
              <w:right w:val="single" w:sz="6" w:space="0" w:color="auto"/>
            </w:tcBorders>
            <w:vAlign w:val="center"/>
          </w:tcPr>
          <w:p w14:paraId="2D23C562" w14:textId="77777777" w:rsidR="006372FB" w:rsidRPr="00B84F5E" w:rsidRDefault="006372FB" w:rsidP="00F8165F">
            <w:pPr>
              <w:spacing w:after="0" w:line="240" w:lineRule="auto"/>
              <w:jc w:val="center"/>
              <w:rPr>
                <w:rFonts w:ascii="Arial" w:eastAsia="Times New Roman" w:hAnsi="Arial" w:cs="Arial"/>
                <w:lang w:eastAsia="pl-PL"/>
              </w:rPr>
            </w:pPr>
            <w:r w:rsidRPr="00B84F5E">
              <w:rPr>
                <w:rFonts w:ascii="Arial" w:eastAsia="Times New Roman" w:hAnsi="Arial" w:cs="Arial"/>
                <w:lang w:eastAsia="pl-PL"/>
              </w:rPr>
              <w:t>19 12 12</w:t>
            </w:r>
          </w:p>
        </w:tc>
        <w:tc>
          <w:tcPr>
            <w:tcW w:w="3781" w:type="dxa"/>
            <w:tcBorders>
              <w:top w:val="single" w:sz="6" w:space="0" w:color="auto"/>
              <w:left w:val="single" w:sz="6" w:space="0" w:color="auto"/>
              <w:bottom w:val="single" w:sz="6" w:space="0" w:color="auto"/>
              <w:right w:val="single" w:sz="4" w:space="0" w:color="auto"/>
            </w:tcBorders>
            <w:vAlign w:val="center"/>
          </w:tcPr>
          <w:p w14:paraId="50581319" w14:textId="7F32574E" w:rsidR="006372FB" w:rsidRPr="00B84F5E" w:rsidRDefault="006372FB" w:rsidP="00F8165F">
            <w:pPr>
              <w:spacing w:after="0" w:line="240" w:lineRule="auto"/>
              <w:rPr>
                <w:rFonts w:ascii="Arial" w:eastAsia="Times New Roman" w:hAnsi="Arial" w:cs="Arial"/>
                <w:lang w:eastAsia="pl-PL"/>
              </w:rPr>
            </w:pPr>
            <w:r w:rsidRPr="00B84F5E">
              <w:rPr>
                <w:rFonts w:ascii="Arial" w:eastAsia="Times New Roman" w:hAnsi="Arial" w:cs="Arial"/>
                <w:lang w:eastAsia="pl-PL"/>
              </w:rPr>
              <w:t xml:space="preserve">Inne odpady (w tym zmieszane substancje i przedmioty) </w:t>
            </w:r>
            <w:r w:rsidR="007050AC">
              <w:rPr>
                <w:rFonts w:ascii="Arial" w:eastAsia="Times New Roman" w:hAnsi="Arial" w:cs="Arial"/>
                <w:lang w:eastAsia="pl-PL"/>
              </w:rPr>
              <w:br/>
            </w:r>
            <w:r w:rsidRPr="00B84F5E">
              <w:rPr>
                <w:rFonts w:ascii="Arial" w:eastAsia="Times New Roman" w:hAnsi="Arial" w:cs="Arial"/>
                <w:lang w:eastAsia="pl-PL"/>
              </w:rPr>
              <w:t>z mechanicznej obróbki odpadów inne niż wymienione w 19 12 11</w:t>
            </w:r>
          </w:p>
        </w:tc>
        <w:tc>
          <w:tcPr>
            <w:tcW w:w="3028" w:type="dxa"/>
            <w:vMerge/>
            <w:tcBorders>
              <w:top w:val="single" w:sz="4" w:space="0" w:color="auto"/>
              <w:left w:val="single" w:sz="6" w:space="0" w:color="auto"/>
              <w:bottom w:val="single" w:sz="4" w:space="0" w:color="auto"/>
              <w:right w:val="single" w:sz="6" w:space="0" w:color="auto"/>
            </w:tcBorders>
          </w:tcPr>
          <w:p w14:paraId="2EE13350" w14:textId="65C5A9ED" w:rsidR="006372FB" w:rsidRPr="000C4B4E" w:rsidRDefault="006372FB" w:rsidP="00F8165F">
            <w:pPr>
              <w:pStyle w:val="Akapitzlist"/>
              <w:spacing w:after="0" w:line="240" w:lineRule="auto"/>
              <w:ind w:left="768" w:hanging="326"/>
              <w:rPr>
                <w:rFonts w:ascii="Arial" w:eastAsia="Times New Roman" w:hAnsi="Arial" w:cs="Arial"/>
                <w:color w:val="EE0000"/>
                <w:lang w:eastAsia="pl-PL"/>
              </w:rPr>
            </w:pPr>
          </w:p>
        </w:tc>
      </w:tr>
      <w:tr w:rsidR="006372FB" w:rsidRPr="00B84F5E" w14:paraId="258BF4A6" w14:textId="77777777" w:rsidTr="00746A70">
        <w:trPr>
          <w:trHeight w:val="397"/>
          <w:jc w:val="center"/>
        </w:trPr>
        <w:tc>
          <w:tcPr>
            <w:tcW w:w="6150" w:type="dxa"/>
            <w:gridSpan w:val="3"/>
            <w:tcBorders>
              <w:top w:val="single" w:sz="6" w:space="0" w:color="auto"/>
              <w:left w:val="single" w:sz="6" w:space="0" w:color="auto"/>
              <w:bottom w:val="single" w:sz="6" w:space="0" w:color="auto"/>
              <w:right w:val="single" w:sz="4" w:space="0" w:color="auto"/>
            </w:tcBorders>
            <w:vAlign w:val="center"/>
          </w:tcPr>
          <w:p w14:paraId="35769496" w14:textId="5BEE8587" w:rsidR="006372FB" w:rsidRPr="00B84F5E" w:rsidRDefault="006372FB" w:rsidP="00F8165F">
            <w:pPr>
              <w:spacing w:after="0" w:line="240" w:lineRule="auto"/>
              <w:rPr>
                <w:rFonts w:ascii="Arial" w:eastAsia="Times New Roman" w:hAnsi="Arial" w:cs="Arial"/>
                <w:lang w:eastAsia="pl-PL"/>
              </w:rPr>
            </w:pPr>
            <w:r>
              <w:rPr>
                <w:rFonts w:ascii="Arial" w:eastAsia="Times New Roman" w:hAnsi="Arial" w:cs="Arial"/>
                <w:lang w:eastAsia="pl-PL"/>
              </w:rPr>
              <w:t>Łącznie</w:t>
            </w:r>
          </w:p>
        </w:tc>
        <w:tc>
          <w:tcPr>
            <w:tcW w:w="3028" w:type="dxa"/>
            <w:tcBorders>
              <w:top w:val="single" w:sz="4" w:space="0" w:color="auto"/>
              <w:left w:val="single" w:sz="6" w:space="0" w:color="auto"/>
              <w:bottom w:val="single" w:sz="6" w:space="0" w:color="auto"/>
              <w:right w:val="single" w:sz="6" w:space="0" w:color="auto"/>
            </w:tcBorders>
          </w:tcPr>
          <w:p w14:paraId="212F102B" w14:textId="4FB1A19A" w:rsidR="006372FB" w:rsidRPr="0048710D" w:rsidRDefault="00B41C9C" w:rsidP="00F8165F">
            <w:pPr>
              <w:pStyle w:val="Akapitzlist"/>
              <w:spacing w:after="0" w:line="240" w:lineRule="auto"/>
              <w:ind w:left="768" w:hanging="326"/>
              <w:rPr>
                <w:rFonts w:ascii="Arial" w:eastAsia="Times New Roman" w:hAnsi="Arial" w:cs="Arial"/>
                <w:lang w:eastAsia="pl-PL"/>
              </w:rPr>
            </w:pPr>
            <w:r>
              <w:rPr>
                <w:rFonts w:ascii="Arial" w:eastAsia="Times New Roman" w:hAnsi="Arial" w:cs="Arial"/>
                <w:lang w:eastAsia="pl-PL"/>
              </w:rPr>
              <w:t xml:space="preserve">           </w:t>
            </w:r>
            <w:r w:rsidR="0048710D" w:rsidRPr="0048710D">
              <w:rPr>
                <w:rFonts w:ascii="Arial" w:eastAsia="Times New Roman" w:hAnsi="Arial" w:cs="Arial"/>
                <w:lang w:eastAsia="pl-PL"/>
              </w:rPr>
              <w:t>95,0</w:t>
            </w:r>
          </w:p>
        </w:tc>
      </w:tr>
    </w:tbl>
    <w:p w14:paraId="66BAF4AA" w14:textId="77777777" w:rsidR="006372FB" w:rsidRDefault="006372FB" w:rsidP="009A71A6">
      <w:pPr>
        <w:spacing w:before="120" w:after="0"/>
        <w:rPr>
          <w:rFonts w:ascii="Arial" w:hAnsi="Arial" w:cs="Arial"/>
          <w:b/>
          <w:bCs/>
          <w:spacing w:val="50"/>
          <w:sz w:val="24"/>
          <w:szCs w:val="24"/>
        </w:rPr>
      </w:pPr>
    </w:p>
    <w:p w14:paraId="64F6073E" w14:textId="56D79DC2" w:rsidR="006372FB" w:rsidRPr="009933CE" w:rsidRDefault="009933CE" w:rsidP="007D062D">
      <w:pPr>
        <w:spacing w:after="0"/>
        <w:rPr>
          <w:rFonts w:ascii="Arial" w:hAnsi="Arial" w:cs="Arial"/>
        </w:rPr>
      </w:pPr>
      <w:r w:rsidRPr="009933CE">
        <w:rPr>
          <w:rFonts w:ascii="Arial" w:hAnsi="Arial" w:cs="Arial"/>
        </w:rPr>
        <w:t>Tabela nr 18</w:t>
      </w:r>
      <w:r w:rsidR="007D062D">
        <w:rPr>
          <w:rFonts w:ascii="Arial" w:hAnsi="Arial" w:cs="Arial"/>
        </w:rPr>
        <w:t>.</w:t>
      </w:r>
      <w:r w:rsidRPr="009933CE">
        <w:rPr>
          <w:rFonts w:ascii="Arial" w:hAnsi="Arial" w:cs="Arial"/>
        </w:rPr>
        <w:t xml:space="preserve"> </w:t>
      </w:r>
      <w:r w:rsidR="007D062D" w:rsidRPr="007D062D">
        <w:rPr>
          <w:rFonts w:ascii="Arial" w:hAnsi="Arial" w:cs="Arial"/>
        </w:rPr>
        <w:t xml:space="preserve">Rodzaj i maksymalna masa poszczególnych rodzajów </w:t>
      </w:r>
      <w:r w:rsidR="003D6593" w:rsidRPr="007D062D">
        <w:rPr>
          <w:rFonts w:ascii="Arial" w:hAnsi="Arial" w:cs="Arial"/>
        </w:rPr>
        <w:t xml:space="preserve">wytwarzanych </w:t>
      </w:r>
      <w:r w:rsidR="007D062D" w:rsidRPr="007D062D">
        <w:rPr>
          <w:rFonts w:ascii="Arial" w:hAnsi="Arial" w:cs="Arial"/>
        </w:rPr>
        <w:t xml:space="preserve">odpadów </w:t>
      </w:r>
      <w:r w:rsidR="003D6593">
        <w:rPr>
          <w:rFonts w:ascii="Arial" w:hAnsi="Arial" w:cs="Arial"/>
        </w:rPr>
        <w:t>poza instalacją</w:t>
      </w:r>
      <w:r w:rsidR="003D6593" w:rsidRPr="007D062D">
        <w:rPr>
          <w:rFonts w:ascii="Arial" w:hAnsi="Arial" w:cs="Arial"/>
        </w:rPr>
        <w:t xml:space="preserve"> </w:t>
      </w:r>
      <w:r w:rsidR="007D062D" w:rsidRPr="007D062D">
        <w:rPr>
          <w:rFonts w:ascii="Arial" w:hAnsi="Arial" w:cs="Arial"/>
        </w:rPr>
        <w:t xml:space="preserve">i maksymalna łączna masa wszystkich rodzajów odpadów, które mogą być magazynowane w tym samym czasie odpadów </w:t>
      </w:r>
      <w:r w:rsidR="00B41C9C" w:rsidRPr="00B41C9C">
        <w:rPr>
          <w:rFonts w:ascii="Arial" w:hAnsi="Arial" w:cs="Arial"/>
        </w:rPr>
        <w:t>zgodnie z operatem przeciwpożarowym</w:t>
      </w:r>
    </w:p>
    <w:tbl>
      <w:tblPr>
        <w:tblW w:w="9405" w:type="dxa"/>
        <w:tblLayout w:type="fixed"/>
        <w:tblCellMar>
          <w:left w:w="10" w:type="dxa"/>
          <w:right w:w="10" w:type="dxa"/>
        </w:tblCellMar>
        <w:tblLook w:val="0000" w:firstRow="0" w:lastRow="0" w:firstColumn="0" w:lastColumn="0" w:noHBand="0" w:noVBand="0"/>
        <w:tblCaption w:val="Rodzaj i maksymalna masa poszczególnych rodzajów wytwarzanych odpadów poza instalacją i maksymalna łączna masa wszystkich rodzajów odpadów, które mogą być magazynowane w tym samym czasie odpadów zgodnie z operatem przeciwpożarowym"/>
        <w:tblDescription w:val="Tabela przedstawia rodzaj i maksymalną masę poszczególnych rodzajów wytwarzanych odpadów poza instalacją i maksymalna łączna masa wszystkich rodzajów odpadów, które mogą być magazynowane w tym samym czasie odpadów zgodnie z operatem przeciwpożarowym"/>
      </w:tblPr>
      <w:tblGrid>
        <w:gridCol w:w="622"/>
        <w:gridCol w:w="1134"/>
        <w:gridCol w:w="4111"/>
        <w:gridCol w:w="3538"/>
      </w:tblGrid>
      <w:tr w:rsidR="006372FB" w:rsidRPr="00523A65" w14:paraId="7DF17807" w14:textId="77777777" w:rsidTr="00B24492">
        <w:trPr>
          <w:tblHeader/>
        </w:trPr>
        <w:tc>
          <w:tcPr>
            <w:tcW w:w="622" w:type="dxa"/>
            <w:tcBorders>
              <w:top w:val="single" w:sz="4" w:space="0" w:color="000000"/>
              <w:left w:val="single" w:sz="4" w:space="0" w:color="000000"/>
              <w:bottom w:val="single" w:sz="4" w:space="0" w:color="auto"/>
            </w:tcBorders>
            <w:shd w:val="clear" w:color="auto" w:fill="D9D9D9" w:themeFill="background1" w:themeFillShade="D9"/>
            <w:tcMar>
              <w:top w:w="55" w:type="dxa"/>
              <w:left w:w="55" w:type="dxa"/>
              <w:bottom w:w="55" w:type="dxa"/>
              <w:right w:w="55" w:type="dxa"/>
            </w:tcMar>
          </w:tcPr>
          <w:p w14:paraId="455C9E61" w14:textId="77777777" w:rsidR="006372FB" w:rsidRPr="00523A65" w:rsidRDefault="006372FB" w:rsidP="00F8165F">
            <w:pPr>
              <w:pStyle w:val="TableContents"/>
              <w:spacing w:line="276" w:lineRule="auto"/>
              <w:rPr>
                <w:rFonts w:ascii="Arial" w:hAnsi="Arial"/>
                <w:b/>
                <w:bCs/>
              </w:rPr>
            </w:pPr>
            <w:r w:rsidRPr="00523A65">
              <w:rPr>
                <w:rFonts w:ascii="Arial" w:hAnsi="Arial"/>
                <w:b/>
                <w:bCs/>
              </w:rPr>
              <w:t>L.p.</w:t>
            </w:r>
          </w:p>
        </w:tc>
        <w:tc>
          <w:tcPr>
            <w:tcW w:w="1134" w:type="dxa"/>
            <w:tcBorders>
              <w:top w:val="single" w:sz="4" w:space="0" w:color="000000"/>
              <w:left w:val="single" w:sz="4" w:space="0" w:color="000000"/>
              <w:bottom w:val="single" w:sz="4" w:space="0" w:color="auto"/>
            </w:tcBorders>
            <w:shd w:val="clear" w:color="auto" w:fill="D9D9D9" w:themeFill="background1" w:themeFillShade="D9"/>
            <w:tcMar>
              <w:top w:w="55" w:type="dxa"/>
              <w:left w:w="55" w:type="dxa"/>
              <w:bottom w:w="55" w:type="dxa"/>
              <w:right w:w="55" w:type="dxa"/>
            </w:tcMar>
          </w:tcPr>
          <w:p w14:paraId="0D34DA77" w14:textId="77777777" w:rsidR="006372FB" w:rsidRPr="00523A65" w:rsidRDefault="006372FB" w:rsidP="00F8165F">
            <w:pPr>
              <w:pStyle w:val="TableContents"/>
              <w:spacing w:line="276" w:lineRule="auto"/>
              <w:rPr>
                <w:rFonts w:ascii="Arial" w:hAnsi="Arial"/>
                <w:b/>
                <w:bCs/>
              </w:rPr>
            </w:pPr>
            <w:r w:rsidRPr="00523A65">
              <w:rPr>
                <w:rFonts w:ascii="Arial" w:hAnsi="Arial"/>
                <w:b/>
                <w:bCs/>
              </w:rPr>
              <w:t>Kod odpadu</w:t>
            </w:r>
          </w:p>
        </w:tc>
        <w:tc>
          <w:tcPr>
            <w:tcW w:w="4111" w:type="dxa"/>
            <w:tcBorders>
              <w:top w:val="single" w:sz="4" w:space="0" w:color="000000"/>
              <w:left w:val="single" w:sz="4" w:space="0" w:color="000000"/>
              <w:bottom w:val="single" w:sz="4" w:space="0" w:color="auto"/>
            </w:tcBorders>
            <w:shd w:val="clear" w:color="auto" w:fill="D9D9D9" w:themeFill="background1" w:themeFillShade="D9"/>
            <w:tcMar>
              <w:top w:w="55" w:type="dxa"/>
              <w:left w:w="55" w:type="dxa"/>
              <w:bottom w:w="55" w:type="dxa"/>
              <w:right w:w="55" w:type="dxa"/>
            </w:tcMar>
          </w:tcPr>
          <w:p w14:paraId="66BC5C5A" w14:textId="77777777" w:rsidR="00B24492" w:rsidRDefault="00B24492" w:rsidP="00F8165F">
            <w:pPr>
              <w:pStyle w:val="TableContents"/>
              <w:spacing w:line="276" w:lineRule="auto"/>
              <w:rPr>
                <w:rFonts w:ascii="Arial" w:hAnsi="Arial"/>
                <w:b/>
                <w:bCs/>
              </w:rPr>
            </w:pPr>
          </w:p>
          <w:p w14:paraId="3FADB7EF" w14:textId="57189FEE" w:rsidR="006372FB" w:rsidRPr="00523A65" w:rsidRDefault="006372FB" w:rsidP="00F8165F">
            <w:pPr>
              <w:pStyle w:val="TableContents"/>
              <w:spacing w:line="276" w:lineRule="auto"/>
              <w:rPr>
                <w:rFonts w:ascii="Arial" w:hAnsi="Arial"/>
                <w:b/>
                <w:bCs/>
              </w:rPr>
            </w:pPr>
            <w:r w:rsidRPr="00523A65">
              <w:rPr>
                <w:rFonts w:ascii="Arial" w:hAnsi="Arial"/>
                <w:b/>
                <w:bCs/>
              </w:rPr>
              <w:t>Rodzaj odpadów</w:t>
            </w:r>
          </w:p>
        </w:tc>
        <w:tc>
          <w:tcPr>
            <w:tcW w:w="3538" w:type="dxa"/>
            <w:tcBorders>
              <w:top w:val="single" w:sz="4" w:space="0" w:color="000000"/>
              <w:left w:val="single" w:sz="4" w:space="0" w:color="000000"/>
              <w:bottom w:val="single" w:sz="4" w:space="0" w:color="auto"/>
              <w:right w:val="single" w:sz="4" w:space="0" w:color="000000"/>
            </w:tcBorders>
            <w:shd w:val="clear" w:color="auto" w:fill="D9D9D9" w:themeFill="background1" w:themeFillShade="D9"/>
            <w:tcMar>
              <w:top w:w="55" w:type="dxa"/>
              <w:left w:w="55" w:type="dxa"/>
              <w:bottom w:w="55" w:type="dxa"/>
              <w:right w:w="55" w:type="dxa"/>
            </w:tcMar>
          </w:tcPr>
          <w:p w14:paraId="06762837" w14:textId="456A4900" w:rsidR="006372FB" w:rsidRPr="00523A65" w:rsidRDefault="007D062D" w:rsidP="00F8165F">
            <w:pPr>
              <w:pStyle w:val="TableContents"/>
              <w:spacing w:line="276" w:lineRule="auto"/>
              <w:jc w:val="center"/>
              <w:rPr>
                <w:rFonts w:ascii="Arial" w:hAnsi="Arial"/>
                <w:b/>
                <w:bCs/>
              </w:rPr>
            </w:pPr>
            <w:r w:rsidRPr="007D062D">
              <w:rPr>
                <w:rFonts w:ascii="Arial" w:hAnsi="Arial"/>
                <w:b/>
                <w:bCs/>
              </w:rPr>
              <w:t>Maksymalna masa odpadów, które mogą być magazynowane w tym samym czasie</w:t>
            </w:r>
            <w:r w:rsidR="005473DA" w:rsidRPr="005473DA">
              <w:rPr>
                <w:rFonts w:ascii="Arial" w:hAnsi="Arial"/>
                <w:b/>
                <w:bCs/>
              </w:rPr>
              <w:t>[Mg]</w:t>
            </w:r>
          </w:p>
        </w:tc>
      </w:tr>
      <w:tr w:rsidR="006372FB" w:rsidRPr="00523A65" w14:paraId="3156AB4D" w14:textId="77777777" w:rsidTr="00B24492">
        <w:tc>
          <w:tcPr>
            <w:tcW w:w="622" w:type="dxa"/>
            <w:tcBorders>
              <w:top w:val="single" w:sz="4" w:space="0" w:color="auto"/>
              <w:left w:val="single" w:sz="4" w:space="0" w:color="000000"/>
              <w:bottom w:val="single" w:sz="4" w:space="0" w:color="auto"/>
            </w:tcBorders>
            <w:tcMar>
              <w:top w:w="55" w:type="dxa"/>
              <w:left w:w="55" w:type="dxa"/>
              <w:bottom w:w="55" w:type="dxa"/>
              <w:right w:w="55" w:type="dxa"/>
            </w:tcMar>
          </w:tcPr>
          <w:p w14:paraId="3396B1A2" w14:textId="77777777" w:rsidR="006372FB" w:rsidRPr="00523A65" w:rsidRDefault="006372FB" w:rsidP="00F8165F">
            <w:pPr>
              <w:pStyle w:val="TableContents"/>
              <w:spacing w:line="276" w:lineRule="auto"/>
              <w:rPr>
                <w:rFonts w:ascii="Arial" w:hAnsi="Arial"/>
              </w:rPr>
            </w:pPr>
            <w:r w:rsidRPr="00523A65">
              <w:rPr>
                <w:rFonts w:ascii="Arial" w:hAnsi="Arial"/>
              </w:rPr>
              <w:t>1</w:t>
            </w:r>
            <w:r>
              <w:rPr>
                <w:rFonts w:ascii="Arial" w:hAnsi="Arial"/>
              </w:rPr>
              <w:t>.</w:t>
            </w:r>
          </w:p>
        </w:tc>
        <w:tc>
          <w:tcPr>
            <w:tcW w:w="1134" w:type="dxa"/>
            <w:tcBorders>
              <w:top w:val="single" w:sz="4" w:space="0" w:color="auto"/>
              <w:left w:val="single" w:sz="4" w:space="0" w:color="000000"/>
              <w:bottom w:val="single" w:sz="4" w:space="0" w:color="auto"/>
            </w:tcBorders>
            <w:tcMar>
              <w:top w:w="55" w:type="dxa"/>
              <w:left w:w="55" w:type="dxa"/>
              <w:bottom w:w="55" w:type="dxa"/>
              <w:right w:w="55" w:type="dxa"/>
            </w:tcMar>
          </w:tcPr>
          <w:p w14:paraId="37296EE4" w14:textId="77777777" w:rsidR="006372FB" w:rsidRPr="00523A65" w:rsidRDefault="006372FB" w:rsidP="00F8165F">
            <w:pPr>
              <w:pStyle w:val="TableContents"/>
              <w:spacing w:line="276" w:lineRule="auto"/>
              <w:rPr>
                <w:rFonts w:ascii="Arial" w:hAnsi="Arial"/>
              </w:rPr>
            </w:pPr>
            <w:r w:rsidRPr="00523A65">
              <w:rPr>
                <w:rFonts w:ascii="Arial" w:hAnsi="Arial"/>
              </w:rPr>
              <w:t>15 01 03</w:t>
            </w:r>
          </w:p>
        </w:tc>
        <w:tc>
          <w:tcPr>
            <w:tcW w:w="4111" w:type="dxa"/>
            <w:tcBorders>
              <w:top w:val="single" w:sz="4" w:space="0" w:color="auto"/>
              <w:left w:val="single" w:sz="4" w:space="0" w:color="000000"/>
              <w:bottom w:val="single" w:sz="4" w:space="0" w:color="auto"/>
            </w:tcBorders>
            <w:tcMar>
              <w:top w:w="55" w:type="dxa"/>
              <w:left w:w="55" w:type="dxa"/>
              <w:bottom w:w="55" w:type="dxa"/>
              <w:right w:w="55" w:type="dxa"/>
            </w:tcMar>
          </w:tcPr>
          <w:p w14:paraId="4B8FEEE7" w14:textId="77777777" w:rsidR="006372FB" w:rsidRPr="00523A65" w:rsidRDefault="006372FB" w:rsidP="00F8165F">
            <w:pPr>
              <w:pStyle w:val="TableContents"/>
              <w:spacing w:line="276" w:lineRule="auto"/>
              <w:rPr>
                <w:rFonts w:ascii="Arial" w:hAnsi="Arial"/>
              </w:rPr>
            </w:pPr>
            <w:r w:rsidRPr="00523A65">
              <w:rPr>
                <w:rFonts w:ascii="Arial" w:hAnsi="Arial"/>
              </w:rPr>
              <w:t>Opakowania z drewna</w:t>
            </w:r>
          </w:p>
        </w:tc>
        <w:tc>
          <w:tcPr>
            <w:tcW w:w="3538" w:type="dxa"/>
            <w:tcBorders>
              <w:top w:val="single" w:sz="4" w:space="0" w:color="auto"/>
              <w:left w:val="single" w:sz="4" w:space="0" w:color="000000"/>
              <w:bottom w:val="single" w:sz="4" w:space="0" w:color="auto"/>
              <w:right w:val="single" w:sz="4" w:space="0" w:color="000000"/>
            </w:tcBorders>
            <w:tcMar>
              <w:top w:w="55" w:type="dxa"/>
              <w:left w:w="55" w:type="dxa"/>
              <w:bottom w:w="55" w:type="dxa"/>
              <w:right w:w="55" w:type="dxa"/>
            </w:tcMar>
          </w:tcPr>
          <w:p w14:paraId="6BCCF818" w14:textId="7073C6C4" w:rsidR="006372FB" w:rsidRPr="00523A65" w:rsidRDefault="005473DA" w:rsidP="00F8165F">
            <w:pPr>
              <w:pStyle w:val="TableContents"/>
              <w:spacing w:line="276" w:lineRule="auto"/>
              <w:jc w:val="center"/>
              <w:rPr>
                <w:rFonts w:ascii="Arial" w:hAnsi="Arial"/>
              </w:rPr>
            </w:pPr>
            <w:r>
              <w:rPr>
                <w:rFonts w:ascii="Arial" w:hAnsi="Arial"/>
              </w:rPr>
              <w:t>2,0</w:t>
            </w:r>
          </w:p>
        </w:tc>
      </w:tr>
      <w:tr w:rsidR="006372FB" w:rsidRPr="00523A65" w14:paraId="2AFD7582" w14:textId="77777777" w:rsidTr="00B24492">
        <w:tc>
          <w:tcPr>
            <w:tcW w:w="622" w:type="dxa"/>
            <w:tcBorders>
              <w:top w:val="single" w:sz="4" w:space="0" w:color="auto"/>
              <w:left w:val="single" w:sz="4" w:space="0" w:color="000000"/>
              <w:bottom w:val="single" w:sz="4" w:space="0" w:color="000000"/>
            </w:tcBorders>
            <w:tcMar>
              <w:top w:w="55" w:type="dxa"/>
              <w:left w:w="55" w:type="dxa"/>
              <w:bottom w:w="55" w:type="dxa"/>
              <w:right w:w="55" w:type="dxa"/>
            </w:tcMar>
          </w:tcPr>
          <w:p w14:paraId="64F6891B" w14:textId="77777777" w:rsidR="006372FB" w:rsidRPr="00523A65" w:rsidRDefault="006372FB" w:rsidP="00F8165F">
            <w:pPr>
              <w:pStyle w:val="TableContents"/>
              <w:spacing w:line="276" w:lineRule="auto"/>
              <w:rPr>
                <w:rFonts w:ascii="Arial" w:hAnsi="Arial"/>
              </w:rPr>
            </w:pPr>
            <w:r w:rsidRPr="00523A65">
              <w:rPr>
                <w:rFonts w:ascii="Arial" w:hAnsi="Arial"/>
              </w:rPr>
              <w:t>2</w:t>
            </w:r>
            <w:r>
              <w:rPr>
                <w:rFonts w:ascii="Arial" w:hAnsi="Arial"/>
              </w:rPr>
              <w:t>.</w:t>
            </w:r>
          </w:p>
        </w:tc>
        <w:tc>
          <w:tcPr>
            <w:tcW w:w="1134" w:type="dxa"/>
            <w:tcBorders>
              <w:top w:val="single" w:sz="4" w:space="0" w:color="auto"/>
              <w:left w:val="single" w:sz="4" w:space="0" w:color="000000"/>
              <w:bottom w:val="single" w:sz="4" w:space="0" w:color="000000"/>
            </w:tcBorders>
            <w:tcMar>
              <w:top w:w="55" w:type="dxa"/>
              <w:left w:w="55" w:type="dxa"/>
              <w:bottom w:w="55" w:type="dxa"/>
              <w:right w:w="55" w:type="dxa"/>
            </w:tcMar>
          </w:tcPr>
          <w:p w14:paraId="60F6AC5F" w14:textId="77777777" w:rsidR="006372FB" w:rsidRPr="00523A65" w:rsidRDefault="006372FB" w:rsidP="00F8165F">
            <w:pPr>
              <w:pStyle w:val="TableContents"/>
              <w:spacing w:line="276" w:lineRule="auto"/>
              <w:rPr>
                <w:rFonts w:ascii="Arial" w:hAnsi="Arial"/>
              </w:rPr>
            </w:pPr>
            <w:r w:rsidRPr="00523A65">
              <w:rPr>
                <w:rFonts w:ascii="Arial" w:hAnsi="Arial"/>
              </w:rPr>
              <w:t>15 01 07</w:t>
            </w:r>
          </w:p>
        </w:tc>
        <w:tc>
          <w:tcPr>
            <w:tcW w:w="4111" w:type="dxa"/>
            <w:tcBorders>
              <w:top w:val="single" w:sz="4" w:space="0" w:color="auto"/>
              <w:left w:val="single" w:sz="4" w:space="0" w:color="000000"/>
              <w:bottom w:val="single" w:sz="4" w:space="0" w:color="000000"/>
            </w:tcBorders>
            <w:tcMar>
              <w:top w:w="55" w:type="dxa"/>
              <w:left w:w="55" w:type="dxa"/>
              <w:bottom w:w="55" w:type="dxa"/>
              <w:right w:w="55" w:type="dxa"/>
            </w:tcMar>
          </w:tcPr>
          <w:p w14:paraId="723F9100" w14:textId="77777777" w:rsidR="006372FB" w:rsidRPr="00523A65" w:rsidRDefault="006372FB" w:rsidP="00F8165F">
            <w:pPr>
              <w:pStyle w:val="TableContents"/>
              <w:spacing w:line="276" w:lineRule="auto"/>
              <w:rPr>
                <w:rFonts w:ascii="Arial" w:hAnsi="Arial"/>
              </w:rPr>
            </w:pPr>
            <w:r w:rsidRPr="00523A65">
              <w:rPr>
                <w:rFonts w:ascii="Arial" w:hAnsi="Arial"/>
              </w:rPr>
              <w:t>Opakowania ze szkła</w:t>
            </w:r>
          </w:p>
        </w:tc>
        <w:tc>
          <w:tcPr>
            <w:tcW w:w="3538"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0BAA9AB3" w14:textId="4FFEDB3C" w:rsidR="006372FB" w:rsidRPr="00523A65" w:rsidRDefault="005473DA" w:rsidP="00F8165F">
            <w:pPr>
              <w:pStyle w:val="TableContents"/>
              <w:spacing w:line="276" w:lineRule="auto"/>
              <w:jc w:val="center"/>
              <w:rPr>
                <w:rFonts w:ascii="Arial" w:hAnsi="Arial"/>
              </w:rPr>
            </w:pPr>
            <w:r>
              <w:rPr>
                <w:rFonts w:ascii="Arial" w:hAnsi="Arial"/>
              </w:rPr>
              <w:t>500,0</w:t>
            </w:r>
          </w:p>
        </w:tc>
      </w:tr>
      <w:tr w:rsidR="006372FB" w:rsidRPr="00523A65" w14:paraId="2736CC2D" w14:textId="77777777" w:rsidTr="00B24492">
        <w:tc>
          <w:tcPr>
            <w:tcW w:w="622" w:type="dxa"/>
            <w:tcBorders>
              <w:left w:val="single" w:sz="4" w:space="0" w:color="000000"/>
              <w:bottom w:val="single" w:sz="4" w:space="0" w:color="000000"/>
            </w:tcBorders>
            <w:tcMar>
              <w:top w:w="55" w:type="dxa"/>
              <w:left w:w="55" w:type="dxa"/>
              <w:bottom w:w="55" w:type="dxa"/>
              <w:right w:w="55" w:type="dxa"/>
            </w:tcMar>
          </w:tcPr>
          <w:p w14:paraId="5891C3B5" w14:textId="77777777" w:rsidR="006372FB" w:rsidRPr="00523A65" w:rsidRDefault="006372FB" w:rsidP="00F8165F">
            <w:pPr>
              <w:pStyle w:val="TableContents"/>
              <w:spacing w:line="276" w:lineRule="auto"/>
              <w:rPr>
                <w:rFonts w:ascii="Arial" w:hAnsi="Arial"/>
              </w:rPr>
            </w:pPr>
            <w:r w:rsidRPr="00523A65">
              <w:rPr>
                <w:rFonts w:ascii="Arial" w:hAnsi="Arial"/>
              </w:rPr>
              <w:t>3</w:t>
            </w:r>
            <w:r>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6B0DDB88" w14:textId="77777777" w:rsidR="006372FB" w:rsidRPr="00523A65" w:rsidRDefault="006372FB" w:rsidP="00F8165F">
            <w:pPr>
              <w:pStyle w:val="TableContents"/>
              <w:spacing w:line="276" w:lineRule="auto"/>
              <w:rPr>
                <w:rFonts w:ascii="Arial" w:hAnsi="Arial"/>
              </w:rPr>
            </w:pPr>
            <w:r w:rsidRPr="00523A65">
              <w:rPr>
                <w:rFonts w:ascii="Arial" w:hAnsi="Arial"/>
              </w:rPr>
              <w:t>19 12 02</w:t>
            </w:r>
          </w:p>
        </w:tc>
        <w:tc>
          <w:tcPr>
            <w:tcW w:w="4111" w:type="dxa"/>
            <w:tcBorders>
              <w:left w:val="single" w:sz="4" w:space="0" w:color="000000"/>
              <w:bottom w:val="single" w:sz="4" w:space="0" w:color="000000"/>
            </w:tcBorders>
            <w:tcMar>
              <w:top w:w="55" w:type="dxa"/>
              <w:left w:w="55" w:type="dxa"/>
              <w:bottom w:w="55" w:type="dxa"/>
              <w:right w:w="55" w:type="dxa"/>
            </w:tcMar>
          </w:tcPr>
          <w:p w14:paraId="0DABD603" w14:textId="77777777" w:rsidR="006372FB" w:rsidRPr="00523A65" w:rsidRDefault="006372FB" w:rsidP="00F8165F">
            <w:pPr>
              <w:pStyle w:val="TableContents"/>
              <w:spacing w:line="276" w:lineRule="auto"/>
              <w:rPr>
                <w:rFonts w:ascii="Arial" w:hAnsi="Arial"/>
              </w:rPr>
            </w:pPr>
            <w:r w:rsidRPr="00523A65">
              <w:rPr>
                <w:rFonts w:ascii="Arial" w:hAnsi="Arial"/>
              </w:rPr>
              <w:t>Metale żelazne</w:t>
            </w:r>
          </w:p>
        </w:tc>
        <w:tc>
          <w:tcPr>
            <w:tcW w:w="35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43DF042" w14:textId="3E20F692" w:rsidR="006372FB" w:rsidRPr="00523A65" w:rsidRDefault="005473DA" w:rsidP="00F8165F">
            <w:pPr>
              <w:pStyle w:val="TableContents"/>
              <w:spacing w:line="276" w:lineRule="auto"/>
              <w:jc w:val="center"/>
              <w:rPr>
                <w:rFonts w:ascii="Arial" w:hAnsi="Arial"/>
              </w:rPr>
            </w:pPr>
            <w:r>
              <w:rPr>
                <w:rFonts w:ascii="Arial" w:hAnsi="Arial"/>
              </w:rPr>
              <w:t>20,0</w:t>
            </w:r>
          </w:p>
        </w:tc>
      </w:tr>
      <w:tr w:rsidR="006372FB" w:rsidRPr="00523A65" w14:paraId="3B8E4280" w14:textId="77777777" w:rsidTr="00B24492">
        <w:tc>
          <w:tcPr>
            <w:tcW w:w="622" w:type="dxa"/>
            <w:tcBorders>
              <w:left w:val="single" w:sz="4" w:space="0" w:color="000000"/>
              <w:bottom w:val="single" w:sz="4" w:space="0" w:color="000000"/>
            </w:tcBorders>
            <w:tcMar>
              <w:top w:w="55" w:type="dxa"/>
              <w:left w:w="55" w:type="dxa"/>
              <w:bottom w:w="55" w:type="dxa"/>
              <w:right w:w="55" w:type="dxa"/>
            </w:tcMar>
          </w:tcPr>
          <w:p w14:paraId="7C4396A9" w14:textId="77777777" w:rsidR="006372FB" w:rsidRPr="00523A65" w:rsidRDefault="006372FB" w:rsidP="00F8165F">
            <w:pPr>
              <w:pStyle w:val="TableContents"/>
              <w:spacing w:line="276" w:lineRule="auto"/>
              <w:rPr>
                <w:rFonts w:ascii="Arial" w:hAnsi="Arial"/>
              </w:rPr>
            </w:pPr>
            <w:r w:rsidRPr="00523A65">
              <w:rPr>
                <w:rFonts w:ascii="Arial" w:hAnsi="Arial"/>
              </w:rPr>
              <w:t>4</w:t>
            </w:r>
            <w:r>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47F7DA10" w14:textId="77777777" w:rsidR="006372FB" w:rsidRPr="00523A65" w:rsidRDefault="006372FB" w:rsidP="00F8165F">
            <w:pPr>
              <w:pStyle w:val="TableContents"/>
              <w:spacing w:line="276" w:lineRule="auto"/>
              <w:rPr>
                <w:rFonts w:ascii="Arial" w:hAnsi="Arial"/>
              </w:rPr>
            </w:pPr>
            <w:r w:rsidRPr="00523A65">
              <w:rPr>
                <w:rFonts w:ascii="Arial" w:hAnsi="Arial"/>
              </w:rPr>
              <w:t>19 12 03</w:t>
            </w:r>
          </w:p>
        </w:tc>
        <w:tc>
          <w:tcPr>
            <w:tcW w:w="4111" w:type="dxa"/>
            <w:tcBorders>
              <w:left w:val="single" w:sz="4" w:space="0" w:color="000000"/>
              <w:bottom w:val="single" w:sz="4" w:space="0" w:color="000000"/>
            </w:tcBorders>
            <w:tcMar>
              <w:top w:w="55" w:type="dxa"/>
              <w:left w:w="55" w:type="dxa"/>
              <w:bottom w:w="55" w:type="dxa"/>
              <w:right w:w="55" w:type="dxa"/>
            </w:tcMar>
          </w:tcPr>
          <w:p w14:paraId="0A757DA5" w14:textId="77777777" w:rsidR="006372FB" w:rsidRPr="00523A65" w:rsidRDefault="006372FB" w:rsidP="00F8165F">
            <w:pPr>
              <w:pStyle w:val="TableContents"/>
              <w:spacing w:line="276" w:lineRule="auto"/>
              <w:rPr>
                <w:rFonts w:ascii="Arial" w:hAnsi="Arial"/>
              </w:rPr>
            </w:pPr>
            <w:r w:rsidRPr="00523A65">
              <w:rPr>
                <w:rFonts w:ascii="Arial" w:hAnsi="Arial"/>
              </w:rPr>
              <w:t>Metale nieżelazne</w:t>
            </w:r>
          </w:p>
        </w:tc>
        <w:tc>
          <w:tcPr>
            <w:tcW w:w="35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5861D0A6" w14:textId="444FD7CF" w:rsidR="006372FB" w:rsidRPr="00523A65" w:rsidRDefault="005473DA" w:rsidP="00F8165F">
            <w:pPr>
              <w:pStyle w:val="TableContents"/>
              <w:spacing w:line="276" w:lineRule="auto"/>
              <w:jc w:val="center"/>
              <w:rPr>
                <w:rFonts w:ascii="Arial" w:hAnsi="Arial"/>
              </w:rPr>
            </w:pPr>
            <w:r>
              <w:rPr>
                <w:rFonts w:ascii="Arial" w:hAnsi="Arial"/>
              </w:rPr>
              <w:t>5,0</w:t>
            </w:r>
          </w:p>
        </w:tc>
      </w:tr>
      <w:tr w:rsidR="006372FB" w:rsidRPr="00523A65" w14:paraId="6FF11CCD" w14:textId="77777777" w:rsidTr="00B24492">
        <w:tc>
          <w:tcPr>
            <w:tcW w:w="622" w:type="dxa"/>
            <w:tcBorders>
              <w:left w:val="single" w:sz="4" w:space="0" w:color="000000"/>
              <w:bottom w:val="single" w:sz="4" w:space="0" w:color="000000"/>
            </w:tcBorders>
            <w:tcMar>
              <w:top w:w="55" w:type="dxa"/>
              <w:left w:w="55" w:type="dxa"/>
              <w:bottom w:w="55" w:type="dxa"/>
              <w:right w:w="55" w:type="dxa"/>
            </w:tcMar>
          </w:tcPr>
          <w:p w14:paraId="5B9A0C4E" w14:textId="77777777" w:rsidR="006372FB" w:rsidRPr="00523A65" w:rsidRDefault="006372FB" w:rsidP="00F8165F">
            <w:pPr>
              <w:pStyle w:val="TableContents"/>
              <w:spacing w:line="276" w:lineRule="auto"/>
              <w:rPr>
                <w:rFonts w:ascii="Arial" w:hAnsi="Arial"/>
              </w:rPr>
            </w:pPr>
            <w:r w:rsidRPr="00523A65">
              <w:rPr>
                <w:rFonts w:ascii="Arial" w:hAnsi="Arial"/>
              </w:rPr>
              <w:t>5</w:t>
            </w:r>
            <w:r>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3FD6E414" w14:textId="77777777" w:rsidR="006372FB" w:rsidRPr="00523A65" w:rsidRDefault="006372FB" w:rsidP="00F8165F">
            <w:pPr>
              <w:pStyle w:val="TableContents"/>
              <w:spacing w:line="276" w:lineRule="auto"/>
              <w:rPr>
                <w:rFonts w:ascii="Arial" w:hAnsi="Arial"/>
              </w:rPr>
            </w:pPr>
            <w:r w:rsidRPr="00523A65">
              <w:rPr>
                <w:rFonts w:ascii="Arial" w:hAnsi="Arial"/>
              </w:rPr>
              <w:t>19 12 04</w:t>
            </w:r>
          </w:p>
        </w:tc>
        <w:tc>
          <w:tcPr>
            <w:tcW w:w="4111" w:type="dxa"/>
            <w:tcBorders>
              <w:left w:val="single" w:sz="4" w:space="0" w:color="000000"/>
              <w:bottom w:val="single" w:sz="4" w:space="0" w:color="000000"/>
            </w:tcBorders>
            <w:tcMar>
              <w:top w:w="55" w:type="dxa"/>
              <w:left w:w="55" w:type="dxa"/>
              <w:bottom w:w="55" w:type="dxa"/>
              <w:right w:w="55" w:type="dxa"/>
            </w:tcMar>
          </w:tcPr>
          <w:p w14:paraId="31F8A1A4" w14:textId="77777777" w:rsidR="006372FB" w:rsidRPr="00523A65" w:rsidRDefault="006372FB" w:rsidP="00F8165F">
            <w:pPr>
              <w:pStyle w:val="TableContents"/>
              <w:spacing w:line="276" w:lineRule="auto"/>
              <w:rPr>
                <w:rFonts w:ascii="Arial" w:hAnsi="Arial"/>
              </w:rPr>
            </w:pPr>
            <w:r w:rsidRPr="00523A65">
              <w:rPr>
                <w:rFonts w:ascii="Arial" w:hAnsi="Arial"/>
              </w:rPr>
              <w:t>Tworzywa sztuczne i guma</w:t>
            </w:r>
          </w:p>
        </w:tc>
        <w:tc>
          <w:tcPr>
            <w:tcW w:w="35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2A5DEA45" w14:textId="1BA8EE17" w:rsidR="006372FB" w:rsidRPr="00523A65" w:rsidRDefault="005473DA" w:rsidP="00F8165F">
            <w:pPr>
              <w:pStyle w:val="TableContents"/>
              <w:spacing w:line="276" w:lineRule="auto"/>
              <w:jc w:val="center"/>
              <w:rPr>
                <w:rFonts w:ascii="Arial" w:hAnsi="Arial"/>
              </w:rPr>
            </w:pPr>
            <w:r>
              <w:rPr>
                <w:rFonts w:ascii="Arial" w:hAnsi="Arial"/>
              </w:rPr>
              <w:t>1,0</w:t>
            </w:r>
          </w:p>
        </w:tc>
      </w:tr>
      <w:tr w:rsidR="006372FB" w:rsidRPr="00523A65" w14:paraId="382FACAA" w14:textId="77777777" w:rsidTr="00B24492">
        <w:tc>
          <w:tcPr>
            <w:tcW w:w="622" w:type="dxa"/>
            <w:tcBorders>
              <w:left w:val="single" w:sz="4" w:space="0" w:color="000000"/>
              <w:bottom w:val="single" w:sz="4" w:space="0" w:color="000000"/>
            </w:tcBorders>
            <w:tcMar>
              <w:top w:w="55" w:type="dxa"/>
              <w:left w:w="55" w:type="dxa"/>
              <w:bottom w:w="55" w:type="dxa"/>
              <w:right w:w="55" w:type="dxa"/>
            </w:tcMar>
          </w:tcPr>
          <w:p w14:paraId="0FEAC61C" w14:textId="77777777" w:rsidR="006372FB" w:rsidRPr="00523A65" w:rsidRDefault="006372FB" w:rsidP="00F8165F">
            <w:pPr>
              <w:pStyle w:val="TableContents"/>
              <w:spacing w:line="276" w:lineRule="auto"/>
              <w:rPr>
                <w:rFonts w:ascii="Arial" w:hAnsi="Arial"/>
              </w:rPr>
            </w:pPr>
            <w:r w:rsidRPr="00523A65">
              <w:rPr>
                <w:rFonts w:ascii="Arial" w:hAnsi="Arial"/>
              </w:rPr>
              <w:t>6</w:t>
            </w:r>
            <w:r>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3CBEC75C" w14:textId="77777777" w:rsidR="006372FB" w:rsidRPr="00523A65" w:rsidRDefault="006372FB" w:rsidP="00F8165F">
            <w:pPr>
              <w:pStyle w:val="TableContents"/>
              <w:spacing w:line="276" w:lineRule="auto"/>
              <w:rPr>
                <w:rFonts w:ascii="Arial" w:hAnsi="Arial"/>
              </w:rPr>
            </w:pPr>
            <w:r w:rsidRPr="00523A65">
              <w:rPr>
                <w:rFonts w:ascii="Arial" w:hAnsi="Arial"/>
              </w:rPr>
              <w:t>19 12 05</w:t>
            </w:r>
          </w:p>
        </w:tc>
        <w:tc>
          <w:tcPr>
            <w:tcW w:w="4111" w:type="dxa"/>
            <w:tcBorders>
              <w:left w:val="single" w:sz="4" w:space="0" w:color="000000"/>
              <w:bottom w:val="single" w:sz="4" w:space="0" w:color="000000"/>
            </w:tcBorders>
            <w:tcMar>
              <w:top w:w="55" w:type="dxa"/>
              <w:left w:w="55" w:type="dxa"/>
              <w:bottom w:w="55" w:type="dxa"/>
              <w:right w:w="55" w:type="dxa"/>
            </w:tcMar>
          </w:tcPr>
          <w:p w14:paraId="7DF2EE2F" w14:textId="77777777" w:rsidR="006372FB" w:rsidRPr="00523A65" w:rsidRDefault="006372FB" w:rsidP="00F8165F">
            <w:pPr>
              <w:pStyle w:val="TableContents"/>
              <w:spacing w:line="276" w:lineRule="auto"/>
              <w:rPr>
                <w:rFonts w:ascii="Arial" w:hAnsi="Arial"/>
              </w:rPr>
            </w:pPr>
            <w:r w:rsidRPr="00523A65">
              <w:rPr>
                <w:rFonts w:ascii="Arial" w:hAnsi="Arial"/>
              </w:rPr>
              <w:t>Szkło</w:t>
            </w:r>
          </w:p>
        </w:tc>
        <w:tc>
          <w:tcPr>
            <w:tcW w:w="35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6BA87224" w14:textId="09D2DF6E" w:rsidR="006372FB" w:rsidRPr="00523A65" w:rsidRDefault="005473DA" w:rsidP="00F8165F">
            <w:pPr>
              <w:pStyle w:val="TableContents"/>
              <w:spacing w:line="276" w:lineRule="auto"/>
              <w:jc w:val="center"/>
              <w:rPr>
                <w:rFonts w:ascii="Arial" w:hAnsi="Arial"/>
              </w:rPr>
            </w:pPr>
            <w:r>
              <w:rPr>
                <w:rFonts w:ascii="Arial" w:hAnsi="Arial"/>
              </w:rPr>
              <w:t>25,0</w:t>
            </w:r>
          </w:p>
        </w:tc>
      </w:tr>
      <w:tr w:rsidR="006372FB" w:rsidRPr="00523A65" w14:paraId="06DBD368" w14:textId="77777777" w:rsidTr="00B24492">
        <w:tc>
          <w:tcPr>
            <w:tcW w:w="622" w:type="dxa"/>
            <w:tcBorders>
              <w:left w:val="single" w:sz="4" w:space="0" w:color="000000"/>
              <w:bottom w:val="single" w:sz="4" w:space="0" w:color="000000"/>
            </w:tcBorders>
            <w:tcMar>
              <w:top w:w="55" w:type="dxa"/>
              <w:left w:w="55" w:type="dxa"/>
              <w:bottom w:w="55" w:type="dxa"/>
              <w:right w:w="55" w:type="dxa"/>
            </w:tcMar>
          </w:tcPr>
          <w:p w14:paraId="17FFCAA8" w14:textId="77777777" w:rsidR="006372FB" w:rsidRPr="00523A65" w:rsidRDefault="006372FB" w:rsidP="00F8165F">
            <w:pPr>
              <w:pStyle w:val="TableContents"/>
              <w:spacing w:line="276" w:lineRule="auto"/>
              <w:rPr>
                <w:rFonts w:ascii="Arial" w:hAnsi="Arial"/>
              </w:rPr>
            </w:pPr>
            <w:r w:rsidRPr="00523A65">
              <w:rPr>
                <w:rFonts w:ascii="Arial" w:hAnsi="Arial"/>
              </w:rPr>
              <w:t>7</w:t>
            </w:r>
            <w:r>
              <w:rPr>
                <w:rFonts w:ascii="Arial" w:hAnsi="Arial"/>
              </w:rPr>
              <w:t>.</w:t>
            </w:r>
          </w:p>
        </w:tc>
        <w:tc>
          <w:tcPr>
            <w:tcW w:w="1134" w:type="dxa"/>
            <w:tcBorders>
              <w:left w:val="single" w:sz="4" w:space="0" w:color="000000"/>
              <w:bottom w:val="single" w:sz="4" w:space="0" w:color="000000"/>
            </w:tcBorders>
            <w:tcMar>
              <w:top w:w="55" w:type="dxa"/>
              <w:left w:w="55" w:type="dxa"/>
              <w:bottom w:w="55" w:type="dxa"/>
              <w:right w:w="55" w:type="dxa"/>
            </w:tcMar>
          </w:tcPr>
          <w:p w14:paraId="4B0E3ACA" w14:textId="77777777" w:rsidR="006372FB" w:rsidRPr="00523A65" w:rsidRDefault="006372FB" w:rsidP="00F8165F">
            <w:pPr>
              <w:pStyle w:val="TableContents"/>
              <w:spacing w:line="276" w:lineRule="auto"/>
              <w:rPr>
                <w:rFonts w:ascii="Arial" w:hAnsi="Arial"/>
              </w:rPr>
            </w:pPr>
            <w:r w:rsidRPr="00523A65">
              <w:rPr>
                <w:rFonts w:ascii="Arial" w:hAnsi="Arial"/>
              </w:rPr>
              <w:t>19 12 07</w:t>
            </w:r>
          </w:p>
        </w:tc>
        <w:tc>
          <w:tcPr>
            <w:tcW w:w="4111" w:type="dxa"/>
            <w:tcBorders>
              <w:left w:val="single" w:sz="4" w:space="0" w:color="000000"/>
              <w:bottom w:val="single" w:sz="4" w:space="0" w:color="000000"/>
            </w:tcBorders>
            <w:tcMar>
              <w:top w:w="55" w:type="dxa"/>
              <w:left w:w="55" w:type="dxa"/>
              <w:bottom w:w="55" w:type="dxa"/>
              <w:right w:w="55" w:type="dxa"/>
            </w:tcMar>
          </w:tcPr>
          <w:p w14:paraId="7BF23437" w14:textId="77777777" w:rsidR="006372FB" w:rsidRPr="00523A65" w:rsidRDefault="006372FB" w:rsidP="00F8165F">
            <w:pPr>
              <w:pStyle w:val="TableContents"/>
              <w:spacing w:line="276" w:lineRule="auto"/>
              <w:rPr>
                <w:rFonts w:ascii="Arial" w:hAnsi="Arial"/>
              </w:rPr>
            </w:pPr>
            <w:r w:rsidRPr="00523A65">
              <w:rPr>
                <w:rFonts w:ascii="Arial" w:hAnsi="Arial"/>
              </w:rPr>
              <w:t>Drewno inne niż wymienione w 19 12 06</w:t>
            </w:r>
          </w:p>
        </w:tc>
        <w:tc>
          <w:tcPr>
            <w:tcW w:w="35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15CA2435" w14:textId="473D8469" w:rsidR="006372FB" w:rsidRPr="00523A65" w:rsidRDefault="005473DA" w:rsidP="00F8165F">
            <w:pPr>
              <w:pStyle w:val="TableContents"/>
              <w:spacing w:line="276" w:lineRule="auto"/>
              <w:jc w:val="center"/>
              <w:rPr>
                <w:rFonts w:ascii="Arial" w:hAnsi="Arial"/>
              </w:rPr>
            </w:pPr>
            <w:r>
              <w:rPr>
                <w:rFonts w:ascii="Arial" w:hAnsi="Arial"/>
              </w:rPr>
              <w:t>2,0</w:t>
            </w:r>
          </w:p>
        </w:tc>
      </w:tr>
      <w:tr w:rsidR="006372FB" w:rsidRPr="00523A65" w14:paraId="4ABE58D1" w14:textId="77777777" w:rsidTr="00B24492">
        <w:tc>
          <w:tcPr>
            <w:tcW w:w="622" w:type="dxa"/>
            <w:tcBorders>
              <w:left w:val="single" w:sz="4" w:space="0" w:color="000000"/>
              <w:bottom w:val="single" w:sz="4" w:space="0" w:color="auto"/>
            </w:tcBorders>
            <w:tcMar>
              <w:top w:w="55" w:type="dxa"/>
              <w:left w:w="55" w:type="dxa"/>
              <w:bottom w:w="55" w:type="dxa"/>
              <w:right w:w="55" w:type="dxa"/>
            </w:tcMar>
          </w:tcPr>
          <w:p w14:paraId="3A4A0191" w14:textId="77777777" w:rsidR="006372FB" w:rsidRPr="00523A65" w:rsidRDefault="006372FB" w:rsidP="00F8165F">
            <w:pPr>
              <w:pStyle w:val="TableContents"/>
              <w:spacing w:line="276" w:lineRule="auto"/>
              <w:rPr>
                <w:rFonts w:ascii="Arial" w:hAnsi="Arial"/>
              </w:rPr>
            </w:pPr>
            <w:r w:rsidRPr="00523A65">
              <w:rPr>
                <w:rFonts w:ascii="Arial" w:hAnsi="Arial"/>
              </w:rPr>
              <w:t>8</w:t>
            </w:r>
            <w:r>
              <w:rPr>
                <w:rFonts w:ascii="Arial" w:hAnsi="Arial"/>
              </w:rPr>
              <w:t>.</w:t>
            </w:r>
          </w:p>
        </w:tc>
        <w:tc>
          <w:tcPr>
            <w:tcW w:w="1134" w:type="dxa"/>
            <w:tcBorders>
              <w:left w:val="single" w:sz="4" w:space="0" w:color="000000"/>
              <w:bottom w:val="single" w:sz="4" w:space="0" w:color="auto"/>
            </w:tcBorders>
            <w:tcMar>
              <w:top w:w="55" w:type="dxa"/>
              <w:left w:w="55" w:type="dxa"/>
              <w:bottom w:w="55" w:type="dxa"/>
              <w:right w:w="55" w:type="dxa"/>
            </w:tcMar>
          </w:tcPr>
          <w:p w14:paraId="442AE7C6" w14:textId="77777777" w:rsidR="006372FB" w:rsidRPr="00523A65" w:rsidRDefault="006372FB" w:rsidP="00F8165F">
            <w:pPr>
              <w:pStyle w:val="TableContents"/>
              <w:spacing w:line="276" w:lineRule="auto"/>
              <w:rPr>
                <w:rFonts w:ascii="Arial" w:hAnsi="Arial"/>
              </w:rPr>
            </w:pPr>
            <w:r w:rsidRPr="00523A65">
              <w:rPr>
                <w:rFonts w:ascii="Arial" w:hAnsi="Arial"/>
              </w:rPr>
              <w:t>19 12 08</w:t>
            </w:r>
          </w:p>
        </w:tc>
        <w:tc>
          <w:tcPr>
            <w:tcW w:w="4111" w:type="dxa"/>
            <w:tcBorders>
              <w:left w:val="single" w:sz="4" w:space="0" w:color="000000"/>
              <w:bottom w:val="single" w:sz="4" w:space="0" w:color="auto"/>
            </w:tcBorders>
            <w:tcMar>
              <w:top w:w="55" w:type="dxa"/>
              <w:left w:w="55" w:type="dxa"/>
              <w:bottom w:w="55" w:type="dxa"/>
              <w:right w:w="55" w:type="dxa"/>
            </w:tcMar>
          </w:tcPr>
          <w:p w14:paraId="3D0A7770" w14:textId="77777777" w:rsidR="006372FB" w:rsidRPr="00523A65" w:rsidRDefault="006372FB" w:rsidP="00F8165F">
            <w:pPr>
              <w:pStyle w:val="TableContents"/>
              <w:spacing w:line="276" w:lineRule="auto"/>
              <w:rPr>
                <w:rFonts w:ascii="Arial" w:hAnsi="Arial"/>
              </w:rPr>
            </w:pPr>
            <w:r w:rsidRPr="00523A65">
              <w:rPr>
                <w:rFonts w:ascii="Arial" w:hAnsi="Arial"/>
              </w:rPr>
              <w:t>Tekstylia</w:t>
            </w:r>
          </w:p>
        </w:tc>
        <w:tc>
          <w:tcPr>
            <w:tcW w:w="3538" w:type="dxa"/>
            <w:tcBorders>
              <w:left w:val="single" w:sz="4" w:space="0" w:color="000000"/>
              <w:bottom w:val="single" w:sz="4" w:space="0" w:color="auto"/>
              <w:right w:val="single" w:sz="4" w:space="0" w:color="000000"/>
            </w:tcBorders>
            <w:tcMar>
              <w:top w:w="55" w:type="dxa"/>
              <w:left w:w="55" w:type="dxa"/>
              <w:bottom w:w="55" w:type="dxa"/>
              <w:right w:w="55" w:type="dxa"/>
            </w:tcMar>
          </w:tcPr>
          <w:p w14:paraId="5594DBBA" w14:textId="697BDE39" w:rsidR="006372FB" w:rsidRPr="00523A65" w:rsidRDefault="005473DA" w:rsidP="00F8165F">
            <w:pPr>
              <w:pStyle w:val="TableContents"/>
              <w:spacing w:line="276" w:lineRule="auto"/>
              <w:jc w:val="center"/>
              <w:rPr>
                <w:rFonts w:ascii="Arial" w:hAnsi="Arial"/>
              </w:rPr>
            </w:pPr>
            <w:r>
              <w:rPr>
                <w:rFonts w:ascii="Arial" w:hAnsi="Arial"/>
              </w:rPr>
              <w:t>1,0</w:t>
            </w:r>
          </w:p>
        </w:tc>
      </w:tr>
      <w:tr w:rsidR="006372FB" w:rsidRPr="00523A65" w14:paraId="1C8B56BA" w14:textId="77777777" w:rsidTr="00B24492">
        <w:tc>
          <w:tcPr>
            <w:tcW w:w="622" w:type="dxa"/>
            <w:tcBorders>
              <w:top w:val="single" w:sz="4" w:space="0" w:color="auto"/>
              <w:left w:val="single" w:sz="4" w:space="0" w:color="000000"/>
              <w:bottom w:val="single" w:sz="4" w:space="0" w:color="000000"/>
            </w:tcBorders>
            <w:tcMar>
              <w:top w:w="55" w:type="dxa"/>
              <w:left w:w="55" w:type="dxa"/>
              <w:bottom w:w="55" w:type="dxa"/>
              <w:right w:w="55" w:type="dxa"/>
            </w:tcMar>
          </w:tcPr>
          <w:p w14:paraId="0362397F" w14:textId="77777777" w:rsidR="006372FB" w:rsidRPr="00523A65" w:rsidRDefault="006372FB" w:rsidP="00F8165F">
            <w:pPr>
              <w:pStyle w:val="TableContents"/>
              <w:spacing w:line="276" w:lineRule="auto"/>
              <w:rPr>
                <w:rFonts w:ascii="Arial" w:hAnsi="Arial"/>
              </w:rPr>
            </w:pPr>
            <w:r w:rsidRPr="00523A65">
              <w:rPr>
                <w:rFonts w:ascii="Arial" w:hAnsi="Arial"/>
              </w:rPr>
              <w:t>9</w:t>
            </w:r>
            <w:r>
              <w:rPr>
                <w:rFonts w:ascii="Arial" w:hAnsi="Arial"/>
              </w:rPr>
              <w:t>.</w:t>
            </w:r>
          </w:p>
        </w:tc>
        <w:tc>
          <w:tcPr>
            <w:tcW w:w="1134" w:type="dxa"/>
            <w:tcBorders>
              <w:top w:val="single" w:sz="4" w:space="0" w:color="auto"/>
              <w:left w:val="single" w:sz="4" w:space="0" w:color="000000"/>
              <w:bottom w:val="single" w:sz="4" w:space="0" w:color="000000"/>
            </w:tcBorders>
            <w:tcMar>
              <w:top w:w="55" w:type="dxa"/>
              <w:left w:w="55" w:type="dxa"/>
              <w:bottom w:w="55" w:type="dxa"/>
              <w:right w:w="55" w:type="dxa"/>
            </w:tcMar>
          </w:tcPr>
          <w:p w14:paraId="6A44825E" w14:textId="77777777" w:rsidR="006372FB" w:rsidRPr="00523A65" w:rsidRDefault="006372FB" w:rsidP="00F8165F">
            <w:pPr>
              <w:pStyle w:val="TableContents"/>
              <w:spacing w:line="276" w:lineRule="auto"/>
              <w:rPr>
                <w:rFonts w:ascii="Arial" w:hAnsi="Arial"/>
              </w:rPr>
            </w:pPr>
            <w:r w:rsidRPr="00523A65">
              <w:rPr>
                <w:rFonts w:ascii="Arial" w:hAnsi="Arial"/>
              </w:rPr>
              <w:t>19 12 12</w:t>
            </w:r>
          </w:p>
        </w:tc>
        <w:tc>
          <w:tcPr>
            <w:tcW w:w="4111" w:type="dxa"/>
            <w:tcBorders>
              <w:top w:val="single" w:sz="4" w:space="0" w:color="auto"/>
              <w:left w:val="single" w:sz="4" w:space="0" w:color="000000"/>
              <w:bottom w:val="single" w:sz="4" w:space="0" w:color="000000"/>
            </w:tcBorders>
            <w:tcMar>
              <w:top w:w="55" w:type="dxa"/>
              <w:left w:w="55" w:type="dxa"/>
              <w:bottom w:w="55" w:type="dxa"/>
              <w:right w:w="55" w:type="dxa"/>
            </w:tcMar>
          </w:tcPr>
          <w:p w14:paraId="614A4A0E" w14:textId="3733C49A" w:rsidR="006372FB" w:rsidRPr="00523A65" w:rsidRDefault="006372FB" w:rsidP="00F8165F">
            <w:pPr>
              <w:pStyle w:val="TableContents"/>
              <w:spacing w:line="276" w:lineRule="auto"/>
              <w:rPr>
                <w:rFonts w:ascii="Arial" w:hAnsi="Arial"/>
              </w:rPr>
            </w:pPr>
            <w:r w:rsidRPr="00523A65">
              <w:rPr>
                <w:rFonts w:ascii="Arial" w:hAnsi="Arial"/>
              </w:rPr>
              <w:t xml:space="preserve">Inne odpady (w tym zmieszane substancje i przedmioty) z mechanicznej obróbki odpadów inne niż wymienione </w:t>
            </w:r>
            <w:r w:rsidR="00B24492">
              <w:rPr>
                <w:rFonts w:ascii="Arial" w:hAnsi="Arial"/>
              </w:rPr>
              <w:br/>
            </w:r>
            <w:r w:rsidRPr="00523A65">
              <w:rPr>
                <w:rFonts w:ascii="Arial" w:hAnsi="Arial"/>
              </w:rPr>
              <w:lastRenderedPageBreak/>
              <w:t>w 19 12 11</w:t>
            </w:r>
          </w:p>
        </w:tc>
        <w:tc>
          <w:tcPr>
            <w:tcW w:w="3538"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3F099C9C" w14:textId="77777777" w:rsidR="00B24492" w:rsidRDefault="00B24492" w:rsidP="00B41C9C">
            <w:pPr>
              <w:pStyle w:val="TableContents"/>
              <w:spacing w:line="276" w:lineRule="auto"/>
              <w:jc w:val="center"/>
              <w:rPr>
                <w:rFonts w:ascii="Arial" w:hAnsi="Arial"/>
              </w:rPr>
            </w:pPr>
          </w:p>
          <w:p w14:paraId="7A07E93A" w14:textId="632FE24D" w:rsidR="006372FB" w:rsidRPr="00523A65" w:rsidRDefault="005473DA" w:rsidP="00B41C9C">
            <w:pPr>
              <w:pStyle w:val="TableContents"/>
              <w:spacing w:line="276" w:lineRule="auto"/>
              <w:jc w:val="center"/>
              <w:rPr>
                <w:rFonts w:ascii="Arial" w:hAnsi="Arial"/>
              </w:rPr>
            </w:pPr>
            <w:r>
              <w:rPr>
                <w:rFonts w:ascii="Arial" w:hAnsi="Arial"/>
              </w:rPr>
              <w:t>10,0</w:t>
            </w:r>
          </w:p>
        </w:tc>
      </w:tr>
      <w:tr w:rsidR="006372FB" w:rsidRPr="00523A65" w14:paraId="260EE614" w14:textId="77777777" w:rsidTr="00B24492">
        <w:tc>
          <w:tcPr>
            <w:tcW w:w="5867" w:type="dxa"/>
            <w:gridSpan w:val="3"/>
            <w:tcBorders>
              <w:left w:val="single" w:sz="4" w:space="0" w:color="000000"/>
              <w:bottom w:val="single" w:sz="4" w:space="0" w:color="000000"/>
            </w:tcBorders>
            <w:tcMar>
              <w:top w:w="55" w:type="dxa"/>
              <w:left w:w="55" w:type="dxa"/>
              <w:bottom w:w="55" w:type="dxa"/>
              <w:right w:w="55" w:type="dxa"/>
            </w:tcMar>
          </w:tcPr>
          <w:p w14:paraId="288ACC67" w14:textId="77777777" w:rsidR="006372FB" w:rsidRPr="00523A65" w:rsidRDefault="006372FB" w:rsidP="00F8165F">
            <w:pPr>
              <w:pStyle w:val="TableContents"/>
              <w:spacing w:line="276" w:lineRule="auto"/>
              <w:rPr>
                <w:rFonts w:ascii="Arial" w:hAnsi="Arial"/>
                <w:b/>
                <w:bCs/>
              </w:rPr>
            </w:pPr>
            <w:r>
              <w:rPr>
                <w:rFonts w:ascii="Arial" w:hAnsi="Arial"/>
                <w:b/>
                <w:bCs/>
              </w:rPr>
              <w:t>Łącznie</w:t>
            </w:r>
          </w:p>
        </w:tc>
        <w:tc>
          <w:tcPr>
            <w:tcW w:w="3538" w:type="dxa"/>
            <w:tcBorders>
              <w:left w:val="single" w:sz="4" w:space="0" w:color="000000"/>
              <w:bottom w:val="single" w:sz="4" w:space="0" w:color="000000"/>
              <w:right w:val="single" w:sz="4" w:space="0" w:color="000000"/>
            </w:tcBorders>
            <w:tcMar>
              <w:top w:w="55" w:type="dxa"/>
              <w:left w:w="55" w:type="dxa"/>
              <w:bottom w:w="55" w:type="dxa"/>
              <w:right w:w="55" w:type="dxa"/>
            </w:tcMar>
          </w:tcPr>
          <w:p w14:paraId="6FD0530C" w14:textId="5AA71430" w:rsidR="006372FB" w:rsidRPr="00523A65" w:rsidRDefault="005473DA" w:rsidP="00F8165F">
            <w:pPr>
              <w:pStyle w:val="TableContents"/>
              <w:spacing w:line="276" w:lineRule="auto"/>
              <w:jc w:val="center"/>
              <w:rPr>
                <w:rFonts w:ascii="Arial" w:hAnsi="Arial"/>
                <w:b/>
                <w:bCs/>
              </w:rPr>
            </w:pPr>
            <w:r>
              <w:rPr>
                <w:rFonts w:ascii="Arial" w:hAnsi="Arial"/>
                <w:b/>
                <w:bCs/>
              </w:rPr>
              <w:t>566,0</w:t>
            </w:r>
          </w:p>
        </w:tc>
      </w:tr>
    </w:tbl>
    <w:p w14:paraId="2D2A2866" w14:textId="77777777" w:rsidR="006372FB" w:rsidRDefault="006372FB" w:rsidP="009A71A6">
      <w:pPr>
        <w:spacing w:before="120" w:after="0"/>
        <w:rPr>
          <w:rFonts w:ascii="Arial" w:hAnsi="Arial" w:cs="Arial"/>
          <w:b/>
          <w:bCs/>
          <w:spacing w:val="50"/>
          <w:sz w:val="24"/>
          <w:szCs w:val="24"/>
        </w:rPr>
      </w:pPr>
    </w:p>
    <w:p w14:paraId="4F9F429C" w14:textId="140C0BB7" w:rsidR="00B6258C" w:rsidRPr="00090352" w:rsidRDefault="00B6258C" w:rsidP="00E90284">
      <w:pPr>
        <w:pStyle w:val="Nagwek1"/>
        <w:ind w:firstLine="0"/>
      </w:pPr>
      <w:r w:rsidRPr="00090352">
        <w:t>Uzasadnienie</w:t>
      </w:r>
    </w:p>
    <w:p w14:paraId="2BCB2993" w14:textId="77777777" w:rsidR="00B6258C" w:rsidRPr="00090352" w:rsidRDefault="00B6258C" w:rsidP="009A71A6">
      <w:pPr>
        <w:pStyle w:val="Akapitzlist"/>
        <w:spacing w:after="0"/>
        <w:ind w:left="284"/>
        <w:jc w:val="center"/>
        <w:rPr>
          <w:rFonts w:ascii="Arial" w:hAnsi="Arial" w:cs="Arial"/>
          <w:b/>
          <w:bCs/>
          <w:spacing w:val="50"/>
          <w:sz w:val="24"/>
          <w:szCs w:val="24"/>
        </w:rPr>
      </w:pPr>
      <w:r w:rsidRPr="00090352">
        <w:rPr>
          <w:rFonts w:ascii="Arial" w:hAnsi="Arial" w:cs="Arial"/>
          <w:b/>
          <w:bCs/>
          <w:spacing w:val="50"/>
          <w:sz w:val="24"/>
          <w:szCs w:val="24"/>
        </w:rPr>
        <w:tab/>
        <w:t xml:space="preserve">  </w:t>
      </w:r>
    </w:p>
    <w:p w14:paraId="1FA34388" w14:textId="4A666B00" w:rsidR="00090352" w:rsidRDefault="00090352" w:rsidP="00BE28B5">
      <w:pPr>
        <w:spacing w:after="0"/>
        <w:rPr>
          <w:rFonts w:ascii="Arial" w:hAnsi="Arial" w:cs="Arial"/>
          <w:sz w:val="24"/>
          <w:szCs w:val="24"/>
        </w:rPr>
      </w:pPr>
      <w:bookmarkStart w:id="8" w:name="_Hlk225417117"/>
      <w:r w:rsidRPr="00090352">
        <w:rPr>
          <w:rFonts w:ascii="Arial" w:hAnsi="Arial" w:cs="Arial"/>
          <w:sz w:val="24"/>
          <w:szCs w:val="24"/>
        </w:rPr>
        <w:t xml:space="preserve">Zakład Komunalny w Sokołowie Małopolskim Sp. z o.o., ul. Łazienna 7, </w:t>
      </w:r>
      <w:r w:rsidR="00C45148">
        <w:rPr>
          <w:rFonts w:ascii="Arial" w:hAnsi="Arial" w:cs="Arial"/>
          <w:sz w:val="24"/>
          <w:szCs w:val="24"/>
        </w:rPr>
        <w:br/>
      </w:r>
      <w:r w:rsidRPr="00090352">
        <w:rPr>
          <w:rFonts w:ascii="Arial" w:hAnsi="Arial" w:cs="Arial"/>
          <w:sz w:val="24"/>
          <w:szCs w:val="24"/>
        </w:rPr>
        <w:t xml:space="preserve">36-050 Sokołów Małopolski </w:t>
      </w:r>
      <w:bookmarkEnd w:id="8"/>
      <w:r w:rsidRPr="00090352">
        <w:rPr>
          <w:rFonts w:ascii="Arial" w:hAnsi="Arial" w:cs="Arial"/>
          <w:sz w:val="24"/>
          <w:szCs w:val="24"/>
        </w:rPr>
        <w:t>wystąpił</w:t>
      </w:r>
      <w:r w:rsidR="00BE005C">
        <w:rPr>
          <w:rFonts w:ascii="Arial" w:hAnsi="Arial" w:cs="Arial"/>
          <w:sz w:val="24"/>
          <w:szCs w:val="24"/>
        </w:rPr>
        <w:t>a</w:t>
      </w:r>
      <w:r w:rsidRPr="00090352">
        <w:rPr>
          <w:rFonts w:ascii="Arial" w:hAnsi="Arial" w:cs="Arial"/>
          <w:sz w:val="24"/>
          <w:szCs w:val="24"/>
        </w:rPr>
        <w:t xml:space="preserve"> </w:t>
      </w:r>
      <w:r w:rsidR="00BE005C">
        <w:rPr>
          <w:rFonts w:ascii="Arial" w:hAnsi="Arial" w:cs="Arial"/>
          <w:sz w:val="24"/>
          <w:szCs w:val="24"/>
        </w:rPr>
        <w:t xml:space="preserve">w dniu 03.07.2025 r. (data wpływu) </w:t>
      </w:r>
      <w:r w:rsidRPr="00090352">
        <w:rPr>
          <w:rFonts w:ascii="Arial" w:hAnsi="Arial" w:cs="Arial"/>
          <w:sz w:val="24"/>
          <w:szCs w:val="24"/>
        </w:rPr>
        <w:t xml:space="preserve">do Marszałka Województwa Podkarpackiego </w:t>
      </w:r>
      <w:bookmarkStart w:id="9" w:name="_Hlk225419083"/>
      <w:r w:rsidRPr="00090352">
        <w:rPr>
          <w:rFonts w:ascii="Arial" w:hAnsi="Arial" w:cs="Arial"/>
          <w:sz w:val="24"/>
          <w:szCs w:val="24"/>
        </w:rPr>
        <w:t xml:space="preserve">z wnioskiem </w:t>
      </w:r>
      <w:bookmarkStart w:id="10" w:name="_Hlk225419067"/>
      <w:r w:rsidRPr="00090352">
        <w:rPr>
          <w:rFonts w:ascii="Arial" w:hAnsi="Arial" w:cs="Arial"/>
          <w:sz w:val="24"/>
          <w:szCs w:val="24"/>
        </w:rPr>
        <w:t xml:space="preserve">o </w:t>
      </w:r>
      <w:bookmarkStart w:id="11" w:name="_Hlk225417163"/>
      <w:r w:rsidRPr="00090352">
        <w:rPr>
          <w:rFonts w:ascii="Arial" w:hAnsi="Arial" w:cs="Arial"/>
          <w:sz w:val="24"/>
          <w:szCs w:val="24"/>
        </w:rPr>
        <w:t>wydanie pozwolenia na wytwarzanie odpadów oraz zezwolenia na przetwarzanie odpadów w Sokołowie Małopolskim</w:t>
      </w:r>
      <w:bookmarkEnd w:id="10"/>
      <w:r w:rsidRPr="00090352">
        <w:rPr>
          <w:rFonts w:ascii="Arial" w:hAnsi="Arial" w:cs="Arial"/>
          <w:sz w:val="24"/>
          <w:szCs w:val="24"/>
        </w:rPr>
        <w:t>.</w:t>
      </w:r>
    </w:p>
    <w:bookmarkEnd w:id="9"/>
    <w:bookmarkEnd w:id="11"/>
    <w:p w14:paraId="407BAABC" w14:textId="77777777" w:rsidR="00C45148" w:rsidRDefault="00C45148" w:rsidP="00BE28B5">
      <w:pPr>
        <w:spacing w:after="0"/>
        <w:rPr>
          <w:rFonts w:ascii="Arial" w:hAnsi="Arial" w:cs="Arial"/>
          <w:sz w:val="24"/>
          <w:szCs w:val="24"/>
        </w:rPr>
      </w:pPr>
    </w:p>
    <w:p w14:paraId="14396442" w14:textId="7BAA053E" w:rsidR="00BE005C" w:rsidRPr="004E7A44" w:rsidRDefault="00C02E85" w:rsidP="004E7A44">
      <w:pPr>
        <w:spacing w:after="0"/>
        <w:rPr>
          <w:rFonts w:ascii="Arial" w:hAnsi="Arial" w:cs="Arial"/>
          <w:sz w:val="24"/>
          <w:szCs w:val="24"/>
        </w:rPr>
      </w:pPr>
      <w:r w:rsidRPr="0086698D">
        <w:rPr>
          <w:rFonts w:ascii="Arial" w:hAnsi="Arial" w:cs="Arial"/>
          <w:sz w:val="24"/>
          <w:szCs w:val="24"/>
        </w:rPr>
        <w:t xml:space="preserve">Po przeanalizowaniu wniosku stwierdzono, że przedstawione w nim informacje wymagały uzupełnienia, stąd też Marszałek Województwa Podkarpackiego pismem </w:t>
      </w:r>
      <w:r w:rsidRPr="0086698D">
        <w:rPr>
          <w:rFonts w:ascii="Arial" w:hAnsi="Arial" w:cs="Arial"/>
          <w:sz w:val="24"/>
          <w:szCs w:val="24"/>
        </w:rPr>
        <w:br/>
        <w:t>z dnia</w:t>
      </w:r>
      <w:r w:rsidRPr="004E1359">
        <w:rPr>
          <w:rFonts w:ascii="Arial" w:hAnsi="Arial" w:cs="Arial"/>
          <w:color w:val="EE0000"/>
          <w:sz w:val="24"/>
          <w:szCs w:val="24"/>
        </w:rPr>
        <w:t xml:space="preserve"> </w:t>
      </w:r>
      <w:r w:rsidR="00BE005C" w:rsidRPr="00BE005C">
        <w:rPr>
          <w:rFonts w:ascii="Arial" w:hAnsi="Arial" w:cs="Arial"/>
          <w:sz w:val="24"/>
          <w:szCs w:val="24"/>
        </w:rPr>
        <w:t>28</w:t>
      </w:r>
      <w:r w:rsidR="00550B9F" w:rsidRPr="00BE005C">
        <w:rPr>
          <w:rFonts w:ascii="Arial" w:hAnsi="Arial" w:cs="Arial"/>
          <w:sz w:val="24"/>
          <w:szCs w:val="24"/>
        </w:rPr>
        <w:t>.0</w:t>
      </w:r>
      <w:r w:rsidR="00BE005C" w:rsidRPr="00BE005C">
        <w:rPr>
          <w:rFonts w:ascii="Arial" w:hAnsi="Arial" w:cs="Arial"/>
          <w:sz w:val="24"/>
          <w:szCs w:val="24"/>
        </w:rPr>
        <w:t>7</w:t>
      </w:r>
      <w:r w:rsidRPr="00BE005C">
        <w:rPr>
          <w:rFonts w:ascii="Arial" w:hAnsi="Arial" w:cs="Arial"/>
          <w:sz w:val="24"/>
          <w:szCs w:val="24"/>
        </w:rPr>
        <w:t>.2025 r.</w:t>
      </w:r>
      <w:r w:rsidRPr="004E1359">
        <w:rPr>
          <w:rFonts w:ascii="Arial" w:hAnsi="Arial" w:cs="Arial"/>
          <w:color w:val="EE0000"/>
          <w:sz w:val="24"/>
          <w:szCs w:val="24"/>
        </w:rPr>
        <w:t xml:space="preserve"> </w:t>
      </w:r>
      <w:r w:rsidRPr="0086698D">
        <w:rPr>
          <w:rFonts w:ascii="Arial" w:hAnsi="Arial" w:cs="Arial"/>
          <w:sz w:val="24"/>
          <w:szCs w:val="24"/>
        </w:rPr>
        <w:t>wezwał Wnioskodawcę do uzupełnienia wniosku.</w:t>
      </w:r>
      <w:r w:rsidRPr="004E1359">
        <w:rPr>
          <w:rFonts w:ascii="Arial" w:hAnsi="Arial" w:cs="Arial"/>
          <w:color w:val="EE0000"/>
          <w:sz w:val="24"/>
          <w:szCs w:val="24"/>
        </w:rPr>
        <w:t xml:space="preserve"> </w:t>
      </w:r>
      <w:r w:rsidR="00BE005C" w:rsidRPr="00BE005C">
        <w:rPr>
          <w:rFonts w:ascii="Arial" w:hAnsi="Arial" w:cs="Arial"/>
          <w:sz w:val="24"/>
          <w:szCs w:val="24"/>
        </w:rPr>
        <w:t>Pismem z dnia 26.08.2025 r. Strona zwróciła się z prośbą o przedłużenie terminu do uzupełnienia wniosku do 30.09.2025r. w stosunku do terminu określonego w wezwaniu</w:t>
      </w:r>
      <w:r w:rsidR="003A7135" w:rsidRPr="003A7135">
        <w:rPr>
          <w:rFonts w:ascii="Arial" w:hAnsi="Arial" w:cs="Arial"/>
          <w:sz w:val="24"/>
          <w:szCs w:val="24"/>
        </w:rPr>
        <w:t>. Następnie pismem z dnia 30.09.2025 r.</w:t>
      </w:r>
      <w:r w:rsidR="003A7135">
        <w:rPr>
          <w:rFonts w:ascii="Arial" w:hAnsi="Arial" w:cs="Arial"/>
          <w:sz w:val="24"/>
          <w:szCs w:val="24"/>
        </w:rPr>
        <w:t xml:space="preserve"> oraz 30.10.2025r. </w:t>
      </w:r>
      <w:r w:rsidR="003A7135" w:rsidRPr="003A7135">
        <w:rPr>
          <w:rFonts w:ascii="Arial" w:hAnsi="Arial" w:cs="Arial"/>
          <w:sz w:val="24"/>
          <w:szCs w:val="24"/>
        </w:rPr>
        <w:t xml:space="preserve">Spółka ponownie zwróciła się </w:t>
      </w:r>
      <w:r w:rsidR="00C645A6">
        <w:rPr>
          <w:rFonts w:ascii="Arial" w:hAnsi="Arial" w:cs="Arial"/>
          <w:sz w:val="24"/>
          <w:szCs w:val="24"/>
        </w:rPr>
        <w:br/>
      </w:r>
      <w:r w:rsidR="003A7135" w:rsidRPr="003A7135">
        <w:rPr>
          <w:rFonts w:ascii="Arial" w:hAnsi="Arial" w:cs="Arial"/>
          <w:sz w:val="24"/>
          <w:szCs w:val="24"/>
        </w:rPr>
        <w:t>z prośbą o wydłużenie terminu</w:t>
      </w:r>
      <w:r w:rsidR="003A7135" w:rsidRPr="003A7135">
        <w:t xml:space="preserve"> </w:t>
      </w:r>
      <w:r w:rsidR="003A7135" w:rsidRPr="003A7135">
        <w:rPr>
          <w:rFonts w:ascii="Arial" w:hAnsi="Arial" w:cs="Arial"/>
          <w:sz w:val="24"/>
          <w:szCs w:val="24"/>
        </w:rPr>
        <w:t>na uzupełnienie wniosku</w:t>
      </w:r>
      <w:r w:rsidR="00C63931">
        <w:rPr>
          <w:rFonts w:ascii="Arial" w:hAnsi="Arial" w:cs="Arial"/>
          <w:sz w:val="24"/>
          <w:szCs w:val="24"/>
        </w:rPr>
        <w:t>,</w:t>
      </w:r>
      <w:r w:rsidR="00E7454D" w:rsidRPr="00E7454D">
        <w:rPr>
          <w:rFonts w:ascii="Arial" w:hAnsi="Arial" w:cs="Arial"/>
          <w:sz w:val="24"/>
          <w:szCs w:val="24"/>
        </w:rPr>
        <w:t xml:space="preserve"> </w:t>
      </w:r>
      <w:r w:rsidR="00E7454D" w:rsidRPr="003A7135">
        <w:rPr>
          <w:rFonts w:ascii="Arial" w:hAnsi="Arial" w:cs="Arial"/>
          <w:sz w:val="24"/>
          <w:szCs w:val="24"/>
        </w:rPr>
        <w:t>osta</w:t>
      </w:r>
      <w:r w:rsidR="00E7454D">
        <w:rPr>
          <w:rFonts w:ascii="Arial" w:hAnsi="Arial" w:cs="Arial"/>
          <w:sz w:val="24"/>
          <w:szCs w:val="24"/>
        </w:rPr>
        <w:t>t</w:t>
      </w:r>
      <w:r w:rsidR="00E7454D" w:rsidRPr="003A7135">
        <w:rPr>
          <w:rFonts w:ascii="Arial" w:hAnsi="Arial" w:cs="Arial"/>
          <w:sz w:val="24"/>
          <w:szCs w:val="24"/>
        </w:rPr>
        <w:t>ecznie</w:t>
      </w:r>
      <w:r w:rsidR="00E7454D">
        <w:t xml:space="preserve"> </w:t>
      </w:r>
      <w:r w:rsidR="00E7454D" w:rsidRPr="003A7135">
        <w:rPr>
          <w:rFonts w:ascii="Arial" w:hAnsi="Arial" w:cs="Arial"/>
          <w:sz w:val="24"/>
          <w:szCs w:val="24"/>
        </w:rPr>
        <w:t>do 3</w:t>
      </w:r>
      <w:r w:rsidR="00E7454D">
        <w:rPr>
          <w:rFonts w:ascii="Arial" w:hAnsi="Arial" w:cs="Arial"/>
          <w:sz w:val="24"/>
          <w:szCs w:val="24"/>
        </w:rPr>
        <w:t>1</w:t>
      </w:r>
      <w:r w:rsidR="00E7454D" w:rsidRPr="003A7135">
        <w:rPr>
          <w:rFonts w:ascii="Arial" w:hAnsi="Arial" w:cs="Arial"/>
          <w:sz w:val="24"/>
          <w:szCs w:val="24"/>
        </w:rPr>
        <w:t>.</w:t>
      </w:r>
      <w:r w:rsidR="00E7454D">
        <w:rPr>
          <w:rFonts w:ascii="Arial" w:hAnsi="Arial" w:cs="Arial"/>
          <w:sz w:val="24"/>
          <w:szCs w:val="24"/>
        </w:rPr>
        <w:t>12</w:t>
      </w:r>
      <w:r w:rsidR="00E7454D" w:rsidRPr="003A7135">
        <w:rPr>
          <w:rFonts w:ascii="Arial" w:hAnsi="Arial" w:cs="Arial"/>
          <w:sz w:val="24"/>
          <w:szCs w:val="24"/>
        </w:rPr>
        <w:t>.2025r</w:t>
      </w:r>
      <w:r w:rsidR="003A7135">
        <w:rPr>
          <w:rFonts w:ascii="Arial" w:hAnsi="Arial" w:cs="Arial"/>
          <w:sz w:val="24"/>
          <w:szCs w:val="24"/>
        </w:rPr>
        <w:t>.</w:t>
      </w:r>
      <w:r w:rsidR="004E7A44">
        <w:rPr>
          <w:rFonts w:ascii="Arial" w:hAnsi="Arial" w:cs="Arial"/>
          <w:sz w:val="24"/>
          <w:szCs w:val="24"/>
        </w:rPr>
        <w:br/>
      </w:r>
    </w:p>
    <w:p w14:paraId="6F92147F" w14:textId="23A1DD42" w:rsidR="00C02E85" w:rsidRPr="00065FF0" w:rsidRDefault="00C02E85" w:rsidP="00C645A6">
      <w:pPr>
        <w:spacing w:after="0"/>
        <w:rPr>
          <w:rFonts w:ascii="Arial" w:hAnsi="Arial" w:cs="Arial"/>
          <w:sz w:val="24"/>
          <w:szCs w:val="24"/>
        </w:rPr>
      </w:pPr>
      <w:r w:rsidRPr="00CB35C8">
        <w:rPr>
          <w:rFonts w:ascii="Arial" w:hAnsi="Arial" w:cs="Arial"/>
          <w:sz w:val="24"/>
          <w:szCs w:val="24"/>
        </w:rPr>
        <w:t xml:space="preserve">Pismem złożonym w dniu </w:t>
      </w:r>
      <w:r w:rsidR="00B63EF8" w:rsidRPr="00CB35C8">
        <w:rPr>
          <w:rFonts w:ascii="Arial" w:hAnsi="Arial" w:cs="Arial"/>
          <w:sz w:val="24"/>
          <w:szCs w:val="24"/>
        </w:rPr>
        <w:t>31</w:t>
      </w:r>
      <w:r w:rsidRPr="00CB35C8">
        <w:rPr>
          <w:rFonts w:ascii="Arial" w:hAnsi="Arial" w:cs="Arial"/>
          <w:sz w:val="24"/>
          <w:szCs w:val="24"/>
        </w:rPr>
        <w:t>.</w:t>
      </w:r>
      <w:r w:rsidR="00D77E69" w:rsidRPr="00CB35C8">
        <w:rPr>
          <w:rFonts w:ascii="Arial" w:hAnsi="Arial" w:cs="Arial"/>
          <w:sz w:val="24"/>
          <w:szCs w:val="24"/>
        </w:rPr>
        <w:t>1</w:t>
      </w:r>
      <w:r w:rsidR="00CB35C8" w:rsidRPr="00CB35C8">
        <w:rPr>
          <w:rFonts w:ascii="Arial" w:hAnsi="Arial" w:cs="Arial"/>
          <w:sz w:val="24"/>
          <w:szCs w:val="24"/>
        </w:rPr>
        <w:t>2</w:t>
      </w:r>
      <w:r w:rsidRPr="00CB35C8">
        <w:rPr>
          <w:rFonts w:ascii="Arial" w:hAnsi="Arial" w:cs="Arial"/>
          <w:sz w:val="24"/>
          <w:szCs w:val="24"/>
        </w:rPr>
        <w:t>.2025 r.</w:t>
      </w:r>
      <w:r w:rsidR="00065FF0" w:rsidRPr="00C645A6">
        <w:rPr>
          <w:rFonts w:ascii="Arial" w:hAnsi="Arial" w:cs="Arial"/>
          <w:sz w:val="24"/>
          <w:szCs w:val="24"/>
        </w:rPr>
        <w:t>,</w:t>
      </w:r>
      <w:r w:rsidR="00065FF0">
        <w:rPr>
          <w:rFonts w:ascii="Arial" w:hAnsi="Arial" w:cs="Arial"/>
          <w:color w:val="EE0000"/>
          <w:sz w:val="24"/>
          <w:szCs w:val="24"/>
        </w:rPr>
        <w:t xml:space="preserve"> </w:t>
      </w:r>
      <w:r w:rsidR="00BE28B5" w:rsidRPr="007A5C96">
        <w:rPr>
          <w:rFonts w:ascii="Arial" w:hAnsi="Arial" w:cs="Arial"/>
          <w:sz w:val="24"/>
          <w:szCs w:val="24"/>
        </w:rPr>
        <w:t>15.01.2026</w:t>
      </w:r>
      <w:r w:rsidR="00E7454D">
        <w:rPr>
          <w:rFonts w:ascii="Arial" w:hAnsi="Arial" w:cs="Arial"/>
          <w:sz w:val="24"/>
          <w:szCs w:val="24"/>
        </w:rPr>
        <w:t xml:space="preserve"> </w:t>
      </w:r>
      <w:r w:rsidR="00BE28B5" w:rsidRPr="007A5C96">
        <w:rPr>
          <w:rFonts w:ascii="Arial" w:hAnsi="Arial" w:cs="Arial"/>
          <w:sz w:val="24"/>
          <w:szCs w:val="24"/>
        </w:rPr>
        <w:t>r.</w:t>
      </w:r>
      <w:r w:rsidR="00BE28B5">
        <w:rPr>
          <w:rFonts w:ascii="Arial" w:hAnsi="Arial" w:cs="Arial"/>
          <w:color w:val="EE0000"/>
          <w:sz w:val="24"/>
          <w:szCs w:val="24"/>
        </w:rPr>
        <w:t xml:space="preserve"> </w:t>
      </w:r>
      <w:r w:rsidR="00065FF0" w:rsidRPr="007A5C96">
        <w:rPr>
          <w:rFonts w:ascii="Arial" w:hAnsi="Arial" w:cs="Arial"/>
          <w:sz w:val="24"/>
          <w:szCs w:val="24"/>
        </w:rPr>
        <w:t xml:space="preserve">oraz </w:t>
      </w:r>
      <w:r w:rsidR="00065FF0">
        <w:rPr>
          <w:rFonts w:ascii="Arial" w:hAnsi="Arial" w:cs="Arial"/>
          <w:sz w:val="24"/>
          <w:szCs w:val="24"/>
        </w:rPr>
        <w:t xml:space="preserve">w dniu </w:t>
      </w:r>
      <w:r w:rsidR="00065FF0" w:rsidRPr="00065FF0">
        <w:rPr>
          <w:rFonts w:ascii="Arial" w:hAnsi="Arial" w:cs="Arial"/>
          <w:sz w:val="24"/>
          <w:szCs w:val="24"/>
        </w:rPr>
        <w:t>23.01.2026</w:t>
      </w:r>
      <w:r w:rsidR="00E7454D">
        <w:rPr>
          <w:rFonts w:ascii="Arial" w:hAnsi="Arial" w:cs="Arial"/>
          <w:sz w:val="24"/>
          <w:szCs w:val="24"/>
        </w:rPr>
        <w:t xml:space="preserve"> </w:t>
      </w:r>
      <w:r w:rsidR="00065FF0" w:rsidRPr="00065FF0">
        <w:rPr>
          <w:rFonts w:ascii="Arial" w:hAnsi="Arial" w:cs="Arial"/>
          <w:sz w:val="24"/>
          <w:szCs w:val="24"/>
        </w:rPr>
        <w:t xml:space="preserve">r., </w:t>
      </w:r>
      <w:r w:rsidRPr="00065FF0">
        <w:rPr>
          <w:rFonts w:ascii="Arial" w:hAnsi="Arial" w:cs="Arial"/>
          <w:sz w:val="24"/>
          <w:szCs w:val="24"/>
        </w:rPr>
        <w:t>Spółka  uzupełniła ww. wniosek. W dni</w:t>
      </w:r>
      <w:r w:rsidR="00BE28B5" w:rsidRPr="00065FF0">
        <w:rPr>
          <w:rFonts w:ascii="Arial" w:hAnsi="Arial" w:cs="Arial"/>
          <w:sz w:val="24"/>
          <w:szCs w:val="24"/>
        </w:rPr>
        <w:t>ach</w:t>
      </w:r>
      <w:r w:rsidRPr="00065FF0">
        <w:rPr>
          <w:rFonts w:ascii="Arial" w:hAnsi="Arial" w:cs="Arial"/>
          <w:sz w:val="24"/>
          <w:szCs w:val="24"/>
        </w:rPr>
        <w:t xml:space="preserve"> </w:t>
      </w:r>
      <w:r w:rsidR="00BE28B5" w:rsidRPr="00065FF0">
        <w:rPr>
          <w:rFonts w:ascii="Arial" w:hAnsi="Arial" w:cs="Arial"/>
          <w:sz w:val="24"/>
          <w:szCs w:val="24"/>
        </w:rPr>
        <w:t>04.02.2026r.</w:t>
      </w:r>
      <w:r w:rsidR="00065FF0" w:rsidRPr="00065FF0">
        <w:rPr>
          <w:rFonts w:ascii="Arial" w:hAnsi="Arial" w:cs="Arial"/>
          <w:sz w:val="24"/>
          <w:szCs w:val="24"/>
        </w:rPr>
        <w:t>,</w:t>
      </w:r>
      <w:r w:rsidR="00BE28B5" w:rsidRPr="00065FF0">
        <w:rPr>
          <w:rFonts w:ascii="Arial" w:hAnsi="Arial" w:cs="Arial"/>
          <w:sz w:val="24"/>
          <w:szCs w:val="24"/>
        </w:rPr>
        <w:t xml:space="preserve"> </w:t>
      </w:r>
      <w:r w:rsidR="00065FF0" w:rsidRPr="00065FF0">
        <w:rPr>
          <w:rFonts w:ascii="Arial" w:hAnsi="Arial" w:cs="Arial"/>
          <w:sz w:val="24"/>
          <w:szCs w:val="24"/>
        </w:rPr>
        <w:t>09.02.2026r.</w:t>
      </w:r>
      <w:r w:rsidR="00065FF0">
        <w:rPr>
          <w:rFonts w:ascii="Arial" w:hAnsi="Arial" w:cs="Arial"/>
          <w:sz w:val="24"/>
          <w:szCs w:val="24"/>
        </w:rPr>
        <w:t xml:space="preserve"> </w:t>
      </w:r>
      <w:r w:rsidR="00065FF0" w:rsidRPr="00065FF0">
        <w:rPr>
          <w:rFonts w:ascii="Arial" w:hAnsi="Arial" w:cs="Arial"/>
          <w:sz w:val="24"/>
          <w:szCs w:val="24"/>
        </w:rPr>
        <w:t>oraz 26.02.2026r.</w:t>
      </w:r>
      <w:r w:rsidR="00931C72">
        <w:rPr>
          <w:rFonts w:ascii="Arial" w:hAnsi="Arial" w:cs="Arial"/>
          <w:sz w:val="24"/>
          <w:szCs w:val="24"/>
        </w:rPr>
        <w:t xml:space="preserve">, 14.04.2026r., 21.04.2026r. </w:t>
      </w:r>
      <w:r w:rsidR="00065FF0" w:rsidRPr="00065FF0">
        <w:rPr>
          <w:rFonts w:ascii="Arial" w:hAnsi="Arial" w:cs="Arial"/>
          <w:sz w:val="24"/>
          <w:szCs w:val="24"/>
        </w:rPr>
        <w:t xml:space="preserve"> </w:t>
      </w:r>
      <w:r w:rsidRPr="00065FF0">
        <w:rPr>
          <w:rFonts w:ascii="Arial" w:hAnsi="Arial" w:cs="Arial"/>
          <w:sz w:val="24"/>
          <w:szCs w:val="24"/>
        </w:rPr>
        <w:t xml:space="preserve">Strona przedłożyła </w:t>
      </w:r>
      <w:r w:rsidR="001B0FA8" w:rsidRPr="00065FF0">
        <w:rPr>
          <w:rFonts w:ascii="Arial" w:hAnsi="Arial" w:cs="Arial"/>
          <w:sz w:val="24"/>
          <w:szCs w:val="24"/>
        </w:rPr>
        <w:t xml:space="preserve">dodatkowe </w:t>
      </w:r>
      <w:r w:rsidR="00406A6C" w:rsidRPr="00065FF0">
        <w:rPr>
          <w:rFonts w:ascii="Arial" w:hAnsi="Arial" w:cs="Arial"/>
          <w:sz w:val="24"/>
          <w:szCs w:val="24"/>
        </w:rPr>
        <w:t>wyjaśnienia</w:t>
      </w:r>
      <w:r w:rsidRPr="00065FF0">
        <w:rPr>
          <w:rFonts w:ascii="Arial" w:hAnsi="Arial" w:cs="Arial"/>
          <w:sz w:val="24"/>
          <w:szCs w:val="24"/>
        </w:rPr>
        <w:t xml:space="preserve"> </w:t>
      </w:r>
      <w:r w:rsidR="00406A6C" w:rsidRPr="00065FF0">
        <w:rPr>
          <w:rFonts w:ascii="Arial" w:hAnsi="Arial" w:cs="Arial"/>
          <w:sz w:val="24"/>
          <w:szCs w:val="24"/>
        </w:rPr>
        <w:t>- uzupełnienie do wniosku.</w:t>
      </w:r>
    </w:p>
    <w:p w14:paraId="1F493271" w14:textId="77777777" w:rsidR="00136C07" w:rsidRDefault="00136C07" w:rsidP="0062761D">
      <w:pPr>
        <w:spacing w:after="0"/>
        <w:rPr>
          <w:rFonts w:ascii="Arial" w:hAnsi="Arial" w:cs="Arial"/>
          <w:sz w:val="24"/>
          <w:szCs w:val="24"/>
        </w:rPr>
      </w:pPr>
    </w:p>
    <w:p w14:paraId="1CF84ACF" w14:textId="7245B733" w:rsidR="00B6258C" w:rsidRPr="00EC08C8" w:rsidRDefault="00B6258C" w:rsidP="004E7A44">
      <w:pPr>
        <w:spacing w:before="120" w:after="0"/>
        <w:rPr>
          <w:rFonts w:ascii="Arial" w:hAnsi="Arial" w:cs="Arial"/>
          <w:i/>
          <w:iCs/>
          <w:sz w:val="24"/>
          <w:szCs w:val="24"/>
        </w:rPr>
      </w:pPr>
      <w:r w:rsidRPr="003530FD">
        <w:rPr>
          <w:rFonts w:ascii="Arial" w:hAnsi="Arial" w:cs="Arial"/>
          <w:sz w:val="24"/>
          <w:szCs w:val="24"/>
        </w:rPr>
        <w:t xml:space="preserve">Zgodnie z art. 378 ust. 2a ustawy z dnia 27 kwietnia 2001r. Prawo ochrony środowiska </w:t>
      </w:r>
      <w:r w:rsidR="00D942D0" w:rsidRPr="003530FD">
        <w:rPr>
          <w:rFonts w:ascii="Arial" w:hAnsi="Arial" w:cs="Arial"/>
          <w:sz w:val="24"/>
          <w:szCs w:val="24"/>
        </w:rPr>
        <w:t>(</w:t>
      </w:r>
      <w:proofErr w:type="spellStart"/>
      <w:r w:rsidR="00D942D0" w:rsidRPr="003530FD">
        <w:rPr>
          <w:rFonts w:ascii="Arial" w:hAnsi="Arial" w:cs="Arial"/>
          <w:sz w:val="24"/>
          <w:szCs w:val="24"/>
        </w:rPr>
        <w:t>t.j</w:t>
      </w:r>
      <w:proofErr w:type="spellEnd"/>
      <w:r w:rsidR="00D942D0" w:rsidRPr="003530FD">
        <w:rPr>
          <w:rFonts w:ascii="Arial" w:hAnsi="Arial" w:cs="Arial"/>
          <w:sz w:val="24"/>
          <w:szCs w:val="24"/>
        </w:rPr>
        <w:t xml:space="preserve">. Dz. U. z 2025 r. poz. 647 z </w:t>
      </w:r>
      <w:proofErr w:type="spellStart"/>
      <w:r w:rsidR="00D942D0" w:rsidRPr="003530FD">
        <w:rPr>
          <w:rFonts w:ascii="Arial" w:hAnsi="Arial" w:cs="Arial"/>
          <w:sz w:val="24"/>
          <w:szCs w:val="24"/>
        </w:rPr>
        <w:t>późn</w:t>
      </w:r>
      <w:proofErr w:type="spellEnd"/>
      <w:r w:rsidR="00D942D0" w:rsidRPr="003530FD">
        <w:rPr>
          <w:rFonts w:ascii="Arial" w:hAnsi="Arial" w:cs="Arial"/>
          <w:sz w:val="24"/>
          <w:szCs w:val="24"/>
        </w:rPr>
        <w:t>. zm.)</w:t>
      </w:r>
      <w:r w:rsidR="00D942D0" w:rsidRPr="004E1359">
        <w:rPr>
          <w:rFonts w:ascii="Arial" w:hAnsi="Arial" w:cs="Arial"/>
          <w:color w:val="EE0000"/>
          <w:sz w:val="24"/>
          <w:szCs w:val="24"/>
        </w:rPr>
        <w:t xml:space="preserve"> </w:t>
      </w:r>
      <w:r w:rsidR="00D942D0" w:rsidRPr="003530FD">
        <w:rPr>
          <w:rFonts w:ascii="Arial" w:hAnsi="Arial" w:cs="Arial"/>
          <w:sz w:val="24"/>
          <w:szCs w:val="24"/>
        </w:rPr>
        <w:t xml:space="preserve">oraz w świetle zapisów § 2 </w:t>
      </w:r>
      <w:r w:rsidR="00D942D0" w:rsidRPr="003530FD">
        <w:rPr>
          <w:rFonts w:ascii="Arial" w:hAnsi="Arial" w:cs="Arial"/>
          <w:sz w:val="24"/>
          <w:szCs w:val="24"/>
        </w:rPr>
        <w:br/>
        <w:t>ust. 1 pkt</w:t>
      </w:r>
      <w:r w:rsidR="00D942D0" w:rsidRPr="004E1359">
        <w:rPr>
          <w:rFonts w:ascii="Arial" w:hAnsi="Arial" w:cs="Arial"/>
          <w:color w:val="EE0000"/>
          <w:sz w:val="24"/>
          <w:szCs w:val="24"/>
        </w:rPr>
        <w:t xml:space="preserve"> </w:t>
      </w:r>
      <w:r w:rsidR="00D942D0" w:rsidRPr="003530FD">
        <w:rPr>
          <w:rFonts w:ascii="Arial" w:hAnsi="Arial" w:cs="Arial"/>
          <w:sz w:val="24"/>
          <w:szCs w:val="24"/>
        </w:rPr>
        <w:t>4</w:t>
      </w:r>
      <w:r w:rsidR="003530FD" w:rsidRPr="003530FD">
        <w:rPr>
          <w:rFonts w:ascii="Arial" w:hAnsi="Arial" w:cs="Arial"/>
          <w:sz w:val="24"/>
          <w:szCs w:val="24"/>
        </w:rPr>
        <w:t>7</w:t>
      </w:r>
      <w:r w:rsidR="00D942D0" w:rsidRPr="003530FD">
        <w:rPr>
          <w:rFonts w:ascii="Arial" w:hAnsi="Arial" w:cs="Arial"/>
          <w:sz w:val="24"/>
          <w:szCs w:val="24"/>
        </w:rPr>
        <w:t xml:space="preserve"> rozporządzenia Rady Ministrów z dnia 10 września 2019 r. w sprawie przedsięwzięć mogących znacząco oddziaływać na środowisko (Dz. U. poz. 1839 </w:t>
      </w:r>
      <w:r w:rsidR="004F76B5" w:rsidRPr="003530FD">
        <w:rPr>
          <w:rFonts w:ascii="Arial" w:hAnsi="Arial" w:cs="Arial"/>
          <w:sz w:val="24"/>
          <w:szCs w:val="24"/>
        </w:rPr>
        <w:br/>
      </w:r>
      <w:r w:rsidR="00D942D0" w:rsidRPr="003530FD">
        <w:rPr>
          <w:rFonts w:ascii="Arial" w:hAnsi="Arial" w:cs="Arial"/>
          <w:sz w:val="24"/>
          <w:szCs w:val="24"/>
        </w:rPr>
        <w:t xml:space="preserve">z </w:t>
      </w:r>
      <w:proofErr w:type="spellStart"/>
      <w:r w:rsidR="00D942D0" w:rsidRPr="003530FD">
        <w:rPr>
          <w:rFonts w:ascii="Arial" w:hAnsi="Arial" w:cs="Arial"/>
          <w:sz w:val="24"/>
          <w:szCs w:val="24"/>
        </w:rPr>
        <w:t>późn</w:t>
      </w:r>
      <w:proofErr w:type="spellEnd"/>
      <w:r w:rsidR="00D942D0" w:rsidRPr="003530FD">
        <w:rPr>
          <w:rFonts w:ascii="Arial" w:hAnsi="Arial" w:cs="Arial"/>
          <w:sz w:val="24"/>
          <w:szCs w:val="24"/>
        </w:rPr>
        <w:t>. zm.)</w:t>
      </w:r>
      <w:r w:rsidR="00D942D0" w:rsidRPr="004E1359">
        <w:rPr>
          <w:rFonts w:ascii="Arial" w:hAnsi="Arial" w:cs="Arial"/>
          <w:color w:val="EE0000"/>
          <w:sz w:val="24"/>
          <w:szCs w:val="24"/>
        </w:rPr>
        <w:t xml:space="preserve"> </w:t>
      </w:r>
      <w:r w:rsidRPr="00997B22">
        <w:rPr>
          <w:rFonts w:ascii="Arial" w:hAnsi="Arial" w:cs="Arial"/>
          <w:sz w:val="24"/>
          <w:szCs w:val="24"/>
        </w:rPr>
        <w:t>oraz art. 41 ust. 3 pkt</w:t>
      </w:r>
      <w:r w:rsidRPr="004E1359">
        <w:rPr>
          <w:rFonts w:ascii="Arial" w:hAnsi="Arial" w:cs="Arial"/>
          <w:color w:val="EE0000"/>
          <w:sz w:val="24"/>
          <w:szCs w:val="24"/>
        </w:rPr>
        <w:t xml:space="preserve"> </w:t>
      </w:r>
      <w:r w:rsidRPr="00CF58CB">
        <w:rPr>
          <w:rFonts w:ascii="Arial" w:hAnsi="Arial" w:cs="Arial"/>
          <w:sz w:val="24"/>
          <w:szCs w:val="24"/>
        </w:rPr>
        <w:t>1</w:t>
      </w:r>
      <w:r w:rsidR="00997B22" w:rsidRPr="00CF58CB">
        <w:rPr>
          <w:rFonts w:ascii="Arial" w:hAnsi="Arial" w:cs="Arial"/>
          <w:sz w:val="24"/>
          <w:szCs w:val="24"/>
        </w:rPr>
        <w:t>a</w:t>
      </w:r>
      <w:r w:rsidRPr="00CF58CB">
        <w:rPr>
          <w:rFonts w:ascii="Arial" w:hAnsi="Arial" w:cs="Arial"/>
          <w:sz w:val="24"/>
          <w:szCs w:val="24"/>
        </w:rPr>
        <w:t xml:space="preserve"> i art. 45 ust. 6 ustawy</w:t>
      </w:r>
      <w:r w:rsidRPr="00997B22">
        <w:rPr>
          <w:rFonts w:ascii="Arial" w:hAnsi="Arial" w:cs="Arial"/>
          <w:sz w:val="24"/>
          <w:szCs w:val="24"/>
        </w:rPr>
        <w:t xml:space="preserve"> z dnia 14 grudnia 2012 r. o odpadach </w:t>
      </w:r>
      <w:r w:rsidR="004F76B5" w:rsidRPr="00997B22">
        <w:rPr>
          <w:rFonts w:ascii="Arial" w:hAnsi="Arial" w:cs="Arial"/>
          <w:sz w:val="24"/>
          <w:szCs w:val="24"/>
        </w:rPr>
        <w:t>(</w:t>
      </w:r>
      <w:proofErr w:type="spellStart"/>
      <w:r w:rsidR="00997B22" w:rsidRPr="00997B22">
        <w:rPr>
          <w:rFonts w:ascii="Arial" w:hAnsi="Arial" w:cs="Arial"/>
          <w:sz w:val="24"/>
          <w:szCs w:val="24"/>
        </w:rPr>
        <w:t>t.j</w:t>
      </w:r>
      <w:proofErr w:type="spellEnd"/>
      <w:r w:rsidR="00997B22" w:rsidRPr="00997B22">
        <w:rPr>
          <w:rFonts w:ascii="Arial" w:hAnsi="Arial" w:cs="Arial"/>
          <w:sz w:val="24"/>
          <w:szCs w:val="24"/>
        </w:rPr>
        <w:t xml:space="preserve">. Dz. U. z 2023 r. poz. 1587 z </w:t>
      </w:r>
      <w:proofErr w:type="spellStart"/>
      <w:r w:rsidR="00997B22" w:rsidRPr="00997B22">
        <w:rPr>
          <w:rFonts w:ascii="Arial" w:hAnsi="Arial" w:cs="Arial"/>
          <w:sz w:val="24"/>
          <w:szCs w:val="24"/>
        </w:rPr>
        <w:t>późn</w:t>
      </w:r>
      <w:proofErr w:type="spellEnd"/>
      <w:r w:rsidR="00997B22" w:rsidRPr="00997B22">
        <w:rPr>
          <w:rFonts w:ascii="Arial" w:hAnsi="Arial" w:cs="Arial"/>
          <w:sz w:val="24"/>
          <w:szCs w:val="24"/>
        </w:rPr>
        <w:t>. zm.</w:t>
      </w:r>
      <w:r w:rsidR="004F76B5" w:rsidRPr="00997B22">
        <w:rPr>
          <w:rFonts w:ascii="Arial" w:hAnsi="Arial" w:cs="Arial"/>
          <w:sz w:val="24"/>
          <w:szCs w:val="24"/>
        </w:rPr>
        <w:t xml:space="preserve">) </w:t>
      </w:r>
      <w:r w:rsidRPr="00997B22">
        <w:rPr>
          <w:rFonts w:ascii="Arial" w:hAnsi="Arial" w:cs="Arial"/>
          <w:sz w:val="24"/>
          <w:szCs w:val="24"/>
        </w:rPr>
        <w:t>- organem właściwym do wydania decyzji jest Marszałek Województwa Podkarpackiego</w:t>
      </w:r>
      <w:r w:rsidRPr="00C645A6">
        <w:rPr>
          <w:rFonts w:ascii="Arial" w:hAnsi="Arial" w:cs="Arial"/>
          <w:sz w:val="24"/>
          <w:szCs w:val="24"/>
        </w:rPr>
        <w:t>.</w:t>
      </w:r>
      <w:r w:rsidR="004E7A44">
        <w:rPr>
          <w:rFonts w:ascii="Arial" w:hAnsi="Arial" w:cs="Arial"/>
          <w:color w:val="EE0000"/>
          <w:sz w:val="24"/>
          <w:szCs w:val="24"/>
        </w:rPr>
        <w:br/>
      </w:r>
      <w:r w:rsidR="004E7A44">
        <w:rPr>
          <w:rFonts w:ascii="Arial" w:hAnsi="Arial" w:cs="Arial"/>
          <w:color w:val="EE0000"/>
          <w:sz w:val="24"/>
          <w:szCs w:val="24"/>
        </w:rPr>
        <w:br/>
      </w:r>
      <w:r w:rsidRPr="00EC08C8">
        <w:rPr>
          <w:rFonts w:ascii="Arial" w:hAnsi="Arial" w:cs="Arial"/>
          <w:sz w:val="24"/>
          <w:szCs w:val="24"/>
        </w:rPr>
        <w:t xml:space="preserve">Zgodnie z art. 180a ustawy z dnia 27 kwietnia 2001 r. Prawo ochrony środowiska  </w:t>
      </w:r>
      <w:r w:rsidRPr="00EC08C8">
        <w:rPr>
          <w:rFonts w:ascii="Arial" w:hAnsi="Arial" w:cs="Arial"/>
          <w:i/>
          <w:iCs/>
          <w:sz w:val="24"/>
          <w:szCs w:val="24"/>
        </w:rPr>
        <w:t>„Pozwolenie na wytwarzanie odpadów jest wymagane do wytwarzania odpadów:</w:t>
      </w:r>
    </w:p>
    <w:p w14:paraId="7C5A9BF2" w14:textId="77777777" w:rsidR="00B6258C" w:rsidRPr="00EC08C8" w:rsidRDefault="00B6258C">
      <w:pPr>
        <w:pStyle w:val="Akapitzlist"/>
        <w:numPr>
          <w:ilvl w:val="0"/>
          <w:numId w:val="3"/>
        </w:numPr>
        <w:spacing w:after="0"/>
        <w:ind w:left="284" w:hanging="284"/>
        <w:rPr>
          <w:rFonts w:ascii="Arial" w:hAnsi="Arial" w:cs="Arial"/>
          <w:sz w:val="24"/>
          <w:szCs w:val="24"/>
        </w:rPr>
      </w:pPr>
      <w:r w:rsidRPr="00EC08C8">
        <w:rPr>
          <w:rFonts w:ascii="Arial" w:hAnsi="Arial" w:cs="Arial"/>
          <w:i/>
          <w:iCs/>
          <w:sz w:val="24"/>
          <w:szCs w:val="24"/>
        </w:rPr>
        <w:t>o masie powyżej 1 Mg rocznie – w przypadku odpadów niebezpiecznych lub</w:t>
      </w:r>
    </w:p>
    <w:p w14:paraId="3B1D8E52" w14:textId="77777777" w:rsidR="00B6258C" w:rsidRPr="00EC08C8" w:rsidRDefault="00B6258C">
      <w:pPr>
        <w:pStyle w:val="Akapitzlist"/>
        <w:numPr>
          <w:ilvl w:val="0"/>
          <w:numId w:val="3"/>
        </w:numPr>
        <w:spacing w:after="0"/>
        <w:ind w:left="284" w:hanging="284"/>
        <w:rPr>
          <w:rFonts w:ascii="Arial" w:hAnsi="Arial" w:cs="Arial"/>
          <w:sz w:val="24"/>
          <w:szCs w:val="24"/>
        </w:rPr>
      </w:pPr>
      <w:r w:rsidRPr="00EC08C8">
        <w:rPr>
          <w:rFonts w:ascii="Arial" w:hAnsi="Arial" w:cs="Arial"/>
          <w:i/>
          <w:iCs/>
          <w:sz w:val="24"/>
          <w:szCs w:val="24"/>
        </w:rPr>
        <w:t>o masie powyżej 5000 Mg rocznie - w przypadku odpadów innych niż niebezpieczne ”</w:t>
      </w:r>
      <w:r w:rsidRPr="00EC08C8">
        <w:rPr>
          <w:rFonts w:ascii="Arial" w:hAnsi="Arial" w:cs="Arial"/>
          <w:sz w:val="24"/>
          <w:szCs w:val="24"/>
        </w:rPr>
        <w:t>.</w:t>
      </w:r>
    </w:p>
    <w:p w14:paraId="2334F472" w14:textId="3A038FB0" w:rsidR="00B4037C" w:rsidRPr="004E7A44" w:rsidRDefault="00B6258C" w:rsidP="004E7A44">
      <w:pPr>
        <w:tabs>
          <w:tab w:val="left" w:pos="-4962"/>
        </w:tabs>
        <w:spacing w:before="120" w:after="0"/>
        <w:rPr>
          <w:rFonts w:ascii="Arial" w:hAnsi="Arial" w:cs="Arial"/>
          <w:sz w:val="24"/>
          <w:szCs w:val="24"/>
        </w:rPr>
      </w:pPr>
      <w:r w:rsidRPr="006C454D">
        <w:rPr>
          <w:rFonts w:ascii="Arial" w:hAnsi="Arial" w:cs="Arial"/>
          <w:sz w:val="24"/>
          <w:szCs w:val="24"/>
        </w:rPr>
        <w:t xml:space="preserve">Zgodnie z wnioskiem Strony w wyniku eksploatacji </w:t>
      </w:r>
      <w:r w:rsidR="00E913E2">
        <w:rPr>
          <w:rFonts w:ascii="Arial" w:hAnsi="Arial" w:cs="Arial"/>
          <w:sz w:val="24"/>
          <w:szCs w:val="24"/>
        </w:rPr>
        <w:t>i</w:t>
      </w:r>
      <w:r w:rsidRPr="006C454D">
        <w:rPr>
          <w:rFonts w:ascii="Arial" w:hAnsi="Arial" w:cs="Arial"/>
          <w:sz w:val="24"/>
          <w:szCs w:val="24"/>
        </w:rPr>
        <w:t xml:space="preserve">nstalacji </w:t>
      </w:r>
      <w:r w:rsidR="00065FF0" w:rsidRPr="006C454D">
        <w:rPr>
          <w:rFonts w:ascii="Arial" w:hAnsi="Arial" w:cs="Arial"/>
          <w:sz w:val="24"/>
          <w:szCs w:val="24"/>
        </w:rPr>
        <w:t xml:space="preserve">do przetwarzania odpadów (sortowni odpadów) </w:t>
      </w:r>
      <w:r w:rsidRPr="006C454D">
        <w:rPr>
          <w:rFonts w:ascii="Arial" w:hAnsi="Arial" w:cs="Arial"/>
          <w:sz w:val="24"/>
          <w:szCs w:val="24"/>
        </w:rPr>
        <w:t xml:space="preserve">powstawały będą odpady niebezpieczne w ilości </w:t>
      </w:r>
      <w:r w:rsidRPr="006C454D">
        <w:rPr>
          <w:rFonts w:ascii="Arial" w:hAnsi="Arial" w:cs="Arial"/>
          <w:sz w:val="24"/>
          <w:szCs w:val="24"/>
        </w:rPr>
        <w:lastRenderedPageBreak/>
        <w:t xml:space="preserve">powyżej 1 Mg </w:t>
      </w:r>
      <w:r w:rsidR="00571503" w:rsidRPr="006C454D">
        <w:rPr>
          <w:rFonts w:ascii="Arial" w:hAnsi="Arial" w:cs="Arial"/>
          <w:sz w:val="24"/>
          <w:szCs w:val="24"/>
        </w:rPr>
        <w:t>oraz odpady inne niż niebezpieczne w ilości powyżej 5000 Mg rocznie.</w:t>
      </w:r>
      <w:r w:rsidR="004E7A44">
        <w:rPr>
          <w:rFonts w:ascii="Arial" w:hAnsi="Arial" w:cs="Arial"/>
          <w:sz w:val="24"/>
          <w:szCs w:val="24"/>
        </w:rPr>
        <w:br/>
      </w:r>
    </w:p>
    <w:p w14:paraId="35C820EB" w14:textId="0EA2A531" w:rsidR="00B6258C" w:rsidRPr="00E40E9A" w:rsidRDefault="00B6258C" w:rsidP="009A71A6">
      <w:pPr>
        <w:tabs>
          <w:tab w:val="left" w:pos="-4962"/>
        </w:tabs>
        <w:spacing w:after="0"/>
        <w:rPr>
          <w:rFonts w:ascii="Arial" w:hAnsi="Arial" w:cs="Arial"/>
          <w:sz w:val="24"/>
          <w:szCs w:val="24"/>
        </w:rPr>
      </w:pPr>
      <w:r w:rsidRPr="00144BF5">
        <w:rPr>
          <w:rFonts w:ascii="Arial" w:hAnsi="Arial" w:cs="Arial"/>
          <w:sz w:val="24"/>
          <w:szCs w:val="24"/>
        </w:rPr>
        <w:t>Wytworzone odpady magazynowane będą w miejscach wydzielonych, oznakowanych nazwą i kodem odpadu oraz zabezpieczonych przed dostępem osób postronnych; w sposób selektywny, uniemożliwiający ich zmieszanie oraz zabezpieczający środowisko wodne i gruntowe przed zanieczyszczeniami.</w:t>
      </w:r>
      <w:r w:rsidRPr="004E1359">
        <w:rPr>
          <w:rFonts w:ascii="Arial" w:hAnsi="Arial" w:cs="Arial"/>
          <w:color w:val="EE0000"/>
          <w:sz w:val="24"/>
          <w:szCs w:val="24"/>
        </w:rPr>
        <w:t xml:space="preserve"> </w:t>
      </w:r>
      <w:r w:rsidRPr="0038317C">
        <w:rPr>
          <w:rFonts w:ascii="Arial" w:hAnsi="Arial" w:cs="Arial"/>
          <w:sz w:val="24"/>
          <w:szCs w:val="24"/>
        </w:rPr>
        <w:t>Objętość pojemników i materiał, z którego będą wykonane dostosowane będą do ilości, rodzaju i składu odpadów.</w:t>
      </w:r>
      <w:r w:rsidRPr="004E1359">
        <w:rPr>
          <w:rFonts w:ascii="Arial" w:hAnsi="Arial" w:cs="Arial"/>
          <w:color w:val="EE0000"/>
          <w:sz w:val="24"/>
          <w:szCs w:val="24"/>
        </w:rPr>
        <w:t xml:space="preserve"> </w:t>
      </w:r>
      <w:r w:rsidR="004E7A44">
        <w:rPr>
          <w:rFonts w:ascii="Arial" w:hAnsi="Arial" w:cs="Arial"/>
          <w:color w:val="EE0000"/>
          <w:sz w:val="24"/>
          <w:szCs w:val="24"/>
        </w:rPr>
        <w:br/>
      </w:r>
      <w:r w:rsidR="004E7A44">
        <w:rPr>
          <w:rFonts w:ascii="Arial" w:hAnsi="Arial" w:cs="Arial"/>
          <w:color w:val="EE0000"/>
          <w:sz w:val="24"/>
          <w:szCs w:val="24"/>
        </w:rPr>
        <w:br/>
      </w:r>
      <w:r w:rsidRPr="00E40E9A">
        <w:rPr>
          <w:rFonts w:ascii="Arial" w:hAnsi="Arial" w:cs="Arial"/>
          <w:sz w:val="24"/>
          <w:szCs w:val="24"/>
        </w:rPr>
        <w:t xml:space="preserve">Rodzaje i ilości odpadów dopuszczonych do wytwarzania w wyniku eksploatacji </w:t>
      </w:r>
      <w:r w:rsidR="00E913E2">
        <w:rPr>
          <w:rFonts w:ascii="Arial" w:hAnsi="Arial" w:cs="Arial"/>
          <w:sz w:val="24"/>
          <w:szCs w:val="24"/>
        </w:rPr>
        <w:t>i</w:t>
      </w:r>
      <w:r w:rsidRPr="00E40E9A">
        <w:rPr>
          <w:rFonts w:ascii="Arial" w:hAnsi="Arial" w:cs="Arial"/>
          <w:sz w:val="24"/>
          <w:szCs w:val="24"/>
        </w:rPr>
        <w:t>nstalacji, miejsc</w:t>
      </w:r>
      <w:r w:rsidR="00E7454D">
        <w:rPr>
          <w:rFonts w:ascii="Arial" w:hAnsi="Arial" w:cs="Arial"/>
          <w:sz w:val="24"/>
          <w:szCs w:val="24"/>
        </w:rPr>
        <w:t>a</w:t>
      </w:r>
      <w:r w:rsidRPr="00E40E9A">
        <w:rPr>
          <w:rFonts w:ascii="Arial" w:hAnsi="Arial" w:cs="Arial"/>
          <w:sz w:val="24"/>
          <w:szCs w:val="24"/>
        </w:rPr>
        <w:t xml:space="preserve"> i spos</w:t>
      </w:r>
      <w:r w:rsidR="00E7454D">
        <w:rPr>
          <w:rFonts w:ascii="Arial" w:hAnsi="Arial" w:cs="Arial"/>
          <w:sz w:val="24"/>
          <w:szCs w:val="24"/>
        </w:rPr>
        <w:t>oby</w:t>
      </w:r>
      <w:r w:rsidRPr="00E40E9A">
        <w:rPr>
          <w:rFonts w:ascii="Arial" w:hAnsi="Arial" w:cs="Arial"/>
          <w:sz w:val="24"/>
          <w:szCs w:val="24"/>
        </w:rPr>
        <w:t xml:space="preserve"> ich magazynowania </w:t>
      </w:r>
      <w:r w:rsidR="00B847D5" w:rsidRPr="00E40E9A">
        <w:rPr>
          <w:rFonts w:ascii="Arial" w:hAnsi="Arial" w:cs="Arial"/>
          <w:sz w:val="24"/>
          <w:szCs w:val="24"/>
        </w:rPr>
        <w:t>określ</w:t>
      </w:r>
      <w:r w:rsidR="00E7454D">
        <w:rPr>
          <w:rFonts w:ascii="Arial" w:hAnsi="Arial" w:cs="Arial"/>
          <w:sz w:val="24"/>
          <w:szCs w:val="24"/>
        </w:rPr>
        <w:t>ono w</w:t>
      </w:r>
      <w:r w:rsidR="00B847D5" w:rsidRPr="00E40E9A">
        <w:rPr>
          <w:rFonts w:ascii="Arial" w:hAnsi="Arial" w:cs="Arial"/>
          <w:sz w:val="24"/>
          <w:szCs w:val="24"/>
        </w:rPr>
        <w:t xml:space="preserve"> punk</w:t>
      </w:r>
      <w:r w:rsidR="00E7454D">
        <w:rPr>
          <w:rFonts w:ascii="Arial" w:hAnsi="Arial" w:cs="Arial"/>
          <w:sz w:val="24"/>
          <w:szCs w:val="24"/>
        </w:rPr>
        <w:t>cie</w:t>
      </w:r>
      <w:r w:rsidR="00B847D5" w:rsidRPr="00E40E9A">
        <w:rPr>
          <w:rFonts w:ascii="Arial" w:hAnsi="Arial" w:cs="Arial"/>
          <w:sz w:val="24"/>
          <w:szCs w:val="24"/>
        </w:rPr>
        <w:t xml:space="preserve"> </w:t>
      </w:r>
      <w:r w:rsidR="00406784" w:rsidRPr="00E40E9A">
        <w:rPr>
          <w:rFonts w:ascii="Arial" w:hAnsi="Arial" w:cs="Arial"/>
          <w:sz w:val="24"/>
          <w:szCs w:val="24"/>
        </w:rPr>
        <w:t>I</w:t>
      </w:r>
      <w:r w:rsidRPr="00E40E9A">
        <w:rPr>
          <w:rFonts w:ascii="Arial" w:hAnsi="Arial" w:cs="Arial"/>
          <w:sz w:val="24"/>
          <w:szCs w:val="24"/>
          <w:lang w:eastAsia="pl-PL"/>
        </w:rPr>
        <w:t xml:space="preserve">.2. i I.3. niniejszej decyzji. </w:t>
      </w:r>
    </w:p>
    <w:p w14:paraId="49F6D9DB" w14:textId="77777777" w:rsidR="007A72D8" w:rsidRDefault="007A72D8" w:rsidP="007A72D8">
      <w:pPr>
        <w:pStyle w:val="Standard"/>
        <w:spacing w:line="276" w:lineRule="auto"/>
        <w:rPr>
          <w:rFonts w:ascii="Arial" w:hAnsi="Arial"/>
          <w:sz w:val="24"/>
          <w:szCs w:val="24"/>
        </w:rPr>
      </w:pPr>
    </w:p>
    <w:p w14:paraId="0FF2F618" w14:textId="296046DC" w:rsidR="007A72D8" w:rsidRPr="00B00CFE" w:rsidRDefault="007A72D8" w:rsidP="007A72D8">
      <w:pPr>
        <w:pStyle w:val="Standard"/>
        <w:spacing w:line="276" w:lineRule="auto"/>
        <w:rPr>
          <w:rFonts w:ascii="Arial" w:hAnsi="Arial"/>
          <w:sz w:val="24"/>
          <w:szCs w:val="24"/>
        </w:rPr>
      </w:pPr>
      <w:r w:rsidRPr="00B00CFE">
        <w:rPr>
          <w:rFonts w:ascii="Arial" w:hAnsi="Arial"/>
          <w:sz w:val="24"/>
          <w:szCs w:val="24"/>
        </w:rPr>
        <w:t xml:space="preserve">W wyniku przetwarzania odpadów </w:t>
      </w:r>
      <w:r w:rsidR="00B00CFE" w:rsidRPr="00B00CFE">
        <w:rPr>
          <w:rFonts w:ascii="Arial" w:hAnsi="Arial"/>
          <w:sz w:val="24"/>
          <w:szCs w:val="24"/>
        </w:rPr>
        <w:t>w instalacji</w:t>
      </w:r>
      <w:r w:rsidRPr="00B00CFE">
        <w:rPr>
          <w:rFonts w:ascii="Arial" w:hAnsi="Arial"/>
          <w:sz w:val="24"/>
          <w:szCs w:val="24"/>
        </w:rPr>
        <w:t xml:space="preserve"> możliwe będzie wytworzenie odpadów  o kodzie 16 06 05 (Inne baterie i akumulatory). </w:t>
      </w:r>
    </w:p>
    <w:p w14:paraId="59A39F9A" w14:textId="35BB457D" w:rsidR="00B6258C" w:rsidRPr="006D6CDC" w:rsidRDefault="00B6258C" w:rsidP="00E40E9A">
      <w:pPr>
        <w:autoSpaceDE w:val="0"/>
        <w:autoSpaceDN w:val="0"/>
        <w:adjustRightInd w:val="0"/>
        <w:spacing w:before="120" w:after="0"/>
        <w:rPr>
          <w:rFonts w:ascii="Arial" w:hAnsi="Arial" w:cs="Arial"/>
          <w:sz w:val="24"/>
          <w:szCs w:val="24"/>
          <w:lang w:eastAsia="pl-PL"/>
        </w:rPr>
      </w:pPr>
      <w:r w:rsidRPr="006D6CDC">
        <w:rPr>
          <w:rFonts w:ascii="Arial" w:hAnsi="Arial" w:cs="Arial"/>
          <w:sz w:val="24"/>
          <w:szCs w:val="24"/>
          <w:lang w:eastAsia="pl-PL"/>
        </w:rPr>
        <w:t xml:space="preserve">Zgodnie z </w:t>
      </w:r>
      <w:r w:rsidRPr="006D6CDC">
        <w:rPr>
          <w:rFonts w:ascii="Arial" w:hAnsi="Arial" w:cs="Arial"/>
          <w:sz w:val="24"/>
          <w:szCs w:val="24"/>
        </w:rPr>
        <w:t xml:space="preserve">wnioskiem Strony, </w:t>
      </w:r>
      <w:r w:rsidRPr="00E7454D">
        <w:rPr>
          <w:rFonts w:ascii="Arial" w:hAnsi="Arial" w:cs="Arial"/>
          <w:sz w:val="24"/>
          <w:szCs w:val="24"/>
        </w:rPr>
        <w:t xml:space="preserve">na podstawie </w:t>
      </w:r>
      <w:r w:rsidRPr="00E7454D">
        <w:rPr>
          <w:rFonts w:ascii="Arial" w:hAnsi="Arial" w:cs="Arial"/>
          <w:sz w:val="24"/>
          <w:szCs w:val="24"/>
          <w:lang w:eastAsia="pl-PL"/>
        </w:rPr>
        <w:t>art. 45 ust. 4</w:t>
      </w:r>
      <w:r w:rsidR="00E7454D" w:rsidRPr="00E7454D">
        <w:rPr>
          <w:rFonts w:ascii="Arial" w:hAnsi="Arial" w:cs="Arial"/>
          <w:sz w:val="24"/>
          <w:szCs w:val="24"/>
          <w:lang w:eastAsia="pl-PL"/>
        </w:rPr>
        <w:t>,6,</w:t>
      </w:r>
      <w:r w:rsidRPr="00E7454D">
        <w:rPr>
          <w:rFonts w:ascii="Arial" w:hAnsi="Arial" w:cs="Arial"/>
          <w:sz w:val="24"/>
          <w:szCs w:val="24"/>
          <w:lang w:eastAsia="pl-PL"/>
        </w:rPr>
        <w:t xml:space="preserve"> 8 niniejsza</w:t>
      </w:r>
      <w:r w:rsidRPr="006D6CDC">
        <w:rPr>
          <w:rFonts w:ascii="Arial" w:hAnsi="Arial" w:cs="Arial"/>
          <w:sz w:val="24"/>
          <w:szCs w:val="24"/>
          <w:lang w:eastAsia="pl-PL"/>
        </w:rPr>
        <w:t xml:space="preserve"> decyzja obejmuje pozwolenie na wytwarzanie odpadów oraz zezwolenie na przetwarzanie odpadów.</w:t>
      </w:r>
    </w:p>
    <w:p w14:paraId="56A0BD2B" w14:textId="23A06BA3" w:rsidR="00E5724D" w:rsidRPr="00136C07" w:rsidRDefault="0082728F" w:rsidP="00136C07">
      <w:pPr>
        <w:spacing w:before="120" w:after="0"/>
        <w:rPr>
          <w:rFonts w:ascii="Arial" w:hAnsi="Arial" w:cs="Arial"/>
          <w:sz w:val="24"/>
          <w:szCs w:val="24"/>
        </w:rPr>
      </w:pPr>
      <w:r w:rsidRPr="00136C07">
        <w:rPr>
          <w:rFonts w:ascii="Arial" w:hAnsi="Arial" w:cs="Arial"/>
          <w:sz w:val="24"/>
          <w:szCs w:val="24"/>
          <w:lang w:eastAsia="pl-PL"/>
        </w:rPr>
        <w:t xml:space="preserve">Przetwarzanie odpadów </w:t>
      </w:r>
      <w:r w:rsidR="00E7454D">
        <w:rPr>
          <w:rFonts w:ascii="Arial" w:hAnsi="Arial" w:cs="Arial"/>
          <w:sz w:val="24"/>
          <w:szCs w:val="24"/>
          <w:lang w:eastAsia="pl-PL"/>
        </w:rPr>
        <w:t xml:space="preserve">w instalacji do odzysku (sortowni odpadów) jak i odzysku odpadów poza instalacjami prowadzone będzie na działkach </w:t>
      </w:r>
      <w:r w:rsidR="00293AC8" w:rsidRPr="00136C07">
        <w:rPr>
          <w:rFonts w:ascii="Arial" w:hAnsi="Arial" w:cs="Arial"/>
          <w:sz w:val="24"/>
          <w:szCs w:val="24"/>
        </w:rPr>
        <w:t xml:space="preserve">nr </w:t>
      </w:r>
      <w:proofErr w:type="spellStart"/>
      <w:r w:rsidR="00293AC8" w:rsidRPr="00136C07">
        <w:rPr>
          <w:rFonts w:ascii="Arial" w:hAnsi="Arial" w:cs="Arial"/>
          <w:sz w:val="24"/>
          <w:szCs w:val="24"/>
        </w:rPr>
        <w:t>ewid</w:t>
      </w:r>
      <w:proofErr w:type="spellEnd"/>
      <w:r w:rsidR="00293AC8" w:rsidRPr="00136C07">
        <w:rPr>
          <w:rFonts w:ascii="Arial" w:hAnsi="Arial" w:cs="Arial"/>
          <w:sz w:val="24"/>
          <w:szCs w:val="24"/>
        </w:rPr>
        <w:t xml:space="preserve">.: 4233/3 (na wydzielonej części działki), 4236 (na wydzielonej części działki), 4237 </w:t>
      </w:r>
      <w:r w:rsidR="002672BD">
        <w:rPr>
          <w:rFonts w:ascii="Arial" w:hAnsi="Arial" w:cs="Arial"/>
          <w:sz w:val="24"/>
          <w:szCs w:val="24"/>
        </w:rPr>
        <w:br/>
      </w:r>
      <w:r w:rsidR="00293AC8" w:rsidRPr="00136C07">
        <w:rPr>
          <w:rFonts w:ascii="Arial" w:hAnsi="Arial" w:cs="Arial"/>
          <w:sz w:val="24"/>
          <w:szCs w:val="24"/>
        </w:rPr>
        <w:t>(na wydzielonej części działki), 4238 (na wydzielonej części działki), 4234/4, 4235/4 oraz 4239 położonych w Sokołowie Małopolskim przy ul. Sienkiewicza 88</w:t>
      </w:r>
      <w:r w:rsidR="00E5724D" w:rsidRPr="00136C07">
        <w:rPr>
          <w:rFonts w:ascii="Arial" w:hAnsi="Arial" w:cs="Arial"/>
          <w:sz w:val="24"/>
          <w:szCs w:val="24"/>
        </w:rPr>
        <w:t xml:space="preserve">. </w:t>
      </w:r>
    </w:p>
    <w:p w14:paraId="753A4D0F" w14:textId="6017FEFA" w:rsidR="007E17DC" w:rsidRPr="00136C07" w:rsidRDefault="007E17DC" w:rsidP="009A71A6">
      <w:pPr>
        <w:pStyle w:val="Akapitzlist"/>
        <w:spacing w:before="120" w:after="0"/>
        <w:ind w:left="0"/>
        <w:rPr>
          <w:rFonts w:ascii="Arial" w:hAnsi="Arial" w:cs="Arial"/>
          <w:bCs/>
          <w:sz w:val="24"/>
          <w:szCs w:val="24"/>
          <w:lang w:eastAsia="pl-PL"/>
        </w:rPr>
      </w:pPr>
      <w:r w:rsidRPr="00293AC8">
        <w:rPr>
          <w:rFonts w:ascii="Arial" w:hAnsi="Arial" w:cs="Arial"/>
          <w:sz w:val="24"/>
          <w:szCs w:val="24"/>
          <w:lang w:eastAsia="pl-PL"/>
        </w:rPr>
        <w:t xml:space="preserve">Rodzaje i ilości odpadów dopuszczonych do przetwarzania </w:t>
      </w:r>
      <w:r w:rsidR="00136C07">
        <w:rPr>
          <w:rFonts w:ascii="Arial" w:hAnsi="Arial" w:cs="Arial"/>
          <w:sz w:val="24"/>
          <w:szCs w:val="24"/>
          <w:lang w:eastAsia="pl-PL"/>
        </w:rPr>
        <w:t xml:space="preserve">w instalacji </w:t>
      </w:r>
      <w:r w:rsidRPr="00293AC8">
        <w:rPr>
          <w:rFonts w:ascii="Arial" w:hAnsi="Arial" w:cs="Arial"/>
          <w:sz w:val="24"/>
          <w:szCs w:val="24"/>
          <w:lang w:eastAsia="pl-PL"/>
        </w:rPr>
        <w:t xml:space="preserve">w procesie </w:t>
      </w:r>
      <w:r w:rsidRPr="00293AC8">
        <w:rPr>
          <w:rFonts w:ascii="Arial" w:hAnsi="Arial" w:cs="Arial"/>
          <w:sz w:val="24"/>
          <w:szCs w:val="24"/>
          <w:lang w:eastAsia="pl-PL"/>
        </w:rPr>
        <w:br/>
      </w:r>
      <w:r w:rsidRPr="00293AC8">
        <w:rPr>
          <w:rFonts w:ascii="Arial" w:hAnsi="Arial" w:cs="Arial"/>
          <w:bCs/>
          <w:sz w:val="24"/>
          <w:szCs w:val="24"/>
        </w:rPr>
        <w:t xml:space="preserve">R12 </w:t>
      </w:r>
      <w:r w:rsidRPr="00293AC8">
        <w:rPr>
          <w:rFonts w:ascii="Arial" w:hAnsi="Arial" w:cs="Arial"/>
          <w:bCs/>
          <w:sz w:val="24"/>
          <w:szCs w:val="24"/>
          <w:lang w:eastAsia="pl-PL"/>
        </w:rPr>
        <w:t>– Wymiana odpadów w celu poddania ich któremukolwiek z procesów wymienionych w pozycji R1 – R11 zostały określone w</w:t>
      </w:r>
      <w:r w:rsidRPr="004E1359">
        <w:rPr>
          <w:rFonts w:ascii="Arial" w:hAnsi="Arial" w:cs="Arial"/>
          <w:bCs/>
          <w:color w:val="EE0000"/>
          <w:sz w:val="24"/>
          <w:szCs w:val="24"/>
          <w:lang w:eastAsia="pl-PL"/>
        </w:rPr>
        <w:t xml:space="preserve"> </w:t>
      </w:r>
      <w:r w:rsidRPr="00136C07">
        <w:rPr>
          <w:rFonts w:ascii="Arial" w:hAnsi="Arial" w:cs="Arial"/>
          <w:bCs/>
          <w:sz w:val="24"/>
          <w:szCs w:val="24"/>
          <w:lang w:eastAsia="pl-PL"/>
        </w:rPr>
        <w:t xml:space="preserve">tabeli nr </w:t>
      </w:r>
      <w:r w:rsidR="00136C07" w:rsidRPr="00136C07">
        <w:rPr>
          <w:rFonts w:ascii="Arial" w:hAnsi="Arial" w:cs="Arial"/>
          <w:bCs/>
          <w:sz w:val="24"/>
          <w:szCs w:val="24"/>
          <w:lang w:eastAsia="pl-PL"/>
        </w:rPr>
        <w:t>3</w:t>
      </w:r>
      <w:r w:rsidRPr="00136C07">
        <w:rPr>
          <w:rFonts w:ascii="Arial" w:hAnsi="Arial" w:cs="Arial"/>
          <w:bCs/>
          <w:sz w:val="24"/>
          <w:szCs w:val="24"/>
          <w:lang w:eastAsia="pl-PL"/>
        </w:rPr>
        <w:t xml:space="preserve"> w punkcie II.1. </w:t>
      </w:r>
    </w:p>
    <w:p w14:paraId="0B7062EF" w14:textId="15B4566B" w:rsidR="00A033D1" w:rsidRPr="004E7A44" w:rsidRDefault="007E17DC" w:rsidP="004E7A44">
      <w:pPr>
        <w:pStyle w:val="Akapitzlist"/>
        <w:spacing w:before="120" w:after="0"/>
        <w:ind w:left="0"/>
        <w:rPr>
          <w:rFonts w:ascii="Arial" w:hAnsi="Arial" w:cs="Arial"/>
          <w:bCs/>
          <w:sz w:val="24"/>
          <w:szCs w:val="24"/>
          <w:lang w:eastAsia="pl-PL"/>
        </w:rPr>
      </w:pPr>
      <w:r w:rsidRPr="007B008F">
        <w:rPr>
          <w:rFonts w:ascii="Arial" w:hAnsi="Arial" w:cs="Arial"/>
          <w:sz w:val="24"/>
          <w:szCs w:val="24"/>
          <w:lang w:eastAsia="pl-PL"/>
        </w:rPr>
        <w:t>Rodzaje i ilości odpadów dopuszczonych do przetwarzania</w:t>
      </w:r>
      <w:r w:rsidR="00136C07" w:rsidRPr="007B008F">
        <w:rPr>
          <w:rFonts w:ascii="Arial" w:hAnsi="Arial" w:cs="Arial"/>
          <w:sz w:val="24"/>
          <w:szCs w:val="24"/>
          <w:lang w:eastAsia="pl-PL"/>
        </w:rPr>
        <w:t xml:space="preserve"> poza instalacją</w:t>
      </w:r>
      <w:r w:rsidRPr="007B008F">
        <w:rPr>
          <w:rFonts w:ascii="Arial" w:hAnsi="Arial" w:cs="Arial"/>
          <w:sz w:val="24"/>
          <w:szCs w:val="24"/>
          <w:lang w:eastAsia="pl-PL"/>
        </w:rPr>
        <w:t xml:space="preserve"> </w:t>
      </w:r>
      <w:r w:rsidR="00E913E2">
        <w:rPr>
          <w:rFonts w:ascii="Arial" w:hAnsi="Arial" w:cs="Arial"/>
          <w:sz w:val="24"/>
          <w:szCs w:val="24"/>
          <w:lang w:eastAsia="pl-PL"/>
        </w:rPr>
        <w:br/>
      </w:r>
      <w:r w:rsidRPr="007B008F">
        <w:rPr>
          <w:rFonts w:ascii="Arial" w:hAnsi="Arial" w:cs="Arial"/>
          <w:sz w:val="24"/>
          <w:szCs w:val="24"/>
          <w:lang w:eastAsia="pl-PL"/>
        </w:rPr>
        <w:t xml:space="preserve">w procesie </w:t>
      </w:r>
      <w:r w:rsidR="00136C07" w:rsidRPr="007B008F">
        <w:rPr>
          <w:rFonts w:ascii="Arial" w:hAnsi="Arial" w:cs="Arial"/>
          <w:bCs/>
          <w:sz w:val="24"/>
          <w:szCs w:val="24"/>
        </w:rPr>
        <w:t xml:space="preserve">R12 – Wymiana odpadów w celu poddania ich któremukolwiek </w:t>
      </w:r>
      <w:r w:rsidR="00E913E2">
        <w:rPr>
          <w:rFonts w:ascii="Arial" w:hAnsi="Arial" w:cs="Arial"/>
          <w:bCs/>
          <w:sz w:val="24"/>
          <w:szCs w:val="24"/>
        </w:rPr>
        <w:br/>
      </w:r>
      <w:r w:rsidR="00136C07" w:rsidRPr="007B008F">
        <w:rPr>
          <w:rFonts w:ascii="Arial" w:hAnsi="Arial" w:cs="Arial"/>
          <w:bCs/>
          <w:sz w:val="24"/>
          <w:szCs w:val="24"/>
        </w:rPr>
        <w:t xml:space="preserve">z procesów wymienionych w pozycji R1 – R11 </w:t>
      </w:r>
      <w:r w:rsidRPr="007B008F">
        <w:rPr>
          <w:rFonts w:ascii="Arial" w:hAnsi="Arial" w:cs="Arial"/>
          <w:bCs/>
          <w:sz w:val="24"/>
          <w:szCs w:val="24"/>
          <w:lang w:eastAsia="pl-PL"/>
        </w:rPr>
        <w:t xml:space="preserve">zostały określone w tabeli nr </w:t>
      </w:r>
      <w:r w:rsidR="007B008F" w:rsidRPr="007B008F">
        <w:rPr>
          <w:rFonts w:ascii="Arial" w:hAnsi="Arial" w:cs="Arial"/>
          <w:bCs/>
          <w:sz w:val="24"/>
          <w:szCs w:val="24"/>
          <w:lang w:eastAsia="pl-PL"/>
        </w:rPr>
        <w:t>8</w:t>
      </w:r>
      <w:r w:rsidR="007B008F">
        <w:rPr>
          <w:rFonts w:ascii="Arial" w:hAnsi="Arial" w:cs="Arial"/>
          <w:bCs/>
          <w:sz w:val="24"/>
          <w:szCs w:val="24"/>
          <w:lang w:eastAsia="pl-PL"/>
        </w:rPr>
        <w:t xml:space="preserve"> </w:t>
      </w:r>
      <w:r w:rsidR="00E913E2">
        <w:rPr>
          <w:rFonts w:ascii="Arial" w:hAnsi="Arial" w:cs="Arial"/>
          <w:bCs/>
          <w:sz w:val="24"/>
          <w:szCs w:val="24"/>
          <w:lang w:eastAsia="pl-PL"/>
        </w:rPr>
        <w:br/>
      </w:r>
      <w:r w:rsidR="00E7454D">
        <w:rPr>
          <w:rFonts w:ascii="Arial" w:hAnsi="Arial" w:cs="Arial"/>
          <w:bCs/>
          <w:sz w:val="24"/>
          <w:szCs w:val="24"/>
          <w:lang w:eastAsia="pl-PL"/>
        </w:rPr>
        <w:t xml:space="preserve">oraz </w:t>
      </w:r>
      <w:r w:rsidRPr="007B008F">
        <w:rPr>
          <w:rFonts w:ascii="Arial" w:hAnsi="Arial" w:cs="Arial"/>
          <w:bCs/>
          <w:sz w:val="24"/>
          <w:szCs w:val="24"/>
          <w:lang w:eastAsia="pl-PL"/>
        </w:rPr>
        <w:t>w punkcie II</w:t>
      </w:r>
      <w:r w:rsidR="00136C07" w:rsidRPr="007B008F">
        <w:rPr>
          <w:rFonts w:ascii="Arial" w:hAnsi="Arial" w:cs="Arial"/>
          <w:bCs/>
          <w:sz w:val="24"/>
          <w:szCs w:val="24"/>
          <w:lang w:eastAsia="pl-PL"/>
        </w:rPr>
        <w:t>I</w:t>
      </w:r>
      <w:r w:rsidRPr="007B008F">
        <w:rPr>
          <w:rFonts w:ascii="Arial" w:hAnsi="Arial" w:cs="Arial"/>
          <w:bCs/>
          <w:sz w:val="24"/>
          <w:szCs w:val="24"/>
          <w:lang w:eastAsia="pl-PL"/>
        </w:rPr>
        <w:t xml:space="preserve">.1. </w:t>
      </w:r>
      <w:r w:rsidR="004E7A44">
        <w:rPr>
          <w:rFonts w:ascii="Arial" w:hAnsi="Arial" w:cs="Arial"/>
          <w:bCs/>
          <w:sz w:val="24"/>
          <w:szCs w:val="24"/>
          <w:lang w:eastAsia="pl-PL"/>
        </w:rPr>
        <w:br/>
      </w:r>
    </w:p>
    <w:p w14:paraId="2BEEC06D" w14:textId="2E84872F" w:rsidR="007E17DC" w:rsidRPr="00E40E9A" w:rsidRDefault="00E7454D" w:rsidP="00A033D1">
      <w:pPr>
        <w:spacing w:after="0"/>
        <w:rPr>
          <w:rFonts w:ascii="Arial" w:hAnsi="Arial" w:cs="Arial"/>
          <w:sz w:val="24"/>
          <w:szCs w:val="24"/>
          <w:lang w:eastAsia="pl-PL"/>
        </w:rPr>
      </w:pPr>
      <w:r>
        <w:rPr>
          <w:rFonts w:ascii="Arial" w:hAnsi="Arial" w:cs="Arial"/>
          <w:sz w:val="24"/>
          <w:szCs w:val="24"/>
          <w:lang w:eastAsia="pl-PL"/>
        </w:rPr>
        <w:t xml:space="preserve">W trakcie trwania postępowania </w:t>
      </w:r>
      <w:r w:rsidR="002672BD">
        <w:rPr>
          <w:rFonts w:ascii="Arial" w:hAnsi="Arial" w:cs="Arial"/>
          <w:sz w:val="24"/>
          <w:szCs w:val="24"/>
          <w:lang w:eastAsia="pl-PL"/>
        </w:rPr>
        <w:t>S</w:t>
      </w:r>
      <w:r>
        <w:rPr>
          <w:rFonts w:ascii="Arial" w:hAnsi="Arial" w:cs="Arial"/>
          <w:sz w:val="24"/>
          <w:szCs w:val="24"/>
          <w:lang w:eastAsia="pl-PL"/>
        </w:rPr>
        <w:t xml:space="preserve">półka do wniosku dołączyła: </w:t>
      </w:r>
    </w:p>
    <w:p w14:paraId="51B9FAB4" w14:textId="16E23888" w:rsidR="007E17DC" w:rsidRPr="00E40E9A" w:rsidRDefault="000A2EA6" w:rsidP="00A033D1">
      <w:pPr>
        <w:spacing w:after="0"/>
        <w:rPr>
          <w:rFonts w:ascii="Arial" w:hAnsi="Arial" w:cs="Arial"/>
          <w:sz w:val="24"/>
          <w:szCs w:val="24"/>
          <w:lang w:eastAsia="pl-PL"/>
        </w:rPr>
      </w:pPr>
      <w:r w:rsidRPr="00E40E9A">
        <w:rPr>
          <w:rFonts w:ascii="Arial" w:hAnsi="Arial" w:cs="Arial"/>
          <w:sz w:val="24"/>
          <w:szCs w:val="24"/>
          <w:lang w:eastAsia="pl-PL"/>
        </w:rPr>
        <w:t xml:space="preserve"> </w:t>
      </w:r>
      <w:r w:rsidR="007E17DC" w:rsidRPr="00E40E9A">
        <w:rPr>
          <w:rFonts w:ascii="Arial" w:hAnsi="Arial" w:cs="Arial"/>
          <w:sz w:val="24"/>
          <w:szCs w:val="24"/>
          <w:lang w:eastAsia="pl-PL"/>
        </w:rPr>
        <w:t xml:space="preserve">- </w:t>
      </w:r>
      <w:r w:rsidRPr="00E40E9A">
        <w:rPr>
          <w:rFonts w:ascii="Arial" w:hAnsi="Arial" w:cs="Arial"/>
          <w:sz w:val="24"/>
          <w:szCs w:val="24"/>
          <w:lang w:eastAsia="pl-PL"/>
        </w:rPr>
        <w:t xml:space="preserve">zaświadczenia i oświadczenia o niekaralności wymagane art. 42 ust. 3a ustawy </w:t>
      </w:r>
      <w:r w:rsidR="000A2375">
        <w:rPr>
          <w:rFonts w:ascii="Arial" w:hAnsi="Arial" w:cs="Arial"/>
          <w:sz w:val="24"/>
          <w:szCs w:val="24"/>
          <w:lang w:eastAsia="pl-PL"/>
        </w:rPr>
        <w:br/>
      </w:r>
      <w:r w:rsidRPr="00E40E9A">
        <w:rPr>
          <w:rFonts w:ascii="Arial" w:hAnsi="Arial" w:cs="Arial"/>
          <w:sz w:val="24"/>
          <w:szCs w:val="24"/>
          <w:lang w:eastAsia="pl-PL"/>
        </w:rPr>
        <w:t xml:space="preserve">o odpadach, </w:t>
      </w:r>
    </w:p>
    <w:p w14:paraId="720123E5" w14:textId="19748E34" w:rsidR="007C73CD" w:rsidRPr="000A2375" w:rsidRDefault="007E17DC" w:rsidP="00A033D1">
      <w:pPr>
        <w:spacing w:after="0"/>
        <w:rPr>
          <w:rFonts w:ascii="Arial" w:hAnsi="Arial" w:cs="Arial"/>
          <w:sz w:val="24"/>
          <w:szCs w:val="24"/>
          <w:lang w:eastAsia="pl-PL"/>
        </w:rPr>
      </w:pPr>
      <w:r w:rsidRPr="000A2375">
        <w:rPr>
          <w:rFonts w:ascii="Arial" w:hAnsi="Arial" w:cs="Arial"/>
          <w:sz w:val="24"/>
          <w:szCs w:val="24"/>
          <w:lang w:eastAsia="pl-PL"/>
        </w:rPr>
        <w:t xml:space="preserve">- </w:t>
      </w:r>
      <w:r w:rsidR="000A2EA6" w:rsidRPr="000A2375">
        <w:rPr>
          <w:rFonts w:ascii="Arial" w:hAnsi="Arial" w:cs="Arial"/>
          <w:sz w:val="24"/>
          <w:szCs w:val="24"/>
          <w:lang w:eastAsia="pl-PL"/>
        </w:rPr>
        <w:t>operat przeciwpożarowy</w:t>
      </w:r>
      <w:r w:rsidR="00B9143D" w:rsidRPr="000A2375">
        <w:rPr>
          <w:rFonts w:ascii="Arial" w:hAnsi="Arial" w:cs="Arial"/>
          <w:sz w:val="24"/>
          <w:szCs w:val="24"/>
          <w:lang w:eastAsia="pl-PL"/>
        </w:rPr>
        <w:t xml:space="preserve"> </w:t>
      </w:r>
      <w:r w:rsidR="000A2375">
        <w:rPr>
          <w:rFonts w:ascii="Arial" w:hAnsi="Arial" w:cs="Arial"/>
          <w:sz w:val="24"/>
          <w:szCs w:val="24"/>
          <w:lang w:eastAsia="pl-PL"/>
        </w:rPr>
        <w:t xml:space="preserve">instalacji do przetwarzania i wytwarzania odpadów </w:t>
      </w:r>
      <w:r w:rsidR="00B9143D" w:rsidRPr="000A2375">
        <w:rPr>
          <w:rFonts w:ascii="Arial" w:hAnsi="Arial" w:cs="Arial"/>
          <w:sz w:val="24"/>
          <w:szCs w:val="24"/>
          <w:lang w:eastAsia="pl-PL"/>
        </w:rPr>
        <w:t xml:space="preserve">opracowany w </w:t>
      </w:r>
      <w:r w:rsidR="000A2375">
        <w:rPr>
          <w:rFonts w:ascii="Arial" w:hAnsi="Arial" w:cs="Arial"/>
          <w:sz w:val="24"/>
          <w:szCs w:val="24"/>
          <w:lang w:eastAsia="pl-PL"/>
        </w:rPr>
        <w:t>październiku</w:t>
      </w:r>
      <w:r w:rsidR="00B9143D" w:rsidRPr="004E1359">
        <w:rPr>
          <w:rFonts w:ascii="Arial" w:hAnsi="Arial" w:cs="Arial"/>
          <w:color w:val="EE0000"/>
          <w:sz w:val="24"/>
          <w:szCs w:val="24"/>
          <w:lang w:eastAsia="pl-PL"/>
        </w:rPr>
        <w:t xml:space="preserve"> </w:t>
      </w:r>
      <w:r w:rsidR="00B9143D" w:rsidRPr="000A2375">
        <w:rPr>
          <w:rFonts w:ascii="Arial" w:hAnsi="Arial" w:cs="Arial"/>
          <w:sz w:val="24"/>
          <w:szCs w:val="24"/>
          <w:lang w:eastAsia="pl-PL"/>
        </w:rPr>
        <w:t>2025r. przez rzeczoznawcę do spraw zabezpieczeń przeciwpożarowych p.</w:t>
      </w:r>
      <w:r w:rsidR="00B9143D" w:rsidRPr="004E1359">
        <w:rPr>
          <w:rFonts w:ascii="Arial" w:hAnsi="Arial" w:cs="Arial"/>
          <w:color w:val="EE0000"/>
          <w:sz w:val="24"/>
          <w:szCs w:val="24"/>
          <w:lang w:eastAsia="pl-PL"/>
        </w:rPr>
        <w:t xml:space="preserve"> </w:t>
      </w:r>
      <w:r w:rsidR="000A2375" w:rsidRPr="000A2375">
        <w:rPr>
          <w:rFonts w:ascii="Arial" w:hAnsi="Arial" w:cs="Arial"/>
          <w:sz w:val="24"/>
          <w:szCs w:val="24"/>
          <w:lang w:eastAsia="pl-PL"/>
        </w:rPr>
        <w:t>Krzysztofa Cygana</w:t>
      </w:r>
      <w:r w:rsidR="000A2EA6" w:rsidRPr="000A2375">
        <w:rPr>
          <w:rFonts w:ascii="Arial" w:hAnsi="Arial" w:cs="Arial"/>
          <w:sz w:val="24"/>
          <w:szCs w:val="24"/>
          <w:lang w:eastAsia="pl-PL"/>
        </w:rPr>
        <w:t xml:space="preserve">, </w:t>
      </w:r>
    </w:p>
    <w:p w14:paraId="2792FE93" w14:textId="6B161E66" w:rsidR="007C73CD" w:rsidRDefault="007C73CD" w:rsidP="00A033D1">
      <w:pPr>
        <w:spacing w:after="0"/>
        <w:rPr>
          <w:rFonts w:ascii="Arial" w:hAnsi="Arial" w:cs="Arial"/>
          <w:sz w:val="24"/>
          <w:szCs w:val="24"/>
          <w:lang w:eastAsia="pl-PL"/>
        </w:rPr>
      </w:pPr>
      <w:r w:rsidRPr="00244530">
        <w:rPr>
          <w:rFonts w:ascii="Arial" w:hAnsi="Arial" w:cs="Arial"/>
          <w:sz w:val="24"/>
          <w:szCs w:val="24"/>
          <w:lang w:eastAsia="pl-PL"/>
        </w:rPr>
        <w:t xml:space="preserve">- </w:t>
      </w:r>
      <w:r w:rsidR="000A2EA6" w:rsidRPr="00244530">
        <w:rPr>
          <w:rFonts w:ascii="Arial" w:hAnsi="Arial" w:cs="Arial"/>
          <w:sz w:val="24"/>
          <w:szCs w:val="24"/>
          <w:lang w:eastAsia="pl-PL"/>
        </w:rPr>
        <w:t xml:space="preserve">postanowienie Komendanta Miejskiego Państwowej Straży Pożarnej </w:t>
      </w:r>
      <w:r w:rsidR="00D24418" w:rsidRPr="00244530">
        <w:rPr>
          <w:rFonts w:ascii="Arial" w:hAnsi="Arial" w:cs="Arial"/>
          <w:sz w:val="24"/>
          <w:szCs w:val="24"/>
          <w:lang w:eastAsia="pl-PL"/>
        </w:rPr>
        <w:br/>
      </w:r>
      <w:r w:rsidR="000A2EA6" w:rsidRPr="00244530">
        <w:rPr>
          <w:rFonts w:ascii="Arial" w:hAnsi="Arial" w:cs="Arial"/>
          <w:sz w:val="24"/>
          <w:szCs w:val="24"/>
          <w:lang w:eastAsia="pl-PL"/>
        </w:rPr>
        <w:t>w Rzeszowie</w:t>
      </w:r>
      <w:r w:rsidR="00D8223B" w:rsidRPr="00244530">
        <w:rPr>
          <w:rFonts w:ascii="Arial" w:hAnsi="Arial" w:cs="Arial"/>
          <w:sz w:val="24"/>
          <w:szCs w:val="24"/>
          <w:lang w:eastAsia="pl-PL"/>
        </w:rPr>
        <w:t xml:space="preserve"> </w:t>
      </w:r>
      <w:r w:rsidR="00D24418" w:rsidRPr="00244530">
        <w:rPr>
          <w:rFonts w:ascii="Arial" w:hAnsi="Arial" w:cs="Arial"/>
          <w:sz w:val="24"/>
          <w:szCs w:val="24"/>
          <w:lang w:eastAsia="pl-PL"/>
        </w:rPr>
        <w:t>z dnia</w:t>
      </w:r>
      <w:r w:rsidR="00D24418" w:rsidRPr="004E1359">
        <w:rPr>
          <w:rFonts w:ascii="Arial" w:hAnsi="Arial" w:cs="Arial"/>
          <w:color w:val="EE0000"/>
          <w:sz w:val="24"/>
          <w:szCs w:val="24"/>
          <w:lang w:eastAsia="pl-PL"/>
        </w:rPr>
        <w:t xml:space="preserve"> </w:t>
      </w:r>
      <w:r w:rsidR="00D24418" w:rsidRPr="00244530">
        <w:rPr>
          <w:rFonts w:ascii="Arial" w:hAnsi="Arial" w:cs="Arial"/>
          <w:sz w:val="24"/>
          <w:szCs w:val="24"/>
          <w:lang w:eastAsia="pl-PL"/>
        </w:rPr>
        <w:t>1</w:t>
      </w:r>
      <w:r w:rsidR="00244530" w:rsidRPr="00244530">
        <w:rPr>
          <w:rFonts w:ascii="Arial" w:hAnsi="Arial" w:cs="Arial"/>
          <w:sz w:val="24"/>
          <w:szCs w:val="24"/>
          <w:lang w:eastAsia="pl-PL"/>
        </w:rPr>
        <w:t>9</w:t>
      </w:r>
      <w:r w:rsidR="00D24418" w:rsidRPr="00244530">
        <w:rPr>
          <w:rFonts w:ascii="Arial" w:hAnsi="Arial" w:cs="Arial"/>
          <w:sz w:val="24"/>
          <w:szCs w:val="24"/>
          <w:lang w:eastAsia="pl-PL"/>
        </w:rPr>
        <w:t>.</w:t>
      </w:r>
      <w:r w:rsidR="00244530" w:rsidRPr="00244530">
        <w:rPr>
          <w:rFonts w:ascii="Arial" w:hAnsi="Arial" w:cs="Arial"/>
          <w:sz w:val="24"/>
          <w:szCs w:val="24"/>
          <w:lang w:eastAsia="pl-PL"/>
        </w:rPr>
        <w:t>11</w:t>
      </w:r>
      <w:r w:rsidR="00D24418" w:rsidRPr="00244530">
        <w:rPr>
          <w:rFonts w:ascii="Arial" w:hAnsi="Arial" w:cs="Arial"/>
          <w:sz w:val="24"/>
          <w:szCs w:val="24"/>
          <w:lang w:eastAsia="pl-PL"/>
        </w:rPr>
        <w:t>.2025r., znak: MZ.5268.</w:t>
      </w:r>
      <w:r w:rsidR="00244530" w:rsidRPr="00244530">
        <w:rPr>
          <w:rFonts w:ascii="Arial" w:hAnsi="Arial" w:cs="Arial"/>
          <w:sz w:val="24"/>
          <w:szCs w:val="24"/>
          <w:lang w:eastAsia="pl-PL"/>
        </w:rPr>
        <w:t>56</w:t>
      </w:r>
      <w:r w:rsidR="00D24418" w:rsidRPr="00244530">
        <w:rPr>
          <w:rFonts w:ascii="Arial" w:hAnsi="Arial" w:cs="Arial"/>
          <w:sz w:val="24"/>
          <w:szCs w:val="24"/>
          <w:lang w:eastAsia="pl-PL"/>
        </w:rPr>
        <w:t>.2025.2.</w:t>
      </w:r>
      <w:r w:rsidR="00244530" w:rsidRPr="00244530">
        <w:rPr>
          <w:rFonts w:ascii="Arial" w:hAnsi="Arial" w:cs="Arial"/>
          <w:sz w:val="24"/>
          <w:szCs w:val="24"/>
          <w:lang w:eastAsia="pl-PL"/>
        </w:rPr>
        <w:t>GD</w:t>
      </w:r>
      <w:r w:rsidR="00A17494" w:rsidRPr="004E1359">
        <w:rPr>
          <w:rFonts w:ascii="Arial" w:hAnsi="Arial" w:cs="Arial"/>
          <w:color w:val="EE0000"/>
          <w:sz w:val="24"/>
          <w:szCs w:val="24"/>
          <w:lang w:eastAsia="pl-PL"/>
        </w:rPr>
        <w:t xml:space="preserve"> </w:t>
      </w:r>
      <w:r w:rsidR="00A17494" w:rsidRPr="00244530">
        <w:rPr>
          <w:rFonts w:ascii="Arial" w:hAnsi="Arial" w:cs="Arial"/>
          <w:sz w:val="24"/>
          <w:szCs w:val="24"/>
          <w:lang w:eastAsia="pl-PL"/>
        </w:rPr>
        <w:t>wyrażające zgodę na zastosowanie warunków ochrony przeciwpożarowej dla miejsc</w:t>
      </w:r>
      <w:r w:rsidR="00A17494" w:rsidRPr="004E1359">
        <w:rPr>
          <w:rFonts w:ascii="Arial" w:hAnsi="Arial" w:cs="Arial"/>
          <w:color w:val="EE0000"/>
          <w:sz w:val="24"/>
          <w:szCs w:val="24"/>
          <w:lang w:eastAsia="pl-PL"/>
        </w:rPr>
        <w:t xml:space="preserve"> </w:t>
      </w:r>
      <w:r w:rsidR="00244530" w:rsidRPr="00244530">
        <w:rPr>
          <w:rFonts w:ascii="Arial" w:hAnsi="Arial" w:cs="Arial"/>
          <w:sz w:val="24"/>
          <w:szCs w:val="24"/>
          <w:lang w:eastAsia="pl-PL"/>
        </w:rPr>
        <w:t xml:space="preserve">przetwarzania </w:t>
      </w:r>
      <w:r w:rsidR="00244530">
        <w:rPr>
          <w:rFonts w:ascii="Arial" w:hAnsi="Arial" w:cs="Arial"/>
          <w:sz w:val="24"/>
          <w:szCs w:val="24"/>
          <w:lang w:eastAsia="pl-PL"/>
        </w:rPr>
        <w:br/>
      </w:r>
      <w:r w:rsidR="00244530" w:rsidRPr="00244530">
        <w:rPr>
          <w:rFonts w:ascii="Arial" w:hAnsi="Arial" w:cs="Arial"/>
          <w:sz w:val="24"/>
          <w:szCs w:val="24"/>
          <w:lang w:eastAsia="pl-PL"/>
        </w:rPr>
        <w:t xml:space="preserve">i </w:t>
      </w:r>
      <w:r w:rsidR="00A17494" w:rsidRPr="00244530">
        <w:rPr>
          <w:rFonts w:ascii="Arial" w:hAnsi="Arial" w:cs="Arial"/>
          <w:sz w:val="24"/>
          <w:szCs w:val="24"/>
          <w:lang w:eastAsia="pl-PL"/>
        </w:rPr>
        <w:t>magazynowania odpadów,</w:t>
      </w:r>
    </w:p>
    <w:p w14:paraId="272BA23F" w14:textId="4B938A2F" w:rsidR="00F530F3" w:rsidRDefault="00F530F3" w:rsidP="00A033D1">
      <w:pPr>
        <w:spacing w:after="0"/>
        <w:rPr>
          <w:rFonts w:ascii="Arial" w:hAnsi="Arial" w:cs="Arial"/>
          <w:sz w:val="24"/>
          <w:szCs w:val="24"/>
          <w:lang w:eastAsia="pl-PL"/>
        </w:rPr>
      </w:pPr>
      <w:r>
        <w:rPr>
          <w:rFonts w:ascii="Arial" w:hAnsi="Arial" w:cs="Arial"/>
          <w:sz w:val="24"/>
          <w:szCs w:val="24"/>
          <w:lang w:eastAsia="pl-PL"/>
        </w:rPr>
        <w:t>- wypis z rejestru gruntów dla działek nr 4233/3, 4236, 4237</w:t>
      </w:r>
      <w:r w:rsidR="008F595D">
        <w:rPr>
          <w:rFonts w:ascii="Arial" w:hAnsi="Arial" w:cs="Arial"/>
          <w:sz w:val="24"/>
          <w:szCs w:val="24"/>
          <w:lang w:eastAsia="pl-PL"/>
        </w:rPr>
        <w:t xml:space="preserve">, </w:t>
      </w:r>
      <w:r w:rsidR="008F595D" w:rsidRPr="008F595D">
        <w:rPr>
          <w:rFonts w:ascii="Arial" w:hAnsi="Arial" w:cs="Arial"/>
          <w:sz w:val="24"/>
          <w:szCs w:val="24"/>
          <w:lang w:eastAsia="pl-PL"/>
        </w:rPr>
        <w:t>4238</w:t>
      </w:r>
      <w:r w:rsidR="008F595D">
        <w:rPr>
          <w:rFonts w:ascii="Arial" w:hAnsi="Arial" w:cs="Arial"/>
          <w:sz w:val="24"/>
          <w:szCs w:val="24"/>
          <w:lang w:eastAsia="pl-PL"/>
        </w:rPr>
        <w:t xml:space="preserve">, </w:t>
      </w:r>
      <w:r w:rsidR="008F595D" w:rsidRPr="008F595D">
        <w:rPr>
          <w:rFonts w:ascii="Arial" w:hAnsi="Arial" w:cs="Arial"/>
          <w:sz w:val="24"/>
          <w:szCs w:val="24"/>
          <w:lang w:eastAsia="pl-PL"/>
        </w:rPr>
        <w:t>4234/4, 4235/4 oraz 4239</w:t>
      </w:r>
      <w:r w:rsidR="00E7454D">
        <w:rPr>
          <w:rFonts w:ascii="Arial" w:hAnsi="Arial" w:cs="Arial"/>
          <w:sz w:val="24"/>
          <w:szCs w:val="24"/>
          <w:lang w:eastAsia="pl-PL"/>
        </w:rPr>
        <w:t>,</w:t>
      </w:r>
    </w:p>
    <w:p w14:paraId="47C83972" w14:textId="17AE3146" w:rsidR="00F530F3" w:rsidRPr="00244530" w:rsidRDefault="00F530F3" w:rsidP="00A033D1">
      <w:pPr>
        <w:spacing w:after="0"/>
        <w:rPr>
          <w:rFonts w:ascii="Arial" w:hAnsi="Arial" w:cs="Arial"/>
          <w:sz w:val="24"/>
          <w:szCs w:val="24"/>
          <w:lang w:eastAsia="pl-PL"/>
        </w:rPr>
      </w:pPr>
      <w:r>
        <w:rPr>
          <w:rFonts w:ascii="Arial" w:hAnsi="Arial" w:cs="Arial"/>
          <w:sz w:val="24"/>
          <w:szCs w:val="24"/>
          <w:lang w:eastAsia="pl-PL"/>
        </w:rPr>
        <w:lastRenderedPageBreak/>
        <w:t xml:space="preserve">- wypis umowy dzierżawy w formie aktu notarialnego z dnia 09.01.2026r. Repertorium A nr 44/2026, </w:t>
      </w:r>
    </w:p>
    <w:p w14:paraId="3A597240" w14:textId="27A3DB26" w:rsidR="007D4257" w:rsidRDefault="002B7EE3" w:rsidP="00A033D1">
      <w:pPr>
        <w:spacing w:after="0"/>
        <w:rPr>
          <w:rFonts w:ascii="Arial" w:hAnsi="Arial" w:cs="Arial"/>
          <w:sz w:val="24"/>
          <w:szCs w:val="24"/>
          <w:lang w:eastAsia="pl-PL"/>
        </w:rPr>
      </w:pPr>
      <w:r w:rsidRPr="001D094C">
        <w:rPr>
          <w:rFonts w:ascii="Arial" w:hAnsi="Arial" w:cs="Arial"/>
          <w:sz w:val="24"/>
          <w:szCs w:val="24"/>
          <w:lang w:eastAsia="pl-PL"/>
        </w:rPr>
        <w:t xml:space="preserve">- decyzję </w:t>
      </w:r>
      <w:r w:rsidR="001D094C" w:rsidRPr="001D094C">
        <w:rPr>
          <w:rFonts w:ascii="Arial" w:hAnsi="Arial" w:cs="Arial"/>
          <w:sz w:val="24"/>
          <w:szCs w:val="24"/>
          <w:lang w:eastAsia="pl-PL"/>
        </w:rPr>
        <w:t>Burmistrza Gminy i Miasta Sokołów Małopolski</w:t>
      </w:r>
      <w:r w:rsidRPr="001D094C">
        <w:rPr>
          <w:rFonts w:ascii="Arial" w:hAnsi="Arial" w:cs="Arial"/>
          <w:sz w:val="24"/>
          <w:szCs w:val="24"/>
          <w:lang w:eastAsia="pl-PL"/>
        </w:rPr>
        <w:t xml:space="preserve"> z dnia </w:t>
      </w:r>
      <w:r w:rsidR="001D094C" w:rsidRPr="001D094C">
        <w:rPr>
          <w:rFonts w:ascii="Arial" w:hAnsi="Arial" w:cs="Arial"/>
          <w:sz w:val="24"/>
          <w:szCs w:val="24"/>
          <w:lang w:eastAsia="pl-PL"/>
        </w:rPr>
        <w:t>23</w:t>
      </w:r>
      <w:r w:rsidRPr="001D094C">
        <w:rPr>
          <w:rFonts w:ascii="Arial" w:hAnsi="Arial" w:cs="Arial"/>
          <w:sz w:val="24"/>
          <w:szCs w:val="24"/>
          <w:lang w:eastAsia="pl-PL"/>
        </w:rPr>
        <w:t>.</w:t>
      </w:r>
      <w:r w:rsidR="001D094C" w:rsidRPr="001D094C">
        <w:rPr>
          <w:rFonts w:ascii="Arial" w:hAnsi="Arial" w:cs="Arial"/>
          <w:sz w:val="24"/>
          <w:szCs w:val="24"/>
          <w:lang w:eastAsia="pl-PL"/>
        </w:rPr>
        <w:t>07</w:t>
      </w:r>
      <w:r w:rsidRPr="001D094C">
        <w:rPr>
          <w:rFonts w:ascii="Arial" w:hAnsi="Arial" w:cs="Arial"/>
          <w:sz w:val="24"/>
          <w:szCs w:val="24"/>
          <w:lang w:eastAsia="pl-PL"/>
        </w:rPr>
        <w:t>.20</w:t>
      </w:r>
      <w:r w:rsidR="001B5D4B" w:rsidRPr="001D094C">
        <w:rPr>
          <w:rFonts w:ascii="Arial" w:hAnsi="Arial" w:cs="Arial"/>
          <w:sz w:val="24"/>
          <w:szCs w:val="24"/>
          <w:lang w:eastAsia="pl-PL"/>
        </w:rPr>
        <w:t>2</w:t>
      </w:r>
      <w:r w:rsidR="001D094C" w:rsidRPr="001D094C">
        <w:rPr>
          <w:rFonts w:ascii="Arial" w:hAnsi="Arial" w:cs="Arial"/>
          <w:sz w:val="24"/>
          <w:szCs w:val="24"/>
          <w:lang w:eastAsia="pl-PL"/>
        </w:rPr>
        <w:t>1</w:t>
      </w:r>
      <w:r w:rsidRPr="001D094C">
        <w:rPr>
          <w:rFonts w:ascii="Arial" w:hAnsi="Arial" w:cs="Arial"/>
          <w:sz w:val="24"/>
          <w:szCs w:val="24"/>
          <w:lang w:eastAsia="pl-PL"/>
        </w:rPr>
        <w:t xml:space="preserve">r., znak: </w:t>
      </w:r>
      <w:r w:rsidR="001D094C" w:rsidRPr="001D094C">
        <w:rPr>
          <w:rFonts w:ascii="Arial" w:hAnsi="Arial" w:cs="Arial"/>
          <w:sz w:val="24"/>
          <w:szCs w:val="24"/>
          <w:lang w:eastAsia="pl-PL"/>
        </w:rPr>
        <w:t>RG.6220.7.2021</w:t>
      </w:r>
      <w:r w:rsidRPr="004E1359">
        <w:rPr>
          <w:rFonts w:ascii="Arial" w:hAnsi="Arial" w:cs="Arial"/>
          <w:color w:val="EE0000"/>
          <w:sz w:val="24"/>
          <w:szCs w:val="24"/>
          <w:lang w:eastAsia="pl-PL"/>
        </w:rPr>
        <w:t xml:space="preserve"> </w:t>
      </w:r>
      <w:r w:rsidR="007D4257" w:rsidRPr="007D4257">
        <w:rPr>
          <w:rFonts w:ascii="Arial" w:hAnsi="Arial" w:cs="Arial"/>
          <w:sz w:val="24"/>
          <w:szCs w:val="24"/>
          <w:lang w:eastAsia="pl-PL"/>
        </w:rPr>
        <w:t>o środowiskowych uwarunkowaniach</w:t>
      </w:r>
      <w:r w:rsidR="007D4257">
        <w:rPr>
          <w:rFonts w:ascii="Arial" w:hAnsi="Arial" w:cs="Arial"/>
          <w:color w:val="EE0000"/>
          <w:sz w:val="24"/>
          <w:szCs w:val="24"/>
          <w:lang w:eastAsia="pl-PL"/>
        </w:rPr>
        <w:t xml:space="preserve"> </w:t>
      </w:r>
      <w:r w:rsidR="003F0C48" w:rsidRPr="007D4257">
        <w:rPr>
          <w:rFonts w:ascii="Arial" w:hAnsi="Arial" w:cs="Arial"/>
          <w:sz w:val="24"/>
          <w:szCs w:val="24"/>
          <w:lang w:eastAsia="pl-PL"/>
        </w:rPr>
        <w:t xml:space="preserve">dla przedsięwzięcia polegającego na budowie </w:t>
      </w:r>
      <w:r w:rsidR="007D4257" w:rsidRPr="007D4257">
        <w:rPr>
          <w:rFonts w:ascii="Arial" w:hAnsi="Arial" w:cs="Arial"/>
          <w:sz w:val="24"/>
          <w:szCs w:val="24"/>
          <w:lang w:eastAsia="pl-PL"/>
        </w:rPr>
        <w:t>budynku sortowni wraz z lini</w:t>
      </w:r>
      <w:r w:rsidR="00E913E2">
        <w:rPr>
          <w:rFonts w:ascii="Arial" w:hAnsi="Arial" w:cs="Arial"/>
          <w:sz w:val="24"/>
          <w:szCs w:val="24"/>
          <w:lang w:eastAsia="pl-PL"/>
        </w:rPr>
        <w:t>ą</w:t>
      </w:r>
      <w:r w:rsidR="007D4257" w:rsidRPr="007D4257">
        <w:rPr>
          <w:rFonts w:ascii="Arial" w:hAnsi="Arial" w:cs="Arial"/>
          <w:sz w:val="24"/>
          <w:szCs w:val="24"/>
          <w:lang w:eastAsia="pl-PL"/>
        </w:rPr>
        <w:t xml:space="preserve"> do granulacji tworzyw sztucznych, budynku biurowo-socjalnego, wagi samochodowej, parkingu dla klientów i pracowników, 8 boksów  żelbetowych zadaszonych wiatą, warsztatu, placu manewrowego i postojowego dla samochodów ciężarowych, naziemnego zbiornika mobilnego na olej napędowy o pojemności 5000l oraz hali demontażu odpadów w</w:t>
      </w:r>
      <w:r w:rsidR="007D4257">
        <w:rPr>
          <w:rFonts w:ascii="Arial" w:hAnsi="Arial" w:cs="Arial"/>
          <w:sz w:val="24"/>
          <w:szCs w:val="24"/>
          <w:lang w:eastAsia="pl-PL"/>
        </w:rPr>
        <w:t>ie</w:t>
      </w:r>
      <w:r w:rsidR="007D4257" w:rsidRPr="007D4257">
        <w:rPr>
          <w:rFonts w:ascii="Arial" w:hAnsi="Arial" w:cs="Arial"/>
          <w:sz w:val="24"/>
          <w:szCs w:val="24"/>
          <w:lang w:eastAsia="pl-PL"/>
        </w:rPr>
        <w:t>lkogabarytowych</w:t>
      </w:r>
      <w:r w:rsidR="007D4257">
        <w:rPr>
          <w:rFonts w:ascii="Arial" w:hAnsi="Arial" w:cs="Arial"/>
          <w:sz w:val="24"/>
          <w:szCs w:val="24"/>
          <w:lang w:eastAsia="pl-PL"/>
        </w:rPr>
        <w:t>,</w:t>
      </w:r>
    </w:p>
    <w:p w14:paraId="34CE4150" w14:textId="545D55F6" w:rsidR="00896B29" w:rsidRPr="00896B29" w:rsidRDefault="00896B29" w:rsidP="00896B29">
      <w:pPr>
        <w:spacing w:after="0"/>
        <w:rPr>
          <w:rFonts w:ascii="Arial" w:hAnsi="Arial" w:cs="Arial"/>
          <w:i/>
          <w:iCs/>
          <w:sz w:val="24"/>
          <w:szCs w:val="24"/>
          <w:lang w:eastAsia="pl-PL"/>
        </w:rPr>
      </w:pPr>
      <w:r>
        <w:rPr>
          <w:rFonts w:ascii="Arial" w:hAnsi="Arial" w:cs="Arial"/>
          <w:sz w:val="24"/>
          <w:szCs w:val="24"/>
          <w:lang w:eastAsia="pl-PL"/>
        </w:rPr>
        <w:t xml:space="preserve">- postanowienie </w:t>
      </w:r>
      <w:r w:rsidRPr="00896B29">
        <w:rPr>
          <w:rFonts w:ascii="Arial" w:hAnsi="Arial" w:cs="Arial"/>
          <w:sz w:val="24"/>
          <w:szCs w:val="24"/>
          <w:lang w:eastAsia="pl-PL"/>
        </w:rPr>
        <w:t>Burmistrza Gminy i Miasta Sokołów Małopolski z dnia</w:t>
      </w:r>
      <w:r>
        <w:rPr>
          <w:rFonts w:ascii="Arial" w:hAnsi="Arial" w:cs="Arial"/>
          <w:sz w:val="24"/>
          <w:szCs w:val="24"/>
          <w:lang w:eastAsia="pl-PL"/>
        </w:rPr>
        <w:t xml:space="preserve"> </w:t>
      </w:r>
      <w:r w:rsidRPr="00E7454D">
        <w:rPr>
          <w:rFonts w:ascii="Arial" w:hAnsi="Arial" w:cs="Arial"/>
          <w:sz w:val="24"/>
          <w:szCs w:val="24"/>
          <w:lang w:eastAsia="pl-PL"/>
        </w:rPr>
        <w:t>02.02.2025r.</w:t>
      </w:r>
      <w:r>
        <w:rPr>
          <w:rFonts w:ascii="Arial" w:hAnsi="Arial" w:cs="Arial"/>
          <w:sz w:val="24"/>
          <w:szCs w:val="24"/>
          <w:lang w:eastAsia="pl-PL"/>
        </w:rPr>
        <w:t xml:space="preserve"> </w:t>
      </w:r>
      <w:r w:rsidRPr="00896B29">
        <w:t xml:space="preserve"> </w:t>
      </w:r>
      <w:r w:rsidRPr="00896B29">
        <w:rPr>
          <w:rFonts w:ascii="Arial" w:hAnsi="Arial" w:cs="Arial"/>
          <w:sz w:val="24"/>
          <w:szCs w:val="24"/>
          <w:lang w:eastAsia="pl-PL"/>
        </w:rPr>
        <w:t xml:space="preserve">RG.6220.7.2021  </w:t>
      </w:r>
      <w:r>
        <w:rPr>
          <w:rFonts w:ascii="Arial" w:hAnsi="Arial" w:cs="Arial"/>
          <w:sz w:val="24"/>
          <w:szCs w:val="24"/>
          <w:lang w:eastAsia="pl-PL"/>
        </w:rPr>
        <w:t xml:space="preserve">wyjaśniające treść decyzji </w:t>
      </w:r>
      <w:r w:rsidRPr="00896B29">
        <w:rPr>
          <w:rFonts w:ascii="Arial" w:hAnsi="Arial" w:cs="Arial"/>
          <w:sz w:val="24"/>
          <w:szCs w:val="24"/>
          <w:lang w:eastAsia="pl-PL"/>
        </w:rPr>
        <w:t>o środowiskowych uwarunkowaniach</w:t>
      </w:r>
      <w:r w:rsidRPr="00896B29">
        <w:t xml:space="preserve"> </w:t>
      </w:r>
      <w:r>
        <w:t>„</w:t>
      </w:r>
      <w:r w:rsidRPr="00896B29">
        <w:rPr>
          <w:rFonts w:ascii="Arial" w:hAnsi="Arial" w:cs="Arial"/>
          <w:i/>
          <w:iCs/>
          <w:sz w:val="24"/>
          <w:szCs w:val="24"/>
          <w:lang w:eastAsia="pl-PL"/>
        </w:rPr>
        <w:t>Budow</w:t>
      </w:r>
      <w:r>
        <w:rPr>
          <w:rFonts w:ascii="Arial" w:hAnsi="Arial" w:cs="Arial"/>
          <w:i/>
          <w:iCs/>
          <w:sz w:val="24"/>
          <w:szCs w:val="24"/>
          <w:lang w:eastAsia="pl-PL"/>
        </w:rPr>
        <w:t>ie</w:t>
      </w:r>
      <w:r w:rsidRPr="00896B29">
        <w:rPr>
          <w:rFonts w:ascii="Arial" w:hAnsi="Arial" w:cs="Arial"/>
          <w:i/>
          <w:iCs/>
          <w:sz w:val="24"/>
          <w:szCs w:val="24"/>
          <w:lang w:eastAsia="pl-PL"/>
        </w:rPr>
        <w:t xml:space="preserve"> Zakładu przetwarzania odpadów komunalnych w Sokołowie Małopolskim przebudow</w:t>
      </w:r>
      <w:r>
        <w:rPr>
          <w:rFonts w:ascii="Arial" w:hAnsi="Arial" w:cs="Arial"/>
          <w:i/>
          <w:iCs/>
          <w:sz w:val="24"/>
          <w:szCs w:val="24"/>
          <w:lang w:eastAsia="pl-PL"/>
        </w:rPr>
        <w:t>ie</w:t>
      </w:r>
      <w:r w:rsidRPr="00896B29">
        <w:rPr>
          <w:rFonts w:ascii="Arial" w:hAnsi="Arial" w:cs="Arial"/>
          <w:i/>
          <w:iCs/>
          <w:sz w:val="24"/>
          <w:szCs w:val="24"/>
          <w:lang w:eastAsia="pl-PL"/>
        </w:rPr>
        <w:t xml:space="preserve"> rowu i wykonani</w:t>
      </w:r>
      <w:r>
        <w:rPr>
          <w:rFonts w:ascii="Arial" w:hAnsi="Arial" w:cs="Arial"/>
          <w:i/>
          <w:iCs/>
          <w:sz w:val="24"/>
          <w:szCs w:val="24"/>
          <w:lang w:eastAsia="pl-PL"/>
        </w:rPr>
        <w:t>u</w:t>
      </w:r>
      <w:r w:rsidRPr="00896B29">
        <w:rPr>
          <w:rFonts w:ascii="Arial" w:hAnsi="Arial" w:cs="Arial"/>
          <w:i/>
          <w:iCs/>
          <w:sz w:val="24"/>
          <w:szCs w:val="24"/>
          <w:lang w:eastAsia="pl-PL"/>
        </w:rPr>
        <w:t xml:space="preserve"> urządzenia wodnego</w:t>
      </w:r>
      <w:r>
        <w:rPr>
          <w:rFonts w:ascii="Arial" w:hAnsi="Arial" w:cs="Arial"/>
          <w:i/>
          <w:iCs/>
          <w:sz w:val="24"/>
          <w:szCs w:val="24"/>
          <w:lang w:eastAsia="pl-PL"/>
        </w:rPr>
        <w:t>”,</w:t>
      </w:r>
    </w:p>
    <w:p w14:paraId="129A30E0" w14:textId="541AFFE5" w:rsidR="002B7EE3" w:rsidRPr="007D4257" w:rsidRDefault="007D4257" w:rsidP="00A033D1">
      <w:pPr>
        <w:spacing w:after="0"/>
        <w:rPr>
          <w:rFonts w:ascii="Arial" w:hAnsi="Arial" w:cs="Arial"/>
          <w:i/>
          <w:iCs/>
          <w:sz w:val="24"/>
          <w:szCs w:val="24"/>
          <w:lang w:eastAsia="pl-PL"/>
        </w:rPr>
      </w:pPr>
      <w:r>
        <w:rPr>
          <w:rFonts w:ascii="Arial" w:hAnsi="Arial" w:cs="Arial"/>
          <w:sz w:val="24"/>
          <w:szCs w:val="24"/>
          <w:lang w:eastAsia="pl-PL"/>
        </w:rPr>
        <w:t xml:space="preserve">- decyzję </w:t>
      </w:r>
      <w:r w:rsidR="006F4379" w:rsidRPr="006F4379">
        <w:rPr>
          <w:rFonts w:ascii="Arial" w:hAnsi="Arial" w:cs="Arial"/>
          <w:sz w:val="24"/>
          <w:szCs w:val="24"/>
          <w:lang w:eastAsia="pl-PL"/>
        </w:rPr>
        <w:t>Burmistrza Gminy i Miasta Sokołów Małopolski</w:t>
      </w:r>
      <w:r w:rsidR="006F4379">
        <w:rPr>
          <w:rFonts w:ascii="Arial" w:hAnsi="Arial" w:cs="Arial"/>
          <w:sz w:val="24"/>
          <w:szCs w:val="24"/>
          <w:lang w:eastAsia="pl-PL"/>
        </w:rPr>
        <w:t xml:space="preserve"> z dnia 02.12.2021 r., znak: RG.6730.183.2021</w:t>
      </w:r>
      <w:r w:rsidR="00E5684F">
        <w:rPr>
          <w:rFonts w:ascii="Arial" w:hAnsi="Arial" w:cs="Arial"/>
          <w:sz w:val="24"/>
          <w:szCs w:val="24"/>
          <w:lang w:eastAsia="pl-PL"/>
        </w:rPr>
        <w:t xml:space="preserve"> o warunkach zabudowy dla inwestycji pn. „</w:t>
      </w:r>
      <w:r w:rsidR="00E5684F" w:rsidRPr="00E5684F">
        <w:rPr>
          <w:rFonts w:ascii="Arial" w:hAnsi="Arial" w:cs="Arial"/>
          <w:i/>
          <w:iCs/>
          <w:sz w:val="24"/>
          <w:szCs w:val="24"/>
          <w:lang w:eastAsia="pl-PL"/>
        </w:rPr>
        <w:t xml:space="preserve">Budowa Zakładu przetwarzania odpadów komunalnych w Sokołowie Małopolskim przebudowa rowu </w:t>
      </w:r>
      <w:r w:rsidR="00E5684F">
        <w:rPr>
          <w:rFonts w:ascii="Arial" w:hAnsi="Arial" w:cs="Arial"/>
          <w:i/>
          <w:iCs/>
          <w:sz w:val="24"/>
          <w:szCs w:val="24"/>
          <w:lang w:eastAsia="pl-PL"/>
        </w:rPr>
        <w:br/>
      </w:r>
      <w:r w:rsidR="00E5684F" w:rsidRPr="00E5684F">
        <w:rPr>
          <w:rFonts w:ascii="Arial" w:hAnsi="Arial" w:cs="Arial"/>
          <w:i/>
          <w:iCs/>
          <w:sz w:val="24"/>
          <w:szCs w:val="24"/>
          <w:lang w:eastAsia="pl-PL"/>
        </w:rPr>
        <w:t xml:space="preserve">i wykonanie urządzenia wodnego na działkach nr </w:t>
      </w:r>
      <w:proofErr w:type="spellStart"/>
      <w:r w:rsidR="00E5684F" w:rsidRPr="00E5684F">
        <w:rPr>
          <w:rFonts w:ascii="Arial" w:hAnsi="Arial" w:cs="Arial"/>
          <w:i/>
          <w:iCs/>
          <w:sz w:val="24"/>
          <w:szCs w:val="24"/>
          <w:lang w:eastAsia="pl-PL"/>
        </w:rPr>
        <w:t>ewid</w:t>
      </w:r>
      <w:proofErr w:type="spellEnd"/>
      <w:r w:rsidR="00E5684F" w:rsidRPr="00E5684F">
        <w:rPr>
          <w:rFonts w:ascii="Arial" w:hAnsi="Arial" w:cs="Arial"/>
          <w:i/>
          <w:iCs/>
          <w:sz w:val="24"/>
          <w:szCs w:val="24"/>
          <w:lang w:eastAsia="pl-PL"/>
        </w:rPr>
        <w:t xml:space="preserve">. nr </w:t>
      </w:r>
      <w:r w:rsidR="00E5684F" w:rsidRPr="00E913E2">
        <w:rPr>
          <w:rFonts w:ascii="Arial" w:hAnsi="Arial" w:cs="Arial"/>
          <w:i/>
          <w:iCs/>
          <w:sz w:val="24"/>
          <w:szCs w:val="24"/>
          <w:lang w:eastAsia="pl-PL"/>
        </w:rPr>
        <w:t>4233/3, 4236, 4237, 4238, 4234/4, 4235/4 oraz 4239 obręb 0001 Sokołów Małopolski”</w:t>
      </w:r>
      <w:r w:rsidR="00E5684F">
        <w:rPr>
          <w:rFonts w:ascii="Arial" w:hAnsi="Arial" w:cs="Arial"/>
          <w:sz w:val="24"/>
          <w:szCs w:val="24"/>
          <w:lang w:eastAsia="pl-PL"/>
        </w:rPr>
        <w:t xml:space="preserve"> wraz z załącznikiem graficznym do decyzji oraz załącznikiem wyniki analizy, funkcji, cech zabudowy </w:t>
      </w:r>
      <w:r w:rsidR="00896B29">
        <w:rPr>
          <w:rFonts w:ascii="Arial" w:hAnsi="Arial" w:cs="Arial"/>
          <w:sz w:val="24"/>
          <w:szCs w:val="24"/>
          <w:lang w:eastAsia="pl-PL"/>
        </w:rPr>
        <w:br/>
      </w:r>
      <w:r w:rsidR="00E5684F">
        <w:rPr>
          <w:rFonts w:ascii="Arial" w:hAnsi="Arial" w:cs="Arial"/>
          <w:sz w:val="24"/>
          <w:szCs w:val="24"/>
          <w:lang w:eastAsia="pl-PL"/>
        </w:rPr>
        <w:t>i zagospodarowania terenu</w:t>
      </w:r>
      <w:r w:rsidR="00E913E2">
        <w:rPr>
          <w:rFonts w:ascii="Arial" w:hAnsi="Arial" w:cs="Arial"/>
          <w:sz w:val="24"/>
          <w:szCs w:val="24"/>
          <w:lang w:eastAsia="pl-PL"/>
        </w:rPr>
        <w:t>,</w:t>
      </w:r>
    </w:p>
    <w:p w14:paraId="7B10BC54" w14:textId="4018D06F" w:rsidR="00E5684F" w:rsidRDefault="00437D29" w:rsidP="00A033D1">
      <w:pPr>
        <w:spacing w:after="0"/>
        <w:rPr>
          <w:rFonts w:ascii="Arial" w:hAnsi="Arial" w:cs="Arial"/>
          <w:sz w:val="24"/>
          <w:szCs w:val="24"/>
          <w:lang w:eastAsia="pl-PL"/>
        </w:rPr>
      </w:pPr>
      <w:r w:rsidRPr="00685E66">
        <w:rPr>
          <w:rFonts w:ascii="Arial" w:hAnsi="Arial" w:cs="Arial"/>
          <w:sz w:val="24"/>
          <w:szCs w:val="24"/>
          <w:lang w:eastAsia="pl-PL"/>
        </w:rPr>
        <w:t xml:space="preserve">- </w:t>
      </w:r>
      <w:r w:rsidR="00E5684F" w:rsidRPr="00E5684F">
        <w:rPr>
          <w:rFonts w:ascii="Arial" w:hAnsi="Arial" w:cs="Arial"/>
          <w:sz w:val="24"/>
          <w:szCs w:val="24"/>
          <w:lang w:eastAsia="pl-PL"/>
        </w:rPr>
        <w:t>decyzję Burmistrza Gminy i Miasta Sokołów Małopolski</w:t>
      </w:r>
      <w:r w:rsidR="00E5684F" w:rsidRPr="00E5684F">
        <w:rPr>
          <w:rFonts w:ascii="Arial" w:hAnsi="Arial" w:cs="Arial"/>
          <w:sz w:val="24"/>
          <w:szCs w:val="24"/>
        </w:rPr>
        <w:t xml:space="preserve"> z dnia 31.01.2022r., znak: RG.6730.18.2022</w:t>
      </w:r>
      <w:r w:rsidR="00896B29">
        <w:rPr>
          <w:rFonts w:ascii="Arial" w:hAnsi="Arial" w:cs="Arial"/>
          <w:sz w:val="24"/>
          <w:szCs w:val="24"/>
        </w:rPr>
        <w:t xml:space="preserve"> </w:t>
      </w:r>
      <w:r w:rsidR="00E5684F">
        <w:rPr>
          <w:rFonts w:ascii="Arial" w:hAnsi="Arial" w:cs="Arial"/>
          <w:sz w:val="24"/>
          <w:szCs w:val="24"/>
          <w:lang w:eastAsia="pl-PL"/>
        </w:rPr>
        <w:t>zmieniającą decyzję</w:t>
      </w:r>
      <w:r w:rsidR="00E5684F" w:rsidRPr="00E5684F">
        <w:rPr>
          <w:rFonts w:ascii="Arial" w:hAnsi="Arial" w:cs="Arial"/>
          <w:sz w:val="24"/>
          <w:szCs w:val="24"/>
          <w:lang w:eastAsia="pl-PL"/>
        </w:rPr>
        <w:t xml:space="preserve"> z dnia 02.12.2021 r., znak:</w:t>
      </w:r>
      <w:r w:rsidR="00E913E2">
        <w:rPr>
          <w:rFonts w:ascii="Arial" w:hAnsi="Arial" w:cs="Arial"/>
          <w:sz w:val="24"/>
          <w:szCs w:val="24"/>
          <w:lang w:eastAsia="pl-PL"/>
        </w:rPr>
        <w:t xml:space="preserve"> </w:t>
      </w:r>
      <w:r w:rsidR="00E5684F" w:rsidRPr="00E5684F">
        <w:rPr>
          <w:rFonts w:ascii="Arial" w:hAnsi="Arial" w:cs="Arial"/>
          <w:sz w:val="24"/>
          <w:szCs w:val="24"/>
          <w:lang w:eastAsia="pl-PL"/>
        </w:rPr>
        <w:t xml:space="preserve">RG.6730.183.2021 o </w:t>
      </w:r>
      <w:r w:rsidR="00896B29">
        <w:rPr>
          <w:rFonts w:ascii="Arial" w:hAnsi="Arial" w:cs="Arial"/>
          <w:sz w:val="24"/>
          <w:szCs w:val="24"/>
          <w:lang w:eastAsia="pl-PL"/>
        </w:rPr>
        <w:t xml:space="preserve">ustaleniu </w:t>
      </w:r>
      <w:r w:rsidR="00E5684F" w:rsidRPr="00E5684F">
        <w:rPr>
          <w:rFonts w:ascii="Arial" w:hAnsi="Arial" w:cs="Arial"/>
          <w:sz w:val="24"/>
          <w:szCs w:val="24"/>
          <w:lang w:eastAsia="pl-PL"/>
        </w:rPr>
        <w:t>warunk</w:t>
      </w:r>
      <w:r w:rsidR="00896B29">
        <w:rPr>
          <w:rFonts w:ascii="Arial" w:hAnsi="Arial" w:cs="Arial"/>
          <w:sz w:val="24"/>
          <w:szCs w:val="24"/>
          <w:lang w:eastAsia="pl-PL"/>
        </w:rPr>
        <w:t>ów</w:t>
      </w:r>
      <w:r w:rsidR="00E5684F" w:rsidRPr="00E5684F">
        <w:rPr>
          <w:rFonts w:ascii="Arial" w:hAnsi="Arial" w:cs="Arial"/>
          <w:sz w:val="24"/>
          <w:szCs w:val="24"/>
          <w:lang w:eastAsia="pl-PL"/>
        </w:rPr>
        <w:t xml:space="preserve"> zabudowy</w:t>
      </w:r>
      <w:r w:rsidR="00896B29">
        <w:rPr>
          <w:rFonts w:ascii="Arial" w:hAnsi="Arial" w:cs="Arial"/>
          <w:sz w:val="24"/>
          <w:szCs w:val="24"/>
          <w:lang w:eastAsia="pl-PL"/>
        </w:rPr>
        <w:t xml:space="preserve"> wraz z załącznikiem graficznym</w:t>
      </w:r>
      <w:r w:rsidR="00896B29" w:rsidRPr="00896B29">
        <w:t xml:space="preserve"> </w:t>
      </w:r>
      <w:r w:rsidR="00896B29" w:rsidRPr="00896B29">
        <w:rPr>
          <w:rFonts w:ascii="Arial" w:hAnsi="Arial" w:cs="Arial"/>
          <w:sz w:val="24"/>
          <w:szCs w:val="24"/>
          <w:lang w:eastAsia="pl-PL"/>
        </w:rPr>
        <w:t>do decyzji</w:t>
      </w:r>
      <w:r w:rsidR="00896B29">
        <w:rPr>
          <w:rFonts w:ascii="Arial" w:hAnsi="Arial" w:cs="Arial"/>
          <w:sz w:val="24"/>
          <w:szCs w:val="24"/>
          <w:lang w:eastAsia="pl-PL"/>
        </w:rPr>
        <w:t xml:space="preserve"> znak: </w:t>
      </w:r>
      <w:r w:rsidR="00896B29" w:rsidRPr="00896B29">
        <w:rPr>
          <w:rFonts w:ascii="Arial" w:hAnsi="Arial" w:cs="Arial"/>
          <w:sz w:val="24"/>
          <w:szCs w:val="24"/>
          <w:lang w:eastAsia="pl-PL"/>
        </w:rPr>
        <w:t>RG.6730.18.2022</w:t>
      </w:r>
      <w:r w:rsidR="00E913E2">
        <w:rPr>
          <w:rFonts w:ascii="Arial" w:hAnsi="Arial" w:cs="Arial"/>
          <w:sz w:val="24"/>
          <w:szCs w:val="24"/>
          <w:lang w:eastAsia="pl-PL"/>
        </w:rPr>
        <w:t>,</w:t>
      </w:r>
    </w:p>
    <w:p w14:paraId="1ED126BA" w14:textId="17E7BB38" w:rsidR="00437D29" w:rsidRPr="00685E66" w:rsidRDefault="00E5684F" w:rsidP="00A033D1">
      <w:pPr>
        <w:spacing w:after="0"/>
        <w:rPr>
          <w:rFonts w:ascii="Arial" w:hAnsi="Arial" w:cs="Arial"/>
          <w:sz w:val="24"/>
          <w:szCs w:val="24"/>
          <w:lang w:eastAsia="pl-PL"/>
        </w:rPr>
      </w:pPr>
      <w:r>
        <w:rPr>
          <w:rFonts w:ascii="Arial" w:hAnsi="Arial" w:cs="Arial"/>
          <w:sz w:val="24"/>
          <w:szCs w:val="24"/>
          <w:lang w:eastAsia="pl-PL"/>
        </w:rPr>
        <w:t xml:space="preserve">- </w:t>
      </w:r>
      <w:r w:rsidR="006C4A17" w:rsidRPr="00685E66">
        <w:rPr>
          <w:rFonts w:ascii="Arial" w:hAnsi="Arial" w:cs="Arial"/>
          <w:sz w:val="24"/>
          <w:szCs w:val="24"/>
          <w:lang w:eastAsia="pl-PL"/>
        </w:rPr>
        <w:t xml:space="preserve">dokument potwierdzający, że </w:t>
      </w:r>
      <w:r w:rsidR="00E913E2">
        <w:rPr>
          <w:rFonts w:ascii="Arial" w:hAnsi="Arial" w:cs="Arial"/>
          <w:sz w:val="24"/>
          <w:szCs w:val="24"/>
          <w:lang w:eastAsia="pl-PL"/>
        </w:rPr>
        <w:t>W</w:t>
      </w:r>
      <w:r w:rsidR="006C4A17" w:rsidRPr="00685E66">
        <w:rPr>
          <w:rFonts w:ascii="Arial" w:hAnsi="Arial" w:cs="Arial"/>
          <w:sz w:val="24"/>
          <w:szCs w:val="24"/>
          <w:lang w:eastAsia="pl-PL"/>
        </w:rPr>
        <w:t xml:space="preserve">nioskodawca jest uprawniony do występowania </w:t>
      </w:r>
      <w:r w:rsidR="00896B29">
        <w:rPr>
          <w:rFonts w:ascii="Arial" w:hAnsi="Arial" w:cs="Arial"/>
          <w:sz w:val="24"/>
          <w:szCs w:val="24"/>
          <w:lang w:eastAsia="pl-PL"/>
        </w:rPr>
        <w:br/>
      </w:r>
      <w:r w:rsidR="006C4A17" w:rsidRPr="00685E66">
        <w:rPr>
          <w:rFonts w:ascii="Arial" w:hAnsi="Arial" w:cs="Arial"/>
          <w:sz w:val="24"/>
          <w:szCs w:val="24"/>
          <w:lang w:eastAsia="pl-PL"/>
        </w:rPr>
        <w:t xml:space="preserve">w obrocie prawnym - </w:t>
      </w:r>
      <w:r w:rsidR="00437D29" w:rsidRPr="00685E66">
        <w:rPr>
          <w:rFonts w:ascii="Arial" w:hAnsi="Arial" w:cs="Arial"/>
          <w:sz w:val="24"/>
          <w:szCs w:val="24"/>
          <w:lang w:eastAsia="pl-PL"/>
        </w:rPr>
        <w:t xml:space="preserve">wydruk z Krajowego Rejestru Sądowego stan na dzień </w:t>
      </w:r>
      <w:r w:rsidR="006C4A17" w:rsidRPr="00685E66">
        <w:rPr>
          <w:rFonts w:ascii="Arial" w:hAnsi="Arial" w:cs="Arial"/>
          <w:sz w:val="24"/>
          <w:szCs w:val="24"/>
          <w:lang w:eastAsia="pl-PL"/>
        </w:rPr>
        <w:t>31</w:t>
      </w:r>
      <w:r w:rsidR="00437D29" w:rsidRPr="00685E66">
        <w:rPr>
          <w:rFonts w:ascii="Arial" w:hAnsi="Arial" w:cs="Arial"/>
          <w:sz w:val="24"/>
          <w:szCs w:val="24"/>
          <w:lang w:eastAsia="pl-PL"/>
        </w:rPr>
        <w:t>.</w:t>
      </w:r>
      <w:r w:rsidR="006C4A17" w:rsidRPr="00685E66">
        <w:rPr>
          <w:rFonts w:ascii="Arial" w:hAnsi="Arial" w:cs="Arial"/>
          <w:sz w:val="24"/>
          <w:szCs w:val="24"/>
          <w:lang w:eastAsia="pl-PL"/>
        </w:rPr>
        <w:t>12</w:t>
      </w:r>
      <w:r w:rsidR="00437D29" w:rsidRPr="00685E66">
        <w:rPr>
          <w:rFonts w:ascii="Arial" w:hAnsi="Arial" w:cs="Arial"/>
          <w:sz w:val="24"/>
          <w:szCs w:val="24"/>
          <w:lang w:eastAsia="pl-PL"/>
        </w:rPr>
        <w:t>.2025</w:t>
      </w:r>
      <w:r w:rsidR="00A033D1" w:rsidRPr="00685E66">
        <w:rPr>
          <w:rFonts w:ascii="Arial" w:hAnsi="Arial" w:cs="Arial"/>
          <w:sz w:val="24"/>
          <w:szCs w:val="24"/>
          <w:lang w:eastAsia="pl-PL"/>
        </w:rPr>
        <w:t>r.</w:t>
      </w:r>
      <w:r w:rsidR="00E913E2">
        <w:rPr>
          <w:rFonts w:ascii="Arial" w:hAnsi="Arial" w:cs="Arial"/>
          <w:sz w:val="24"/>
          <w:szCs w:val="24"/>
          <w:lang w:eastAsia="pl-PL"/>
        </w:rPr>
        <w:t>,</w:t>
      </w:r>
    </w:p>
    <w:p w14:paraId="0FFE4E73" w14:textId="7662485E" w:rsidR="00F530F3" w:rsidRDefault="00F530F3" w:rsidP="00A033D1">
      <w:pPr>
        <w:spacing w:after="0"/>
        <w:jc w:val="both"/>
        <w:rPr>
          <w:rFonts w:ascii="Arial" w:hAnsi="Arial" w:cs="Arial"/>
          <w:sz w:val="24"/>
          <w:szCs w:val="24"/>
          <w:lang w:eastAsia="pl-PL"/>
        </w:rPr>
      </w:pPr>
      <w:r>
        <w:rPr>
          <w:rFonts w:ascii="Arial" w:hAnsi="Arial" w:cs="Arial"/>
          <w:sz w:val="24"/>
          <w:szCs w:val="24"/>
          <w:lang w:eastAsia="pl-PL"/>
        </w:rPr>
        <w:t>- uchwałę Nr 16/12/2025 z dnia 10 grudnia 2025r. w sprawie powołania Prezesa Zarządu Spółki,</w:t>
      </w:r>
    </w:p>
    <w:p w14:paraId="70BC16D2" w14:textId="0AB786F1" w:rsidR="006C4A17" w:rsidRDefault="006C4A17" w:rsidP="00A033D1">
      <w:pPr>
        <w:spacing w:after="0"/>
        <w:jc w:val="both"/>
        <w:rPr>
          <w:rFonts w:ascii="Arial" w:hAnsi="Arial" w:cs="Arial"/>
          <w:sz w:val="24"/>
          <w:szCs w:val="24"/>
          <w:lang w:eastAsia="pl-PL"/>
        </w:rPr>
      </w:pPr>
      <w:r>
        <w:rPr>
          <w:rFonts w:ascii="Arial" w:hAnsi="Arial" w:cs="Arial"/>
          <w:sz w:val="24"/>
          <w:szCs w:val="24"/>
          <w:lang w:eastAsia="pl-PL"/>
        </w:rPr>
        <w:t>- streszczenie wniosku w języku niespecjalistycznym,</w:t>
      </w:r>
    </w:p>
    <w:p w14:paraId="2BAAFC9D" w14:textId="30062265" w:rsidR="001D094C" w:rsidRDefault="001D094C" w:rsidP="00A033D1">
      <w:pPr>
        <w:spacing w:after="0"/>
        <w:jc w:val="both"/>
        <w:rPr>
          <w:rFonts w:ascii="Arial" w:hAnsi="Arial" w:cs="Arial"/>
          <w:sz w:val="24"/>
          <w:szCs w:val="24"/>
          <w:lang w:eastAsia="pl-PL"/>
        </w:rPr>
      </w:pPr>
      <w:r>
        <w:rPr>
          <w:rFonts w:ascii="Arial" w:hAnsi="Arial" w:cs="Arial"/>
          <w:sz w:val="24"/>
          <w:szCs w:val="24"/>
          <w:lang w:eastAsia="pl-PL"/>
        </w:rPr>
        <w:t>- plan sytuacyjny Zakładu w Sokołowie Małopolskim,</w:t>
      </w:r>
    </w:p>
    <w:p w14:paraId="4B3B9992" w14:textId="5AD62E19" w:rsidR="00C93187" w:rsidRPr="001D094C" w:rsidRDefault="007C73CD" w:rsidP="00A033D1">
      <w:pPr>
        <w:spacing w:after="0"/>
        <w:jc w:val="both"/>
        <w:rPr>
          <w:rFonts w:ascii="Arial" w:hAnsi="Arial" w:cs="Arial"/>
          <w:sz w:val="24"/>
          <w:szCs w:val="24"/>
        </w:rPr>
      </w:pPr>
      <w:r w:rsidRPr="001D094C">
        <w:rPr>
          <w:rFonts w:ascii="Arial" w:hAnsi="Arial" w:cs="Arial"/>
          <w:sz w:val="24"/>
          <w:szCs w:val="24"/>
          <w:lang w:eastAsia="pl-PL"/>
        </w:rPr>
        <w:t>- potwierdzenie</w:t>
      </w:r>
      <w:r w:rsidR="000A2EA6" w:rsidRPr="001D094C">
        <w:rPr>
          <w:rFonts w:ascii="Arial" w:hAnsi="Arial" w:cs="Arial"/>
          <w:sz w:val="24"/>
          <w:szCs w:val="24"/>
          <w:lang w:eastAsia="pl-PL"/>
        </w:rPr>
        <w:t xml:space="preserve"> uiszczenia opłaty skarbowej za </w:t>
      </w:r>
      <w:r w:rsidRPr="001D094C">
        <w:rPr>
          <w:rFonts w:ascii="Arial" w:hAnsi="Arial" w:cs="Arial"/>
          <w:sz w:val="24"/>
          <w:szCs w:val="24"/>
          <w:lang w:eastAsia="pl-PL"/>
        </w:rPr>
        <w:t>wydanie</w:t>
      </w:r>
      <w:r w:rsidR="000A2EA6" w:rsidRPr="001D094C">
        <w:rPr>
          <w:rFonts w:ascii="Arial" w:hAnsi="Arial" w:cs="Arial"/>
          <w:sz w:val="24"/>
          <w:szCs w:val="24"/>
          <w:lang w:eastAsia="pl-PL"/>
        </w:rPr>
        <w:t xml:space="preserve"> decyzji</w:t>
      </w:r>
      <w:r w:rsidR="001D094C">
        <w:rPr>
          <w:rFonts w:ascii="Arial" w:hAnsi="Arial" w:cs="Arial"/>
          <w:sz w:val="24"/>
          <w:szCs w:val="24"/>
          <w:lang w:eastAsia="pl-PL"/>
        </w:rPr>
        <w:t xml:space="preserve"> 506 zł +616 zł</w:t>
      </w:r>
      <w:r w:rsidR="000A2EA6" w:rsidRPr="001D094C">
        <w:rPr>
          <w:rFonts w:ascii="Arial" w:hAnsi="Arial" w:cs="Arial"/>
          <w:sz w:val="24"/>
          <w:szCs w:val="24"/>
          <w:lang w:eastAsia="pl-PL"/>
        </w:rPr>
        <w:t>.</w:t>
      </w:r>
      <w:r w:rsidR="00C93187" w:rsidRPr="001D094C">
        <w:rPr>
          <w:rFonts w:ascii="Arial" w:hAnsi="Arial" w:cs="Arial"/>
          <w:sz w:val="24"/>
          <w:szCs w:val="24"/>
        </w:rPr>
        <w:t xml:space="preserve"> </w:t>
      </w:r>
    </w:p>
    <w:p w14:paraId="4EAD1DBB" w14:textId="12C6E024" w:rsidR="004C46D9" w:rsidRPr="004E7A44" w:rsidRDefault="00B6258C" w:rsidP="004E7A44">
      <w:pPr>
        <w:tabs>
          <w:tab w:val="left" w:pos="-4962"/>
        </w:tabs>
        <w:spacing w:before="120" w:after="0"/>
        <w:rPr>
          <w:rFonts w:ascii="Arial" w:hAnsi="Arial" w:cs="Arial"/>
          <w:sz w:val="24"/>
          <w:szCs w:val="24"/>
        </w:rPr>
      </w:pPr>
      <w:r w:rsidRPr="00E93635">
        <w:rPr>
          <w:rFonts w:ascii="Arial" w:hAnsi="Arial" w:cs="Arial"/>
          <w:sz w:val="24"/>
          <w:szCs w:val="24"/>
        </w:rPr>
        <w:t xml:space="preserve">Przedstawiony przez Wnioskodawcę sposób postępowania z wytworzonymi odpadami oraz sposób prowadzenia działalności w zakresie przetwarzania odpadów jest zgodny z zasadami gospodarowania odpadami określonymi w przepisach ustawy o odpadach oraz aktach w wykonawczych i nie będzie stwarzał zagrożenia dla środowiska i zdrowia ludzi. </w:t>
      </w:r>
      <w:r w:rsidR="004E7A44">
        <w:rPr>
          <w:rFonts w:ascii="Arial" w:hAnsi="Arial" w:cs="Arial"/>
          <w:sz w:val="24"/>
          <w:szCs w:val="24"/>
        </w:rPr>
        <w:br/>
      </w:r>
    </w:p>
    <w:p w14:paraId="44CE5AB5" w14:textId="710896C9" w:rsidR="00B6258C" w:rsidRPr="00E93635" w:rsidRDefault="00B6258C" w:rsidP="009A71A6">
      <w:pPr>
        <w:tabs>
          <w:tab w:val="left" w:pos="-4962"/>
        </w:tabs>
        <w:spacing w:after="0"/>
        <w:rPr>
          <w:rFonts w:ascii="Arial" w:hAnsi="Arial" w:cs="Arial"/>
          <w:sz w:val="24"/>
          <w:szCs w:val="24"/>
        </w:rPr>
      </w:pPr>
      <w:r w:rsidRPr="00E93635">
        <w:rPr>
          <w:rFonts w:ascii="Arial" w:hAnsi="Arial" w:cs="Arial"/>
          <w:sz w:val="24"/>
          <w:szCs w:val="24"/>
        </w:rPr>
        <w:t xml:space="preserve">Dodatkowo w celu ograniczenia oddziaływania na środowisko oraz zdrowie i życie ludzi Organ określił warunki dla każdego rodzaju prowadzonej przez Spółkę działalności w zakresie gospodarowania odpadami. </w:t>
      </w:r>
      <w:r w:rsidR="009D29C6" w:rsidRPr="008545BB">
        <w:rPr>
          <w:rFonts w:ascii="Arial" w:hAnsi="Arial" w:cs="Arial"/>
          <w:sz w:val="24"/>
          <w:szCs w:val="24"/>
        </w:rPr>
        <w:t>Punkt IV niniejszej decyzji dotyczy prowadzenia działalności zarówno na podstawie udzielonego pozwolenia na wytwarzanie odpadów jak i zezwolenia na przetwarzanie odpadów.</w:t>
      </w:r>
      <w:r w:rsidR="009D29C6">
        <w:rPr>
          <w:rFonts w:ascii="Arial" w:hAnsi="Arial" w:cs="Arial"/>
          <w:sz w:val="24"/>
          <w:szCs w:val="24"/>
        </w:rPr>
        <w:t xml:space="preserve"> </w:t>
      </w:r>
    </w:p>
    <w:p w14:paraId="435DCF7D" w14:textId="77777777" w:rsidR="004C46D9" w:rsidRDefault="004C46D9" w:rsidP="009A71A6">
      <w:pPr>
        <w:pStyle w:val="Akapitzlist1"/>
        <w:spacing w:after="0"/>
        <w:ind w:left="0"/>
        <w:jc w:val="both"/>
        <w:rPr>
          <w:rFonts w:ascii="Arial" w:hAnsi="Arial" w:cs="Arial"/>
          <w:sz w:val="24"/>
          <w:szCs w:val="24"/>
          <w:lang w:eastAsia="pl-PL"/>
        </w:rPr>
      </w:pPr>
    </w:p>
    <w:p w14:paraId="0E20B7DB" w14:textId="1688AB28" w:rsidR="0062761D" w:rsidRPr="00A44B60" w:rsidRDefault="0062761D" w:rsidP="0062761D">
      <w:pPr>
        <w:pStyle w:val="Akapitzlist1"/>
        <w:spacing w:after="0"/>
        <w:ind w:left="0"/>
        <w:rPr>
          <w:rFonts w:ascii="Arial" w:hAnsi="Arial" w:cs="Arial"/>
          <w:sz w:val="24"/>
          <w:szCs w:val="24"/>
          <w:lang w:eastAsia="pl-PL"/>
        </w:rPr>
      </w:pPr>
      <w:r>
        <w:rPr>
          <w:rFonts w:ascii="Arial" w:hAnsi="Arial" w:cs="Arial"/>
          <w:sz w:val="24"/>
          <w:szCs w:val="24"/>
          <w:lang w:eastAsia="pl-PL"/>
        </w:rPr>
        <w:t xml:space="preserve">Powierzchnie budynku sortowni, </w:t>
      </w:r>
      <w:r w:rsidR="004F5DD1" w:rsidRPr="004F5DD1">
        <w:rPr>
          <w:rFonts w:ascii="Arial" w:hAnsi="Arial" w:cs="Arial"/>
          <w:sz w:val="24"/>
          <w:szCs w:val="24"/>
          <w:lang w:eastAsia="pl-PL"/>
        </w:rPr>
        <w:t>zadasz</w:t>
      </w:r>
      <w:r w:rsidR="004F5DD1">
        <w:rPr>
          <w:rFonts w:ascii="Arial" w:hAnsi="Arial" w:cs="Arial"/>
          <w:sz w:val="24"/>
          <w:szCs w:val="24"/>
          <w:lang w:eastAsia="pl-PL"/>
        </w:rPr>
        <w:t>onych</w:t>
      </w:r>
      <w:r w:rsidR="004F5DD1">
        <w:rPr>
          <w:rFonts w:ascii="Arial" w:hAnsi="Arial" w:cs="Arial"/>
          <w:color w:val="EE0000"/>
          <w:sz w:val="24"/>
          <w:szCs w:val="24"/>
          <w:lang w:eastAsia="pl-PL"/>
        </w:rPr>
        <w:t xml:space="preserve"> </w:t>
      </w:r>
      <w:r w:rsidR="004F5DD1" w:rsidRPr="008545BB">
        <w:rPr>
          <w:rFonts w:ascii="Arial" w:hAnsi="Arial" w:cs="Arial"/>
          <w:sz w:val="24"/>
          <w:szCs w:val="24"/>
          <w:lang w:eastAsia="pl-PL"/>
        </w:rPr>
        <w:t>żelbetonowy</w:t>
      </w:r>
      <w:r w:rsidR="004F5DD1">
        <w:rPr>
          <w:rFonts w:ascii="Arial" w:hAnsi="Arial" w:cs="Arial"/>
          <w:sz w:val="24"/>
          <w:szCs w:val="24"/>
          <w:lang w:eastAsia="pl-PL"/>
        </w:rPr>
        <w:t>ch</w:t>
      </w:r>
      <w:r w:rsidR="004F5DD1" w:rsidRPr="008545BB">
        <w:rPr>
          <w:rFonts w:ascii="Arial" w:hAnsi="Arial" w:cs="Arial"/>
          <w:sz w:val="24"/>
          <w:szCs w:val="24"/>
          <w:lang w:eastAsia="pl-PL"/>
        </w:rPr>
        <w:t xml:space="preserve"> </w:t>
      </w:r>
      <w:r w:rsidRPr="008545BB">
        <w:rPr>
          <w:rFonts w:ascii="Arial" w:hAnsi="Arial" w:cs="Arial"/>
          <w:sz w:val="24"/>
          <w:szCs w:val="24"/>
          <w:lang w:eastAsia="pl-PL"/>
        </w:rPr>
        <w:t>boks</w:t>
      </w:r>
      <w:r w:rsidR="004F5DD1">
        <w:rPr>
          <w:rFonts w:ascii="Arial" w:hAnsi="Arial" w:cs="Arial"/>
          <w:sz w:val="24"/>
          <w:szCs w:val="24"/>
          <w:lang w:eastAsia="pl-PL"/>
        </w:rPr>
        <w:t>ów</w:t>
      </w:r>
      <w:r>
        <w:rPr>
          <w:rFonts w:ascii="Arial" w:hAnsi="Arial" w:cs="Arial"/>
          <w:sz w:val="24"/>
          <w:szCs w:val="24"/>
          <w:lang w:eastAsia="pl-PL"/>
        </w:rPr>
        <w:t>,</w:t>
      </w:r>
      <w:r w:rsidRPr="0062761D">
        <w:rPr>
          <w:rFonts w:ascii="Arial" w:hAnsi="Arial" w:cs="Arial"/>
          <w:sz w:val="24"/>
          <w:szCs w:val="24"/>
          <w:lang w:eastAsia="pl-PL"/>
        </w:rPr>
        <w:t xml:space="preserve"> hal</w:t>
      </w:r>
      <w:r>
        <w:rPr>
          <w:rFonts w:ascii="Arial" w:hAnsi="Arial" w:cs="Arial"/>
          <w:sz w:val="24"/>
          <w:szCs w:val="24"/>
          <w:lang w:eastAsia="pl-PL"/>
        </w:rPr>
        <w:t>i</w:t>
      </w:r>
      <w:r w:rsidRPr="0062761D">
        <w:rPr>
          <w:rFonts w:ascii="Arial" w:hAnsi="Arial" w:cs="Arial"/>
          <w:sz w:val="24"/>
          <w:szCs w:val="24"/>
          <w:lang w:eastAsia="pl-PL"/>
        </w:rPr>
        <w:t xml:space="preserve"> demontażu odpadów wielkogabarytowych </w:t>
      </w:r>
      <w:r>
        <w:rPr>
          <w:rFonts w:ascii="Arial" w:hAnsi="Arial" w:cs="Arial"/>
          <w:sz w:val="24"/>
          <w:szCs w:val="24"/>
          <w:lang w:eastAsia="pl-PL"/>
        </w:rPr>
        <w:t xml:space="preserve">zostały podane zgodnie z zapisem </w:t>
      </w:r>
      <w:r w:rsidRPr="0062761D">
        <w:rPr>
          <w:rFonts w:ascii="Arial" w:hAnsi="Arial" w:cs="Arial"/>
          <w:sz w:val="24"/>
          <w:szCs w:val="24"/>
          <w:lang w:eastAsia="pl-PL"/>
        </w:rPr>
        <w:t>decyzj</w:t>
      </w:r>
      <w:r>
        <w:rPr>
          <w:rFonts w:ascii="Arial" w:hAnsi="Arial" w:cs="Arial"/>
          <w:sz w:val="24"/>
          <w:szCs w:val="24"/>
          <w:lang w:eastAsia="pl-PL"/>
        </w:rPr>
        <w:t>i</w:t>
      </w:r>
      <w:r w:rsidRPr="0062761D">
        <w:rPr>
          <w:rFonts w:ascii="Arial" w:hAnsi="Arial" w:cs="Arial"/>
          <w:sz w:val="24"/>
          <w:szCs w:val="24"/>
          <w:lang w:eastAsia="pl-PL"/>
        </w:rPr>
        <w:t xml:space="preserve"> Burmistrza Gminy i Miasta Sokołów Małopolski z dnia 23.07.2021r., znak: RG.6220.7.2021 o środowiskowych uwarunkowaniach</w:t>
      </w:r>
      <w:r>
        <w:rPr>
          <w:rFonts w:ascii="Arial" w:hAnsi="Arial" w:cs="Arial"/>
          <w:sz w:val="24"/>
          <w:szCs w:val="24"/>
          <w:lang w:eastAsia="pl-PL"/>
        </w:rPr>
        <w:t>.</w:t>
      </w:r>
    </w:p>
    <w:p w14:paraId="392F986A" w14:textId="77777777" w:rsidR="0062761D" w:rsidRDefault="0062761D" w:rsidP="009A71A6">
      <w:pPr>
        <w:pStyle w:val="Akapitzlist1"/>
        <w:spacing w:after="0"/>
        <w:ind w:left="0"/>
        <w:rPr>
          <w:rFonts w:ascii="Arial" w:hAnsi="Arial" w:cs="Arial"/>
          <w:sz w:val="24"/>
          <w:szCs w:val="24"/>
          <w:lang w:eastAsia="pl-PL"/>
        </w:rPr>
      </w:pPr>
    </w:p>
    <w:p w14:paraId="59AC3105" w14:textId="54B04FE4" w:rsidR="00A44B60" w:rsidRPr="004E7A44" w:rsidRDefault="000A2EA6" w:rsidP="009A71A6">
      <w:pPr>
        <w:pStyle w:val="Akapitzlist1"/>
        <w:spacing w:after="0"/>
        <w:ind w:left="0"/>
        <w:rPr>
          <w:rFonts w:ascii="Arial" w:hAnsi="Arial" w:cs="Arial"/>
          <w:sz w:val="24"/>
          <w:szCs w:val="24"/>
        </w:rPr>
      </w:pPr>
      <w:r w:rsidRPr="00A44B60">
        <w:rPr>
          <w:rFonts w:ascii="Arial" w:hAnsi="Arial" w:cs="Arial"/>
          <w:sz w:val="24"/>
          <w:szCs w:val="24"/>
          <w:lang w:eastAsia="pl-PL"/>
        </w:rPr>
        <w:t xml:space="preserve">Na podstawie art. 41a ust. 1 ustawy z dnia 14 grudnia 2012 r. o odpadach </w:t>
      </w:r>
      <w:r w:rsidRPr="00A44B60">
        <w:rPr>
          <w:rFonts w:ascii="Arial" w:hAnsi="Arial" w:cs="Arial"/>
          <w:sz w:val="24"/>
          <w:szCs w:val="24"/>
        </w:rPr>
        <w:t>„</w:t>
      </w:r>
      <w:r w:rsidR="00A44B60" w:rsidRPr="00A44B60">
        <w:rPr>
          <w:rFonts w:ascii="Arial" w:hAnsi="Arial" w:cs="Arial"/>
          <w:i/>
          <w:iCs/>
          <w:sz w:val="24"/>
          <w:szCs w:val="24"/>
        </w:rPr>
        <w:t>Zezwolenie na zbieranie odpadów, zezwolenie na przetwarzanie odpadów oraz pozwolenie na wytwarzanie odpadów uwzględniające zbieranie lub przetwarzanie odpadów są wydawane po przeprowadzeniu przez wojewódzkiego inspektora ochrony środowiska, z udziałem przedstawiciela właściwego organu, kontroli instalacji lub jej części, obiektu budowlanego lub jego części lub miejsc magazynowania odpadów, w których ma być prowadzone przetwarzanie odpadów lub zbieranie odpadów, w zakresie spełniania wymagań określonych w przepisach ochrony środowiska.</w:t>
      </w:r>
      <w:r w:rsidRPr="00A44B60">
        <w:rPr>
          <w:rFonts w:ascii="Arial" w:hAnsi="Arial" w:cs="Arial"/>
          <w:sz w:val="24"/>
          <w:szCs w:val="24"/>
        </w:rPr>
        <w:t>”</w:t>
      </w:r>
      <w:r w:rsidR="004E7A44">
        <w:rPr>
          <w:rFonts w:ascii="Arial" w:hAnsi="Arial" w:cs="Arial"/>
          <w:sz w:val="24"/>
          <w:szCs w:val="24"/>
        </w:rPr>
        <w:br/>
      </w:r>
    </w:p>
    <w:p w14:paraId="3F10FE23" w14:textId="11265AB1" w:rsidR="00C05C80" w:rsidRPr="004E7A44" w:rsidRDefault="000A2EA6" w:rsidP="004E7A44">
      <w:pPr>
        <w:pStyle w:val="Akapitzlist1"/>
        <w:spacing w:after="0"/>
        <w:ind w:left="0"/>
        <w:rPr>
          <w:rFonts w:ascii="Arial" w:hAnsi="Arial" w:cs="Arial"/>
          <w:sz w:val="24"/>
          <w:szCs w:val="24"/>
          <w:lang w:eastAsia="pl-PL"/>
        </w:rPr>
      </w:pPr>
      <w:r w:rsidRPr="00D17A93">
        <w:rPr>
          <w:rFonts w:ascii="Arial" w:hAnsi="Arial" w:cs="Arial"/>
          <w:sz w:val="24"/>
          <w:szCs w:val="24"/>
          <w:lang w:eastAsia="pl-PL"/>
        </w:rPr>
        <w:t xml:space="preserve">W związku z powyższym Marszałek Województwa Podkarpackiego pismem </w:t>
      </w:r>
      <w:r w:rsidRPr="00D17A93">
        <w:rPr>
          <w:rFonts w:ascii="Arial" w:hAnsi="Arial" w:cs="Arial"/>
          <w:sz w:val="24"/>
          <w:szCs w:val="24"/>
          <w:lang w:eastAsia="pl-PL"/>
        </w:rPr>
        <w:br/>
        <w:t xml:space="preserve">z dnia </w:t>
      </w:r>
      <w:r w:rsidR="00D17A93" w:rsidRPr="00D17A93">
        <w:rPr>
          <w:rFonts w:ascii="Arial" w:hAnsi="Arial" w:cs="Arial"/>
          <w:sz w:val="24"/>
          <w:szCs w:val="24"/>
          <w:lang w:eastAsia="pl-PL"/>
        </w:rPr>
        <w:t>11.02</w:t>
      </w:r>
      <w:r w:rsidRPr="00D17A93">
        <w:rPr>
          <w:rFonts w:ascii="Arial" w:hAnsi="Arial" w:cs="Arial"/>
          <w:sz w:val="24"/>
          <w:szCs w:val="24"/>
          <w:lang w:eastAsia="pl-PL"/>
        </w:rPr>
        <w:t>.202</w:t>
      </w:r>
      <w:r w:rsidR="00D17A93" w:rsidRPr="00D17A93">
        <w:rPr>
          <w:rFonts w:ascii="Arial" w:hAnsi="Arial" w:cs="Arial"/>
          <w:sz w:val="24"/>
          <w:szCs w:val="24"/>
          <w:lang w:eastAsia="pl-PL"/>
        </w:rPr>
        <w:t>6</w:t>
      </w:r>
      <w:r w:rsidRPr="00D17A93">
        <w:rPr>
          <w:rFonts w:ascii="Arial" w:hAnsi="Arial" w:cs="Arial"/>
          <w:sz w:val="24"/>
          <w:szCs w:val="24"/>
          <w:lang w:eastAsia="pl-PL"/>
        </w:rPr>
        <w:t xml:space="preserve"> r. wystąpił do Podkarpackiego Wojewódzkiego Inspektora Ochrony Środowiska w Rzeszowie o przeprowadzenie kontroli w zakresie spełniania wymagań określonych w przepisach ochrony środowiska. </w:t>
      </w:r>
      <w:r w:rsidR="004E7A44">
        <w:rPr>
          <w:rFonts w:ascii="Arial" w:hAnsi="Arial" w:cs="Arial"/>
          <w:sz w:val="24"/>
          <w:szCs w:val="24"/>
          <w:lang w:eastAsia="pl-PL"/>
        </w:rPr>
        <w:br/>
      </w:r>
    </w:p>
    <w:p w14:paraId="1618BDA0" w14:textId="58D894AB" w:rsidR="000A2EA6" w:rsidRPr="00C8599B" w:rsidRDefault="000A2EA6" w:rsidP="009A71A6">
      <w:pPr>
        <w:pStyle w:val="Akapitzlist1"/>
        <w:spacing w:after="0"/>
        <w:ind w:left="0"/>
        <w:rPr>
          <w:rFonts w:ascii="Arial" w:hAnsi="Arial" w:cs="Arial"/>
          <w:sz w:val="24"/>
          <w:szCs w:val="24"/>
        </w:rPr>
      </w:pPr>
      <w:r w:rsidRPr="00CF34AA">
        <w:rPr>
          <w:rFonts w:ascii="Arial" w:hAnsi="Arial" w:cs="Arial"/>
          <w:sz w:val="24"/>
          <w:szCs w:val="24"/>
        </w:rPr>
        <w:t xml:space="preserve">W dniach  </w:t>
      </w:r>
      <w:r w:rsidR="00CF34AA" w:rsidRPr="00CF34AA">
        <w:rPr>
          <w:rFonts w:ascii="Arial" w:hAnsi="Arial" w:cs="Arial"/>
          <w:sz w:val="24"/>
          <w:szCs w:val="24"/>
        </w:rPr>
        <w:t>26.02</w:t>
      </w:r>
      <w:r w:rsidRPr="00CF34AA">
        <w:rPr>
          <w:rFonts w:ascii="Arial" w:hAnsi="Arial" w:cs="Arial"/>
          <w:sz w:val="24"/>
          <w:szCs w:val="24"/>
        </w:rPr>
        <w:t>.202</w:t>
      </w:r>
      <w:r w:rsidR="00CF34AA" w:rsidRPr="00CF34AA">
        <w:rPr>
          <w:rFonts w:ascii="Arial" w:hAnsi="Arial" w:cs="Arial"/>
          <w:sz w:val="24"/>
          <w:szCs w:val="24"/>
        </w:rPr>
        <w:t>6</w:t>
      </w:r>
      <w:r w:rsidRPr="00CF34AA">
        <w:rPr>
          <w:rFonts w:ascii="Arial" w:hAnsi="Arial" w:cs="Arial"/>
          <w:sz w:val="24"/>
          <w:szCs w:val="24"/>
        </w:rPr>
        <w:t xml:space="preserve"> r. - </w:t>
      </w:r>
      <w:r w:rsidR="00690764" w:rsidRPr="00CF34AA">
        <w:rPr>
          <w:rFonts w:ascii="Arial" w:hAnsi="Arial" w:cs="Arial"/>
          <w:sz w:val="24"/>
          <w:szCs w:val="24"/>
        </w:rPr>
        <w:t>17</w:t>
      </w:r>
      <w:r w:rsidRPr="00CF34AA">
        <w:rPr>
          <w:rFonts w:ascii="Arial" w:hAnsi="Arial" w:cs="Arial"/>
          <w:sz w:val="24"/>
          <w:szCs w:val="24"/>
        </w:rPr>
        <w:t>.</w:t>
      </w:r>
      <w:r w:rsidR="00CF34AA" w:rsidRPr="00CF34AA">
        <w:rPr>
          <w:rFonts w:ascii="Arial" w:hAnsi="Arial" w:cs="Arial"/>
          <w:sz w:val="24"/>
          <w:szCs w:val="24"/>
        </w:rPr>
        <w:t>03</w:t>
      </w:r>
      <w:r w:rsidRPr="00CF34AA">
        <w:rPr>
          <w:rFonts w:ascii="Arial" w:hAnsi="Arial" w:cs="Arial"/>
          <w:sz w:val="24"/>
          <w:szCs w:val="24"/>
        </w:rPr>
        <w:t>.202</w:t>
      </w:r>
      <w:r w:rsidR="00CF34AA" w:rsidRPr="00CF34AA">
        <w:rPr>
          <w:rFonts w:ascii="Arial" w:hAnsi="Arial" w:cs="Arial"/>
          <w:sz w:val="24"/>
          <w:szCs w:val="24"/>
        </w:rPr>
        <w:t>6</w:t>
      </w:r>
      <w:r w:rsidRPr="00CF34AA">
        <w:rPr>
          <w:rFonts w:ascii="Arial" w:hAnsi="Arial" w:cs="Arial"/>
          <w:sz w:val="24"/>
          <w:szCs w:val="24"/>
        </w:rPr>
        <w:t xml:space="preserve">r. Podkarpacki Wojewódzki Inspektor Ochrony Środowiska przeprowadził kontrolę. Następnie postanowieniem z dnia </w:t>
      </w:r>
      <w:r w:rsidR="00CF34AA" w:rsidRPr="00CF34AA">
        <w:rPr>
          <w:rFonts w:ascii="Arial" w:hAnsi="Arial" w:cs="Arial"/>
          <w:sz w:val="24"/>
          <w:szCs w:val="24"/>
        </w:rPr>
        <w:t>24.03.2026r.</w:t>
      </w:r>
      <w:r w:rsidRPr="00CF34AA">
        <w:rPr>
          <w:rFonts w:ascii="Arial" w:hAnsi="Arial" w:cs="Arial"/>
          <w:sz w:val="24"/>
          <w:szCs w:val="24"/>
        </w:rPr>
        <w:t>,</w:t>
      </w:r>
      <w:r w:rsidRPr="004E1359">
        <w:rPr>
          <w:rFonts w:ascii="Arial" w:hAnsi="Arial" w:cs="Arial"/>
          <w:color w:val="EE0000"/>
          <w:sz w:val="24"/>
          <w:szCs w:val="24"/>
        </w:rPr>
        <w:t xml:space="preserve"> </w:t>
      </w:r>
      <w:r w:rsidRPr="00CF34AA">
        <w:rPr>
          <w:rFonts w:ascii="Arial" w:hAnsi="Arial" w:cs="Arial"/>
          <w:sz w:val="24"/>
          <w:szCs w:val="24"/>
        </w:rPr>
        <w:t>znak: WI.7060.</w:t>
      </w:r>
      <w:r w:rsidR="00CF34AA">
        <w:rPr>
          <w:rFonts w:ascii="Arial" w:hAnsi="Arial" w:cs="Arial"/>
          <w:sz w:val="24"/>
          <w:szCs w:val="24"/>
        </w:rPr>
        <w:t>16</w:t>
      </w:r>
      <w:r w:rsidRPr="00CF34AA">
        <w:rPr>
          <w:rFonts w:ascii="Arial" w:hAnsi="Arial" w:cs="Arial"/>
          <w:sz w:val="24"/>
          <w:szCs w:val="24"/>
        </w:rPr>
        <w:t>.202</w:t>
      </w:r>
      <w:r w:rsidR="00CF34AA">
        <w:rPr>
          <w:rFonts w:ascii="Arial" w:hAnsi="Arial" w:cs="Arial"/>
          <w:sz w:val="24"/>
          <w:szCs w:val="24"/>
        </w:rPr>
        <w:t>6</w:t>
      </w:r>
      <w:r w:rsidRPr="00CF34AA">
        <w:rPr>
          <w:rFonts w:ascii="Arial" w:hAnsi="Arial" w:cs="Arial"/>
          <w:sz w:val="24"/>
          <w:szCs w:val="24"/>
        </w:rPr>
        <w:t>.</w:t>
      </w:r>
      <w:r w:rsidR="00CF34AA">
        <w:rPr>
          <w:rFonts w:ascii="Arial" w:hAnsi="Arial" w:cs="Arial"/>
          <w:sz w:val="24"/>
          <w:szCs w:val="24"/>
        </w:rPr>
        <w:t>NO</w:t>
      </w:r>
      <w:r w:rsidRPr="004E1359">
        <w:rPr>
          <w:rFonts w:ascii="Arial" w:hAnsi="Arial" w:cs="Arial"/>
          <w:color w:val="EE0000"/>
          <w:sz w:val="24"/>
          <w:szCs w:val="24"/>
        </w:rPr>
        <w:t xml:space="preserve"> </w:t>
      </w:r>
      <w:r w:rsidRPr="00CF34AA">
        <w:rPr>
          <w:rFonts w:ascii="Arial" w:hAnsi="Arial" w:cs="Arial"/>
          <w:sz w:val="24"/>
          <w:szCs w:val="24"/>
        </w:rPr>
        <w:t>stwierdził, że cyt. „</w:t>
      </w:r>
      <w:r w:rsidR="00CF34AA" w:rsidRPr="00493FD8">
        <w:rPr>
          <w:rFonts w:ascii="Arial" w:hAnsi="Arial" w:cs="Arial"/>
          <w:i/>
          <w:iCs/>
          <w:sz w:val="24"/>
          <w:szCs w:val="24"/>
        </w:rPr>
        <w:t>obiekty budowlane, instalacja mechaniczno- ręcznej</w:t>
      </w:r>
      <w:r w:rsidR="00493FD8" w:rsidRPr="00493FD8">
        <w:rPr>
          <w:rFonts w:ascii="Arial" w:hAnsi="Arial" w:cs="Arial"/>
          <w:i/>
          <w:iCs/>
          <w:sz w:val="24"/>
          <w:szCs w:val="24"/>
        </w:rPr>
        <w:t xml:space="preserve"> </w:t>
      </w:r>
      <w:r w:rsidR="00CF34AA" w:rsidRPr="00493FD8">
        <w:rPr>
          <w:rFonts w:ascii="Arial" w:hAnsi="Arial" w:cs="Arial"/>
          <w:i/>
          <w:iCs/>
          <w:sz w:val="24"/>
          <w:szCs w:val="24"/>
        </w:rPr>
        <w:t>sortowni odpadów komunalnych oraz miejsca magazynowania odpadów zlokalizowane przy ul. Sienkiewicza</w:t>
      </w:r>
      <w:r w:rsidR="00493FD8" w:rsidRPr="00493FD8">
        <w:rPr>
          <w:rFonts w:ascii="Arial" w:hAnsi="Arial" w:cs="Arial"/>
          <w:i/>
          <w:iCs/>
          <w:sz w:val="24"/>
          <w:szCs w:val="24"/>
        </w:rPr>
        <w:t xml:space="preserve"> </w:t>
      </w:r>
      <w:r w:rsidR="00CF34AA" w:rsidRPr="00493FD8">
        <w:rPr>
          <w:rFonts w:ascii="Arial" w:hAnsi="Arial" w:cs="Arial"/>
          <w:i/>
          <w:iCs/>
          <w:sz w:val="24"/>
          <w:szCs w:val="24"/>
        </w:rPr>
        <w:t xml:space="preserve">88, </w:t>
      </w:r>
      <w:r w:rsidR="00493FD8" w:rsidRPr="00493FD8">
        <w:rPr>
          <w:rFonts w:ascii="Arial" w:hAnsi="Arial" w:cs="Arial"/>
          <w:i/>
          <w:iCs/>
          <w:sz w:val="24"/>
          <w:szCs w:val="24"/>
        </w:rPr>
        <w:t xml:space="preserve">36-050 Sokołów Małopolski </w:t>
      </w:r>
      <w:r w:rsidRPr="00493FD8">
        <w:rPr>
          <w:rFonts w:ascii="Arial" w:hAnsi="Arial" w:cs="Arial"/>
          <w:b/>
          <w:bCs/>
          <w:i/>
          <w:iCs/>
          <w:sz w:val="24"/>
          <w:szCs w:val="24"/>
        </w:rPr>
        <w:t>spełniają</w:t>
      </w:r>
      <w:r w:rsidRPr="00493FD8">
        <w:rPr>
          <w:rFonts w:ascii="Arial" w:hAnsi="Arial" w:cs="Arial"/>
          <w:i/>
          <w:iCs/>
          <w:sz w:val="24"/>
          <w:szCs w:val="24"/>
        </w:rPr>
        <w:t xml:space="preserve"> wymagania </w:t>
      </w:r>
      <w:r w:rsidR="001322D9" w:rsidRPr="00493FD8">
        <w:rPr>
          <w:rFonts w:ascii="Arial" w:hAnsi="Arial" w:cs="Arial"/>
          <w:i/>
          <w:iCs/>
          <w:sz w:val="24"/>
          <w:szCs w:val="24"/>
        </w:rPr>
        <w:t xml:space="preserve">określone w przepisach </w:t>
      </w:r>
      <w:r w:rsidRPr="00493FD8">
        <w:rPr>
          <w:rFonts w:ascii="Arial" w:hAnsi="Arial" w:cs="Arial"/>
          <w:i/>
          <w:iCs/>
          <w:sz w:val="24"/>
          <w:szCs w:val="24"/>
        </w:rPr>
        <w:t>ochrony środowiska”.</w:t>
      </w:r>
      <w:r w:rsidR="004E7A44">
        <w:rPr>
          <w:rFonts w:ascii="Arial" w:hAnsi="Arial" w:cs="Arial"/>
          <w:i/>
          <w:iCs/>
          <w:color w:val="EE0000"/>
          <w:sz w:val="24"/>
          <w:szCs w:val="24"/>
        </w:rPr>
        <w:br/>
      </w:r>
      <w:r w:rsidR="004E7A44">
        <w:rPr>
          <w:rFonts w:ascii="Arial" w:hAnsi="Arial" w:cs="Arial"/>
          <w:i/>
          <w:iCs/>
          <w:color w:val="EE0000"/>
          <w:sz w:val="24"/>
          <w:szCs w:val="24"/>
        </w:rPr>
        <w:br/>
      </w:r>
      <w:r w:rsidRPr="00C8599B">
        <w:rPr>
          <w:rFonts w:ascii="Arial" w:hAnsi="Arial" w:cs="Arial"/>
          <w:sz w:val="24"/>
          <w:szCs w:val="24"/>
          <w:lang w:eastAsia="pl-PL"/>
        </w:rPr>
        <w:t xml:space="preserve">Mając na uwadze zapis art. 41 </w:t>
      </w:r>
      <w:r w:rsidRPr="00C8599B">
        <w:rPr>
          <w:rFonts w:ascii="Arial" w:eastAsia="Arial Unicode MS" w:hAnsi="Arial" w:cs="Arial"/>
          <w:sz w:val="24"/>
          <w:szCs w:val="24"/>
        </w:rPr>
        <w:t xml:space="preserve">ust. 6a </w:t>
      </w:r>
      <w:r w:rsidRPr="00C8599B">
        <w:rPr>
          <w:rFonts w:ascii="Arial" w:hAnsi="Arial" w:cs="Arial"/>
          <w:sz w:val="24"/>
          <w:szCs w:val="24"/>
        </w:rPr>
        <w:t xml:space="preserve"> ustawy z dnia 14 grudnia 2012 r. </w:t>
      </w:r>
      <w:r w:rsidRPr="00C8599B">
        <w:rPr>
          <w:rFonts w:ascii="Arial" w:hAnsi="Arial" w:cs="Arial"/>
          <w:sz w:val="24"/>
          <w:szCs w:val="24"/>
        </w:rPr>
        <w:br/>
        <w:t>o odpadach (</w:t>
      </w:r>
      <w:proofErr w:type="spellStart"/>
      <w:r w:rsidR="00C8599B" w:rsidRPr="00C8599B">
        <w:rPr>
          <w:rFonts w:ascii="Arial" w:hAnsi="Arial" w:cs="Arial"/>
          <w:sz w:val="24"/>
          <w:szCs w:val="24"/>
        </w:rPr>
        <w:t>t.j</w:t>
      </w:r>
      <w:proofErr w:type="spellEnd"/>
      <w:r w:rsidR="00C8599B" w:rsidRPr="00C8599B">
        <w:rPr>
          <w:rFonts w:ascii="Arial" w:hAnsi="Arial" w:cs="Arial"/>
          <w:sz w:val="24"/>
          <w:szCs w:val="24"/>
        </w:rPr>
        <w:t xml:space="preserve">. Dz. U. z 2023 r. poz. 1587 z </w:t>
      </w:r>
      <w:proofErr w:type="spellStart"/>
      <w:r w:rsidR="00C8599B" w:rsidRPr="00C8599B">
        <w:rPr>
          <w:rFonts w:ascii="Arial" w:hAnsi="Arial" w:cs="Arial"/>
          <w:sz w:val="24"/>
          <w:szCs w:val="24"/>
        </w:rPr>
        <w:t>późn</w:t>
      </w:r>
      <w:proofErr w:type="spellEnd"/>
      <w:r w:rsidR="00C8599B" w:rsidRPr="00C8599B">
        <w:rPr>
          <w:rFonts w:ascii="Arial" w:hAnsi="Arial" w:cs="Arial"/>
          <w:sz w:val="24"/>
          <w:szCs w:val="24"/>
        </w:rPr>
        <w:t>. zm.</w:t>
      </w:r>
      <w:r w:rsidRPr="00C8599B">
        <w:rPr>
          <w:rFonts w:ascii="Arial" w:hAnsi="Arial" w:cs="Arial"/>
          <w:sz w:val="24"/>
          <w:szCs w:val="24"/>
        </w:rPr>
        <w:t xml:space="preserve">) zezwolenie na zbieranie odpadów lub zezwolenie na przetwarzanie odpadów </w:t>
      </w:r>
      <w:r w:rsidRPr="00C8599B">
        <w:rPr>
          <w:rFonts w:ascii="Arial" w:hAnsi="Arial" w:cs="Arial"/>
          <w:sz w:val="24"/>
          <w:szCs w:val="24"/>
          <w:lang w:eastAsia="pl-PL"/>
        </w:rPr>
        <w:t xml:space="preserve">wydaje się po zasięgnięciu opinii wójta, burmistrza lub prezydenta miasta właściwego ze względu na miejsce prowadzenia zbierania odpadów lub </w:t>
      </w:r>
      <w:r w:rsidRPr="00C8599B">
        <w:rPr>
          <w:rFonts w:ascii="Arial" w:hAnsi="Arial" w:cs="Arial"/>
          <w:sz w:val="24"/>
          <w:szCs w:val="24"/>
        </w:rPr>
        <w:t>przetwarzania odpadów</w:t>
      </w:r>
      <w:r w:rsidRPr="00C8599B">
        <w:rPr>
          <w:rFonts w:ascii="Arial" w:hAnsi="Arial" w:cs="Arial"/>
          <w:sz w:val="24"/>
          <w:szCs w:val="24"/>
          <w:lang w:eastAsia="pl-PL"/>
        </w:rPr>
        <w:t>.</w:t>
      </w:r>
      <w:r w:rsidR="0070183D" w:rsidRPr="00C8599B">
        <w:t xml:space="preserve"> </w:t>
      </w:r>
    </w:p>
    <w:p w14:paraId="095C40A5" w14:textId="1636D87C" w:rsidR="000A2EA6" w:rsidRPr="00AF37A8" w:rsidRDefault="004E7A44" w:rsidP="009A71A6">
      <w:pPr>
        <w:pStyle w:val="Akapitzlist1"/>
        <w:spacing w:after="0"/>
        <w:ind w:left="0"/>
        <w:rPr>
          <w:rFonts w:ascii="Arial" w:hAnsi="Arial" w:cs="Arial"/>
          <w:sz w:val="24"/>
          <w:szCs w:val="24"/>
          <w:lang w:eastAsia="pl-PL"/>
        </w:rPr>
      </w:pPr>
      <w:r>
        <w:rPr>
          <w:rFonts w:ascii="Arial" w:hAnsi="Arial" w:cs="Arial"/>
          <w:color w:val="EE0000"/>
          <w:sz w:val="24"/>
          <w:szCs w:val="24"/>
          <w:lang w:eastAsia="pl-PL"/>
        </w:rPr>
        <w:br/>
      </w:r>
      <w:r w:rsidR="000A2EA6" w:rsidRPr="00D17A93">
        <w:rPr>
          <w:rFonts w:ascii="Arial" w:hAnsi="Arial" w:cs="Arial"/>
          <w:sz w:val="24"/>
          <w:szCs w:val="24"/>
          <w:lang w:eastAsia="pl-PL"/>
        </w:rPr>
        <w:t xml:space="preserve">W związku z powyższym Marszałek Województwa Podkarpackiego pismem </w:t>
      </w:r>
      <w:r w:rsidR="000A2EA6" w:rsidRPr="00D17A93">
        <w:rPr>
          <w:rFonts w:ascii="Arial" w:hAnsi="Arial" w:cs="Arial"/>
          <w:sz w:val="24"/>
          <w:szCs w:val="24"/>
          <w:lang w:eastAsia="pl-PL"/>
        </w:rPr>
        <w:br/>
        <w:t xml:space="preserve">z dnia </w:t>
      </w:r>
      <w:r w:rsidR="00D17A93" w:rsidRPr="00D17A93">
        <w:rPr>
          <w:rFonts w:ascii="Arial" w:hAnsi="Arial" w:cs="Arial"/>
          <w:sz w:val="24"/>
          <w:szCs w:val="24"/>
          <w:lang w:eastAsia="pl-PL"/>
        </w:rPr>
        <w:t xml:space="preserve">12.02.2026 r. </w:t>
      </w:r>
      <w:r w:rsidR="000A2EA6" w:rsidRPr="00D17A93">
        <w:rPr>
          <w:rFonts w:ascii="Arial" w:hAnsi="Arial" w:cs="Arial"/>
          <w:sz w:val="24"/>
          <w:szCs w:val="24"/>
          <w:lang w:eastAsia="pl-PL"/>
        </w:rPr>
        <w:t>wystąpił do</w:t>
      </w:r>
      <w:r w:rsidR="000A2EA6" w:rsidRPr="004E1359">
        <w:rPr>
          <w:rFonts w:ascii="Arial" w:hAnsi="Arial" w:cs="Arial"/>
          <w:color w:val="EE0000"/>
          <w:sz w:val="24"/>
          <w:szCs w:val="24"/>
          <w:lang w:eastAsia="pl-PL"/>
        </w:rPr>
        <w:t xml:space="preserve"> </w:t>
      </w:r>
      <w:r w:rsidR="00D17A93" w:rsidRPr="00D17A93">
        <w:rPr>
          <w:rFonts w:ascii="Arial" w:hAnsi="Arial" w:cs="Arial"/>
          <w:sz w:val="24"/>
          <w:szCs w:val="24"/>
          <w:lang w:eastAsia="pl-PL"/>
        </w:rPr>
        <w:t xml:space="preserve">Burmistrza Gminy i Miasta Sokołów Małopolski </w:t>
      </w:r>
      <w:r w:rsidR="00891153">
        <w:rPr>
          <w:rFonts w:ascii="Arial" w:hAnsi="Arial" w:cs="Arial"/>
          <w:sz w:val="24"/>
          <w:szCs w:val="24"/>
          <w:lang w:eastAsia="pl-PL"/>
        </w:rPr>
        <w:br/>
      </w:r>
      <w:r w:rsidR="000A2EA6" w:rsidRPr="00D17A93">
        <w:rPr>
          <w:rFonts w:ascii="Arial" w:hAnsi="Arial" w:cs="Arial"/>
          <w:sz w:val="24"/>
          <w:szCs w:val="24"/>
          <w:lang w:eastAsia="pl-PL"/>
        </w:rPr>
        <w:t>o wydanie stosownej opinii w sprawie.</w:t>
      </w:r>
      <w:r w:rsidR="000A2EA6" w:rsidRPr="004E1359">
        <w:rPr>
          <w:rFonts w:ascii="Arial" w:hAnsi="Arial" w:cs="Arial"/>
          <w:color w:val="EE0000"/>
          <w:sz w:val="24"/>
          <w:szCs w:val="24"/>
          <w:lang w:eastAsia="pl-PL"/>
        </w:rPr>
        <w:t xml:space="preserve"> </w:t>
      </w:r>
      <w:r w:rsidR="00891153" w:rsidRPr="00287A3F">
        <w:rPr>
          <w:rFonts w:ascii="Arial" w:hAnsi="Arial" w:cs="Arial"/>
          <w:sz w:val="24"/>
          <w:szCs w:val="24"/>
          <w:lang w:eastAsia="pl-PL"/>
        </w:rPr>
        <w:t xml:space="preserve">Burmistrza Gminy i Miasta Sokołów Małopolski </w:t>
      </w:r>
      <w:r w:rsidR="005E43B0" w:rsidRPr="00287A3F">
        <w:rPr>
          <w:rFonts w:ascii="Arial" w:hAnsi="Arial" w:cs="Arial"/>
          <w:sz w:val="24"/>
          <w:szCs w:val="24"/>
          <w:lang w:eastAsia="pl-PL"/>
        </w:rPr>
        <w:t>postanowieniem z dnia</w:t>
      </w:r>
      <w:r w:rsidR="005E43B0" w:rsidRPr="004E1359">
        <w:rPr>
          <w:rFonts w:ascii="Arial" w:hAnsi="Arial" w:cs="Arial"/>
          <w:color w:val="EE0000"/>
          <w:sz w:val="24"/>
          <w:szCs w:val="24"/>
          <w:lang w:eastAsia="pl-PL"/>
        </w:rPr>
        <w:t xml:space="preserve"> </w:t>
      </w:r>
      <w:r w:rsidR="00287A3F" w:rsidRPr="00D12C1C">
        <w:rPr>
          <w:rFonts w:ascii="Arial" w:hAnsi="Arial" w:cs="Arial"/>
          <w:sz w:val="24"/>
          <w:szCs w:val="24"/>
          <w:lang w:eastAsia="pl-PL"/>
        </w:rPr>
        <w:t>13</w:t>
      </w:r>
      <w:r w:rsidR="005E43B0" w:rsidRPr="00D12C1C">
        <w:rPr>
          <w:rFonts w:ascii="Arial" w:hAnsi="Arial" w:cs="Arial"/>
          <w:sz w:val="24"/>
          <w:szCs w:val="24"/>
          <w:lang w:eastAsia="pl-PL"/>
        </w:rPr>
        <w:t>.</w:t>
      </w:r>
      <w:r w:rsidR="00287A3F" w:rsidRPr="00D12C1C">
        <w:rPr>
          <w:rFonts w:ascii="Arial" w:hAnsi="Arial" w:cs="Arial"/>
          <w:sz w:val="24"/>
          <w:szCs w:val="24"/>
          <w:lang w:eastAsia="pl-PL"/>
        </w:rPr>
        <w:t>02</w:t>
      </w:r>
      <w:r w:rsidR="005E43B0" w:rsidRPr="00D12C1C">
        <w:rPr>
          <w:rFonts w:ascii="Arial" w:hAnsi="Arial" w:cs="Arial"/>
          <w:sz w:val="24"/>
          <w:szCs w:val="24"/>
          <w:lang w:eastAsia="pl-PL"/>
        </w:rPr>
        <w:t>.202</w:t>
      </w:r>
      <w:r w:rsidR="00287A3F" w:rsidRPr="00D12C1C">
        <w:rPr>
          <w:rFonts w:ascii="Arial" w:hAnsi="Arial" w:cs="Arial"/>
          <w:sz w:val="24"/>
          <w:szCs w:val="24"/>
          <w:lang w:eastAsia="pl-PL"/>
        </w:rPr>
        <w:t>6</w:t>
      </w:r>
      <w:r w:rsidR="005E43B0" w:rsidRPr="00D12C1C">
        <w:rPr>
          <w:rFonts w:ascii="Arial" w:hAnsi="Arial" w:cs="Arial"/>
          <w:sz w:val="24"/>
          <w:szCs w:val="24"/>
          <w:lang w:eastAsia="pl-PL"/>
        </w:rPr>
        <w:t xml:space="preserve">r., znak: </w:t>
      </w:r>
      <w:r w:rsidR="00D12C1C" w:rsidRPr="00D12C1C">
        <w:rPr>
          <w:rFonts w:ascii="Arial" w:hAnsi="Arial" w:cs="Arial"/>
          <w:sz w:val="24"/>
          <w:szCs w:val="24"/>
          <w:lang w:eastAsia="pl-PL"/>
        </w:rPr>
        <w:t>SO.6234.1.2026</w:t>
      </w:r>
      <w:r w:rsidR="005E43B0" w:rsidRPr="004E1359">
        <w:rPr>
          <w:rFonts w:ascii="Arial" w:hAnsi="Arial" w:cs="Arial"/>
          <w:color w:val="EE0000"/>
          <w:sz w:val="24"/>
          <w:szCs w:val="24"/>
          <w:lang w:eastAsia="pl-PL"/>
        </w:rPr>
        <w:t xml:space="preserve"> </w:t>
      </w:r>
      <w:r w:rsidR="005E43B0" w:rsidRPr="00D12C1C">
        <w:rPr>
          <w:rFonts w:ascii="Arial" w:hAnsi="Arial" w:cs="Arial"/>
          <w:sz w:val="24"/>
          <w:szCs w:val="24"/>
          <w:lang w:eastAsia="pl-PL"/>
        </w:rPr>
        <w:t>zaopiniował pozytywnie wniosek</w:t>
      </w:r>
      <w:r w:rsidR="005E43B0" w:rsidRPr="004E1359">
        <w:rPr>
          <w:rFonts w:ascii="Arial" w:hAnsi="Arial" w:cs="Arial"/>
          <w:color w:val="EE0000"/>
          <w:sz w:val="24"/>
          <w:szCs w:val="24"/>
          <w:lang w:eastAsia="pl-PL"/>
        </w:rPr>
        <w:t xml:space="preserve"> </w:t>
      </w:r>
      <w:r w:rsidR="00D12C1C" w:rsidRPr="00D12C1C">
        <w:rPr>
          <w:rFonts w:ascii="Arial" w:hAnsi="Arial" w:cs="Arial"/>
          <w:sz w:val="24"/>
          <w:szCs w:val="24"/>
          <w:lang w:eastAsia="pl-PL"/>
        </w:rPr>
        <w:t xml:space="preserve">Zakładu Komunalnego w Sokołowie Małopolskim Sp. z o.o., </w:t>
      </w:r>
      <w:r w:rsidR="00D12C1C">
        <w:rPr>
          <w:rFonts w:ascii="Arial" w:hAnsi="Arial" w:cs="Arial"/>
          <w:sz w:val="24"/>
          <w:szCs w:val="24"/>
          <w:lang w:eastAsia="pl-PL"/>
        </w:rPr>
        <w:br/>
      </w:r>
      <w:r w:rsidR="00D12C1C" w:rsidRPr="00D12C1C">
        <w:rPr>
          <w:rFonts w:ascii="Arial" w:hAnsi="Arial" w:cs="Arial"/>
          <w:sz w:val="24"/>
          <w:szCs w:val="24"/>
          <w:lang w:eastAsia="pl-PL"/>
        </w:rPr>
        <w:t>ul. Łazienna 7, 36-050 Sokołów Małopolski</w:t>
      </w:r>
      <w:r w:rsidR="00D12C1C" w:rsidRPr="00D12C1C">
        <w:rPr>
          <w:rFonts w:ascii="Arial" w:hAnsi="Arial" w:cs="Arial"/>
          <w:color w:val="EE0000"/>
          <w:sz w:val="24"/>
          <w:szCs w:val="24"/>
          <w:lang w:eastAsia="pl-PL"/>
        </w:rPr>
        <w:t xml:space="preserve"> </w:t>
      </w:r>
      <w:r w:rsidR="00D12C1C" w:rsidRPr="00D12C1C">
        <w:rPr>
          <w:rFonts w:ascii="Arial" w:hAnsi="Arial" w:cs="Arial"/>
          <w:sz w:val="24"/>
          <w:szCs w:val="24"/>
          <w:lang w:eastAsia="pl-PL"/>
        </w:rPr>
        <w:t xml:space="preserve">w sprawie wydania pozwolenia na wytwarzanie odpadów oraz zezwolenia na przetwarzanie odpadów na działkach </w:t>
      </w:r>
      <w:r w:rsidR="00CF34AA">
        <w:rPr>
          <w:rFonts w:ascii="Arial" w:hAnsi="Arial" w:cs="Arial"/>
          <w:sz w:val="24"/>
          <w:szCs w:val="24"/>
          <w:lang w:eastAsia="pl-PL"/>
        </w:rPr>
        <w:br/>
      </w:r>
      <w:r w:rsidR="00D12C1C" w:rsidRPr="00D12C1C">
        <w:rPr>
          <w:rFonts w:ascii="Arial" w:hAnsi="Arial" w:cs="Arial"/>
          <w:sz w:val="24"/>
          <w:szCs w:val="24"/>
          <w:lang w:eastAsia="pl-PL"/>
        </w:rPr>
        <w:t xml:space="preserve">o nr </w:t>
      </w:r>
      <w:proofErr w:type="spellStart"/>
      <w:r w:rsidR="00D12C1C" w:rsidRPr="00D12C1C">
        <w:rPr>
          <w:rFonts w:ascii="Arial" w:hAnsi="Arial" w:cs="Arial"/>
          <w:sz w:val="24"/>
          <w:szCs w:val="24"/>
          <w:lang w:eastAsia="pl-PL"/>
        </w:rPr>
        <w:t>ewid</w:t>
      </w:r>
      <w:proofErr w:type="spellEnd"/>
      <w:r w:rsidR="00D12C1C" w:rsidRPr="00D12C1C">
        <w:rPr>
          <w:rFonts w:ascii="Arial" w:hAnsi="Arial" w:cs="Arial"/>
          <w:sz w:val="24"/>
          <w:szCs w:val="24"/>
          <w:lang w:eastAsia="pl-PL"/>
        </w:rPr>
        <w:t xml:space="preserve">.: 4233/3, 4236, 4237, 4238, 4234/4, 4235/4 oraz 4239 położonych </w:t>
      </w:r>
      <w:r w:rsidR="00E913E2">
        <w:rPr>
          <w:rFonts w:ascii="Arial" w:hAnsi="Arial" w:cs="Arial"/>
          <w:sz w:val="24"/>
          <w:szCs w:val="24"/>
          <w:lang w:eastAsia="pl-PL"/>
        </w:rPr>
        <w:br/>
      </w:r>
      <w:r w:rsidR="00D12C1C" w:rsidRPr="00D12C1C">
        <w:rPr>
          <w:rFonts w:ascii="Arial" w:hAnsi="Arial" w:cs="Arial"/>
          <w:sz w:val="24"/>
          <w:szCs w:val="24"/>
          <w:lang w:eastAsia="pl-PL"/>
        </w:rPr>
        <w:t>w Sokołowie Małopolskim przy ul. Sienkiewicza</w:t>
      </w:r>
      <w:r w:rsidR="00303EAB">
        <w:rPr>
          <w:rFonts w:ascii="Arial" w:hAnsi="Arial" w:cs="Arial"/>
          <w:sz w:val="24"/>
          <w:szCs w:val="24"/>
          <w:lang w:eastAsia="pl-PL"/>
        </w:rPr>
        <w:t>,</w:t>
      </w:r>
      <w:r w:rsidR="00D12C1C" w:rsidRPr="00D12C1C">
        <w:rPr>
          <w:rFonts w:ascii="Arial" w:hAnsi="Arial" w:cs="Arial"/>
          <w:sz w:val="24"/>
          <w:szCs w:val="24"/>
          <w:lang w:eastAsia="pl-PL"/>
        </w:rPr>
        <w:t xml:space="preserve"> na których zlokalizowany jest Zakład Przetwarzania Odpadów Komunalnych.</w:t>
      </w:r>
      <w:r>
        <w:rPr>
          <w:rFonts w:ascii="Arial" w:hAnsi="Arial" w:cs="Arial"/>
          <w:color w:val="EE0000"/>
          <w:sz w:val="24"/>
          <w:szCs w:val="24"/>
          <w:lang w:eastAsia="pl-PL"/>
        </w:rPr>
        <w:br/>
      </w:r>
      <w:r>
        <w:rPr>
          <w:rFonts w:ascii="Arial" w:hAnsi="Arial" w:cs="Arial"/>
          <w:color w:val="EE0000"/>
          <w:sz w:val="24"/>
          <w:szCs w:val="24"/>
          <w:lang w:eastAsia="pl-PL"/>
        </w:rPr>
        <w:br/>
      </w:r>
      <w:r w:rsidR="000A2EA6" w:rsidRPr="00AF37A8">
        <w:rPr>
          <w:rFonts w:ascii="Arial" w:hAnsi="Arial" w:cs="Arial"/>
          <w:sz w:val="24"/>
          <w:szCs w:val="24"/>
        </w:rPr>
        <w:lastRenderedPageBreak/>
        <w:t>Zgodnie z art. 41a ust. 1a ustawy z dnia 14 grudnia 2012 r. o odpadach „</w:t>
      </w:r>
      <w:r w:rsidR="00AF37A8" w:rsidRPr="00AF37A8">
        <w:rPr>
          <w:rFonts w:ascii="Arial" w:hAnsi="Arial" w:cs="Arial"/>
          <w:i/>
          <w:iCs/>
          <w:sz w:val="24"/>
          <w:szCs w:val="24"/>
          <w:lang w:eastAsia="pl-PL"/>
        </w:rPr>
        <w:t xml:space="preserve">Zezwolenie na zbieranie odpadów, zezwolenie na przetwarzanie odpadów oraz pozwolenie na wytwarzanie odpadów uwzględniające zbieranie lub przetwarzanie odpadów są wydawane po przeprowadzeniu przez komendanta powiatowego (miejskiego) Państwowej Straży Pożarnej kontroli instalacji lub jej części, obiektu budowlanego lub jego części lub miejsc magazynowania odpadów, w których ma być prowadzone przetwarzanie odpadów lub zbieranie odpadów, w zakresie spełniania wymagań określonych w przepisach dotyczących ochrony przeciwpożarowej oraz w zakresie zgodności z warunkami ochrony przeciwpożarowej, o których mowa w operacie przeciwpożarowym, o którym mowa w art. 42 ust. 4b pkt 1, oraz w postanowieniu, </w:t>
      </w:r>
      <w:r w:rsidR="00CF34AA">
        <w:rPr>
          <w:rFonts w:ascii="Arial" w:hAnsi="Arial" w:cs="Arial"/>
          <w:i/>
          <w:iCs/>
          <w:sz w:val="24"/>
          <w:szCs w:val="24"/>
          <w:lang w:eastAsia="pl-PL"/>
        </w:rPr>
        <w:br/>
      </w:r>
      <w:r w:rsidR="00AF37A8" w:rsidRPr="00AF37A8">
        <w:rPr>
          <w:rFonts w:ascii="Arial" w:hAnsi="Arial" w:cs="Arial"/>
          <w:i/>
          <w:iCs/>
          <w:sz w:val="24"/>
          <w:szCs w:val="24"/>
          <w:lang w:eastAsia="pl-PL"/>
        </w:rPr>
        <w:t>o którym mowa w art. 42 ust. 4c.</w:t>
      </w:r>
      <w:r w:rsidR="000A2EA6" w:rsidRPr="00AF37A8">
        <w:rPr>
          <w:rFonts w:ascii="Arial" w:hAnsi="Arial" w:cs="Arial"/>
          <w:i/>
          <w:iCs/>
          <w:sz w:val="24"/>
          <w:szCs w:val="24"/>
          <w:lang w:eastAsia="pl-PL"/>
        </w:rPr>
        <w:t>”</w:t>
      </w:r>
      <w:r w:rsidR="000A2EA6" w:rsidRPr="00AF37A8">
        <w:rPr>
          <w:rFonts w:ascii="Arial" w:hAnsi="Arial" w:cs="Arial"/>
          <w:sz w:val="24"/>
          <w:szCs w:val="24"/>
          <w:lang w:eastAsia="pl-PL"/>
        </w:rPr>
        <w:t xml:space="preserve"> </w:t>
      </w:r>
    </w:p>
    <w:p w14:paraId="715B2552" w14:textId="77777777" w:rsidR="009D2139" w:rsidRPr="00AF37A8" w:rsidRDefault="009D2139" w:rsidP="009A71A6">
      <w:pPr>
        <w:pStyle w:val="Akapitzlist1"/>
        <w:spacing w:after="0"/>
        <w:ind w:left="0"/>
        <w:rPr>
          <w:rFonts w:ascii="Arial" w:hAnsi="Arial" w:cs="Arial"/>
          <w:sz w:val="24"/>
          <w:szCs w:val="24"/>
          <w:lang w:eastAsia="pl-PL"/>
        </w:rPr>
      </w:pPr>
    </w:p>
    <w:p w14:paraId="168D1CE4" w14:textId="511BDA4C" w:rsidR="009D2139" w:rsidRPr="004E7A44" w:rsidRDefault="000A2EA6" w:rsidP="009A71A6">
      <w:pPr>
        <w:pStyle w:val="Akapitzlist1"/>
        <w:spacing w:after="0"/>
        <w:ind w:left="0"/>
        <w:rPr>
          <w:rFonts w:ascii="Arial" w:hAnsi="Arial" w:cs="Arial"/>
          <w:sz w:val="24"/>
          <w:szCs w:val="24"/>
          <w:lang w:eastAsia="pl-PL"/>
        </w:rPr>
      </w:pPr>
      <w:r w:rsidRPr="00AF37A8">
        <w:rPr>
          <w:rFonts w:ascii="Arial" w:hAnsi="Arial" w:cs="Arial"/>
          <w:sz w:val="24"/>
          <w:szCs w:val="24"/>
          <w:lang w:eastAsia="pl-PL"/>
        </w:rPr>
        <w:t>Stąd też, Ma</w:t>
      </w:r>
      <w:r w:rsidRPr="00AF37A8">
        <w:rPr>
          <w:rFonts w:ascii="Arial" w:hAnsi="Arial" w:cs="Arial"/>
          <w:sz w:val="24"/>
          <w:szCs w:val="24"/>
        </w:rPr>
        <w:t xml:space="preserve">rszałek Województwa Podkarpackiego w dniu </w:t>
      </w:r>
      <w:r w:rsidR="00AF37A8" w:rsidRPr="00AF37A8">
        <w:rPr>
          <w:rFonts w:ascii="Arial" w:hAnsi="Arial" w:cs="Arial"/>
          <w:sz w:val="24"/>
          <w:szCs w:val="24"/>
        </w:rPr>
        <w:t xml:space="preserve">12.02.2026 r. </w:t>
      </w:r>
      <w:r w:rsidRPr="00AF37A8">
        <w:rPr>
          <w:rFonts w:ascii="Arial" w:hAnsi="Arial" w:cs="Arial"/>
          <w:sz w:val="24"/>
          <w:szCs w:val="24"/>
        </w:rPr>
        <w:t xml:space="preserve">wystąpił do Komendanta Miejskiego Państwowej Straży Pożarnej w Rzeszowie </w:t>
      </w:r>
      <w:r w:rsidR="00AF3A7B">
        <w:rPr>
          <w:rFonts w:ascii="Arial" w:hAnsi="Arial" w:cs="Arial"/>
          <w:sz w:val="24"/>
          <w:szCs w:val="24"/>
        </w:rPr>
        <w:br/>
      </w:r>
      <w:r w:rsidRPr="00AF37A8">
        <w:rPr>
          <w:rFonts w:ascii="Arial" w:hAnsi="Arial" w:cs="Arial"/>
          <w:sz w:val="24"/>
          <w:szCs w:val="24"/>
        </w:rPr>
        <w:t>o przeprowadzenie kontroli instalacji, miejsc magazynowania odpadów, w których ma być prowadzone przetwarzanie odpadów</w:t>
      </w:r>
      <w:r w:rsidRPr="00AF37A8">
        <w:rPr>
          <w:rFonts w:ascii="Arial" w:hAnsi="Arial" w:cs="Arial"/>
          <w:bCs/>
          <w:spacing w:val="-4"/>
          <w:sz w:val="24"/>
          <w:szCs w:val="24"/>
        </w:rPr>
        <w:t>.</w:t>
      </w:r>
    </w:p>
    <w:p w14:paraId="2E543012" w14:textId="7F1E73F7" w:rsidR="00493FD8" w:rsidRPr="00493FD8" w:rsidRDefault="000A2EA6" w:rsidP="004E7A44">
      <w:pPr>
        <w:pStyle w:val="Akapitzlist1"/>
        <w:spacing w:after="0"/>
        <w:ind w:left="0"/>
        <w:rPr>
          <w:rFonts w:ascii="Arial" w:hAnsi="Arial" w:cs="Arial"/>
          <w:sz w:val="24"/>
          <w:szCs w:val="24"/>
        </w:rPr>
      </w:pPr>
      <w:r w:rsidRPr="00144945">
        <w:rPr>
          <w:rFonts w:ascii="Arial" w:hAnsi="Arial" w:cs="Arial"/>
          <w:sz w:val="24"/>
          <w:szCs w:val="24"/>
          <w:lang w:eastAsia="pl-PL"/>
        </w:rPr>
        <w:t xml:space="preserve">Komendant Miejski Państwowej Straży Pożarnej w </w:t>
      </w:r>
      <w:r w:rsidRPr="00144945">
        <w:rPr>
          <w:rFonts w:ascii="Arial" w:hAnsi="Arial" w:cs="Arial"/>
          <w:sz w:val="24"/>
          <w:szCs w:val="24"/>
        </w:rPr>
        <w:t xml:space="preserve">Rzeszowie </w:t>
      </w:r>
      <w:r w:rsidRPr="00144945">
        <w:rPr>
          <w:rFonts w:ascii="Arial" w:hAnsi="Arial" w:cs="Arial"/>
          <w:sz w:val="24"/>
          <w:szCs w:val="24"/>
          <w:lang w:eastAsia="pl-PL"/>
        </w:rPr>
        <w:t xml:space="preserve">postanowieniem </w:t>
      </w:r>
      <w:r w:rsidR="009D2139" w:rsidRPr="00144945">
        <w:rPr>
          <w:rFonts w:ascii="Arial" w:hAnsi="Arial" w:cs="Arial"/>
          <w:sz w:val="24"/>
          <w:szCs w:val="24"/>
          <w:lang w:eastAsia="pl-PL"/>
        </w:rPr>
        <w:br/>
      </w:r>
      <w:r w:rsidRPr="00144945">
        <w:rPr>
          <w:rFonts w:ascii="Arial" w:hAnsi="Arial" w:cs="Arial"/>
          <w:sz w:val="24"/>
          <w:szCs w:val="24"/>
          <w:lang w:eastAsia="pl-PL"/>
        </w:rPr>
        <w:t xml:space="preserve">z dnia </w:t>
      </w:r>
      <w:r w:rsidR="00E83226" w:rsidRPr="00144945">
        <w:rPr>
          <w:rFonts w:ascii="Arial" w:hAnsi="Arial" w:cs="Arial"/>
          <w:sz w:val="24"/>
          <w:szCs w:val="24"/>
          <w:lang w:eastAsia="pl-PL"/>
        </w:rPr>
        <w:t>1</w:t>
      </w:r>
      <w:r w:rsidR="00144945" w:rsidRPr="00144945">
        <w:rPr>
          <w:rFonts w:ascii="Arial" w:hAnsi="Arial" w:cs="Arial"/>
          <w:sz w:val="24"/>
          <w:szCs w:val="24"/>
          <w:lang w:eastAsia="pl-PL"/>
        </w:rPr>
        <w:t>0</w:t>
      </w:r>
      <w:r w:rsidRPr="00144945">
        <w:rPr>
          <w:rFonts w:ascii="Arial" w:hAnsi="Arial" w:cs="Arial"/>
          <w:sz w:val="24"/>
          <w:szCs w:val="24"/>
          <w:lang w:eastAsia="pl-PL"/>
        </w:rPr>
        <w:t>.</w:t>
      </w:r>
      <w:r w:rsidR="00144945" w:rsidRPr="00144945">
        <w:rPr>
          <w:rFonts w:ascii="Arial" w:hAnsi="Arial" w:cs="Arial"/>
          <w:sz w:val="24"/>
          <w:szCs w:val="24"/>
          <w:lang w:eastAsia="pl-PL"/>
        </w:rPr>
        <w:t>03</w:t>
      </w:r>
      <w:r w:rsidRPr="00144945">
        <w:rPr>
          <w:rFonts w:ascii="Arial" w:hAnsi="Arial" w:cs="Arial"/>
          <w:sz w:val="24"/>
          <w:szCs w:val="24"/>
          <w:lang w:eastAsia="pl-PL"/>
        </w:rPr>
        <w:t>.202</w:t>
      </w:r>
      <w:r w:rsidR="00144945" w:rsidRPr="00144945">
        <w:rPr>
          <w:rFonts w:ascii="Arial" w:hAnsi="Arial" w:cs="Arial"/>
          <w:sz w:val="24"/>
          <w:szCs w:val="24"/>
          <w:lang w:eastAsia="pl-PL"/>
        </w:rPr>
        <w:t>6</w:t>
      </w:r>
      <w:r w:rsidRPr="00144945">
        <w:rPr>
          <w:rFonts w:ascii="Arial" w:hAnsi="Arial" w:cs="Arial"/>
          <w:sz w:val="24"/>
          <w:szCs w:val="24"/>
          <w:lang w:eastAsia="pl-PL"/>
        </w:rPr>
        <w:t xml:space="preserve"> r., znak: MZ.5</w:t>
      </w:r>
      <w:r w:rsidR="00E83226" w:rsidRPr="00144945">
        <w:rPr>
          <w:rFonts w:ascii="Arial" w:hAnsi="Arial" w:cs="Arial"/>
          <w:sz w:val="24"/>
          <w:szCs w:val="24"/>
          <w:lang w:eastAsia="pl-PL"/>
        </w:rPr>
        <w:t>268</w:t>
      </w:r>
      <w:r w:rsidRPr="00144945">
        <w:rPr>
          <w:rFonts w:ascii="Arial" w:hAnsi="Arial" w:cs="Arial"/>
          <w:sz w:val="24"/>
          <w:szCs w:val="24"/>
          <w:lang w:eastAsia="pl-PL"/>
        </w:rPr>
        <w:t>.</w:t>
      </w:r>
      <w:r w:rsidR="00144945" w:rsidRPr="00144945">
        <w:rPr>
          <w:rFonts w:ascii="Arial" w:hAnsi="Arial" w:cs="Arial"/>
          <w:sz w:val="24"/>
          <w:szCs w:val="24"/>
          <w:lang w:eastAsia="pl-PL"/>
        </w:rPr>
        <w:t>7.</w:t>
      </w:r>
      <w:r w:rsidR="00E83226" w:rsidRPr="00144945">
        <w:rPr>
          <w:rFonts w:ascii="Arial" w:hAnsi="Arial" w:cs="Arial"/>
          <w:sz w:val="24"/>
          <w:szCs w:val="24"/>
          <w:lang w:eastAsia="pl-PL"/>
        </w:rPr>
        <w:t>202</w:t>
      </w:r>
      <w:r w:rsidR="00144945" w:rsidRPr="00144945">
        <w:rPr>
          <w:rFonts w:ascii="Arial" w:hAnsi="Arial" w:cs="Arial"/>
          <w:sz w:val="24"/>
          <w:szCs w:val="24"/>
          <w:lang w:eastAsia="pl-PL"/>
        </w:rPr>
        <w:t>6</w:t>
      </w:r>
      <w:r w:rsidR="00E83226" w:rsidRPr="00144945">
        <w:rPr>
          <w:rFonts w:ascii="Arial" w:hAnsi="Arial" w:cs="Arial"/>
          <w:sz w:val="24"/>
          <w:szCs w:val="24"/>
          <w:lang w:eastAsia="pl-PL"/>
        </w:rPr>
        <w:t>.</w:t>
      </w:r>
      <w:r w:rsidR="00144945" w:rsidRPr="00144945">
        <w:rPr>
          <w:rFonts w:ascii="Arial" w:hAnsi="Arial" w:cs="Arial"/>
          <w:sz w:val="24"/>
          <w:szCs w:val="24"/>
          <w:lang w:eastAsia="pl-PL"/>
        </w:rPr>
        <w:t>5</w:t>
      </w:r>
      <w:r w:rsidR="00E83226" w:rsidRPr="00144945">
        <w:rPr>
          <w:rFonts w:ascii="Arial" w:hAnsi="Arial" w:cs="Arial"/>
          <w:sz w:val="24"/>
          <w:szCs w:val="24"/>
          <w:lang w:eastAsia="pl-PL"/>
        </w:rPr>
        <w:t>.</w:t>
      </w:r>
      <w:r w:rsidR="00144945" w:rsidRPr="00144945">
        <w:rPr>
          <w:rFonts w:ascii="Arial" w:hAnsi="Arial" w:cs="Arial"/>
          <w:sz w:val="24"/>
          <w:szCs w:val="24"/>
          <w:lang w:eastAsia="pl-PL"/>
        </w:rPr>
        <w:t>GD</w:t>
      </w:r>
      <w:r w:rsidRPr="00144945">
        <w:rPr>
          <w:rFonts w:ascii="Arial" w:hAnsi="Arial" w:cs="Arial"/>
          <w:sz w:val="24"/>
          <w:szCs w:val="24"/>
          <w:lang w:eastAsia="pl-PL"/>
        </w:rPr>
        <w:t xml:space="preserve">, stwierdził cyt. </w:t>
      </w:r>
      <w:r w:rsidRPr="00144945">
        <w:rPr>
          <w:rFonts w:ascii="Arial" w:hAnsi="Arial" w:cs="Arial"/>
          <w:i/>
          <w:sz w:val="24"/>
          <w:szCs w:val="24"/>
          <w:lang w:eastAsia="pl-PL"/>
        </w:rPr>
        <w:t xml:space="preserve">„spełnienie </w:t>
      </w:r>
      <w:r w:rsidR="00CF34AA">
        <w:rPr>
          <w:rFonts w:ascii="Arial" w:hAnsi="Arial" w:cs="Arial"/>
          <w:i/>
          <w:sz w:val="24"/>
          <w:szCs w:val="24"/>
          <w:lang w:eastAsia="pl-PL"/>
        </w:rPr>
        <w:br/>
      </w:r>
      <w:r w:rsidRPr="00144945">
        <w:rPr>
          <w:rFonts w:ascii="Arial" w:hAnsi="Arial" w:cs="Arial"/>
          <w:i/>
          <w:sz w:val="24"/>
          <w:szCs w:val="24"/>
          <w:lang w:eastAsia="pl-PL"/>
        </w:rPr>
        <w:t>w obiektach chronionych</w:t>
      </w:r>
      <w:r w:rsidRPr="004E1359">
        <w:rPr>
          <w:rFonts w:ascii="Arial" w:hAnsi="Arial" w:cs="Arial"/>
          <w:i/>
          <w:color w:val="EE0000"/>
          <w:sz w:val="24"/>
          <w:szCs w:val="24"/>
          <w:lang w:eastAsia="pl-PL"/>
        </w:rPr>
        <w:t xml:space="preserve"> </w:t>
      </w:r>
      <w:r w:rsidR="00144945" w:rsidRPr="00CF34AA">
        <w:rPr>
          <w:rFonts w:ascii="Arial" w:hAnsi="Arial" w:cs="Arial"/>
          <w:i/>
          <w:sz w:val="24"/>
          <w:szCs w:val="24"/>
          <w:lang w:eastAsia="pl-PL"/>
        </w:rPr>
        <w:t xml:space="preserve">znajdujących się </w:t>
      </w:r>
      <w:r w:rsidRPr="00CF34AA">
        <w:rPr>
          <w:rFonts w:ascii="Arial" w:hAnsi="Arial" w:cs="Arial"/>
          <w:i/>
          <w:sz w:val="24"/>
          <w:szCs w:val="24"/>
          <w:lang w:eastAsia="pl-PL"/>
        </w:rPr>
        <w:t xml:space="preserve">na terenie </w:t>
      </w:r>
      <w:r w:rsidR="00144945" w:rsidRPr="00CF34AA">
        <w:rPr>
          <w:rFonts w:ascii="Arial" w:hAnsi="Arial" w:cs="Arial"/>
          <w:i/>
          <w:sz w:val="24"/>
          <w:szCs w:val="24"/>
          <w:lang w:eastAsia="pl-PL"/>
        </w:rPr>
        <w:t>zakładu przetwarzania</w:t>
      </w:r>
      <w:r w:rsidR="00CF34AA">
        <w:rPr>
          <w:rFonts w:ascii="Arial" w:hAnsi="Arial" w:cs="Arial"/>
          <w:i/>
          <w:color w:val="EE0000"/>
          <w:sz w:val="24"/>
          <w:szCs w:val="24"/>
          <w:lang w:eastAsia="pl-PL"/>
        </w:rPr>
        <w:t xml:space="preserve"> </w:t>
      </w:r>
      <w:r w:rsidR="00CF34AA" w:rsidRPr="00CF34AA">
        <w:rPr>
          <w:rFonts w:ascii="Arial" w:hAnsi="Arial" w:cs="Arial"/>
          <w:i/>
          <w:sz w:val="24"/>
          <w:szCs w:val="24"/>
          <w:lang w:eastAsia="pl-PL"/>
        </w:rPr>
        <w:t>odpadów komunalnych</w:t>
      </w:r>
      <w:r w:rsidR="00144945" w:rsidRPr="00CF34AA">
        <w:rPr>
          <w:rFonts w:ascii="Arial" w:hAnsi="Arial" w:cs="Arial"/>
          <w:i/>
          <w:sz w:val="24"/>
          <w:szCs w:val="24"/>
          <w:lang w:eastAsia="pl-PL"/>
        </w:rPr>
        <w:t xml:space="preserve"> </w:t>
      </w:r>
      <w:r w:rsidR="00CF34AA" w:rsidRPr="00CF34AA">
        <w:rPr>
          <w:rFonts w:ascii="Arial" w:hAnsi="Arial" w:cs="Arial"/>
          <w:i/>
          <w:sz w:val="24"/>
          <w:szCs w:val="24"/>
          <w:lang w:eastAsia="pl-PL"/>
        </w:rPr>
        <w:t>przy ul. Sienkiewicza</w:t>
      </w:r>
      <w:r w:rsidR="00CF34AA" w:rsidRPr="00CF34AA">
        <w:t xml:space="preserve"> </w:t>
      </w:r>
      <w:r w:rsidR="00CF34AA" w:rsidRPr="00CF34AA">
        <w:rPr>
          <w:rFonts w:ascii="Arial" w:hAnsi="Arial" w:cs="Arial"/>
          <w:i/>
          <w:sz w:val="24"/>
          <w:szCs w:val="24"/>
          <w:lang w:eastAsia="pl-PL"/>
        </w:rPr>
        <w:t>w Sokołowie Małopolskim</w:t>
      </w:r>
      <w:r w:rsidR="00CF34AA" w:rsidRPr="00CF34AA">
        <w:t xml:space="preserve"> </w:t>
      </w:r>
      <w:r w:rsidR="00CF34AA" w:rsidRPr="00CF34AA">
        <w:rPr>
          <w:rFonts w:ascii="Arial" w:hAnsi="Arial" w:cs="Arial"/>
          <w:i/>
          <w:sz w:val="24"/>
          <w:szCs w:val="24"/>
          <w:lang w:eastAsia="pl-PL"/>
        </w:rPr>
        <w:t xml:space="preserve">na działkach </w:t>
      </w:r>
      <w:r w:rsidR="00CF34AA">
        <w:rPr>
          <w:rFonts w:ascii="Arial" w:hAnsi="Arial" w:cs="Arial"/>
          <w:i/>
          <w:sz w:val="24"/>
          <w:szCs w:val="24"/>
          <w:lang w:eastAsia="pl-PL"/>
        </w:rPr>
        <w:br/>
        <w:t>(</w:t>
      </w:r>
      <w:r w:rsidR="00CF34AA" w:rsidRPr="00CF34AA">
        <w:rPr>
          <w:rFonts w:ascii="Arial" w:hAnsi="Arial" w:cs="Arial"/>
          <w:i/>
          <w:sz w:val="24"/>
          <w:szCs w:val="24"/>
          <w:lang w:eastAsia="pl-PL"/>
        </w:rPr>
        <w:t>nr</w:t>
      </w:r>
      <w:r w:rsidR="00CF34AA">
        <w:rPr>
          <w:rFonts w:ascii="Arial" w:hAnsi="Arial" w:cs="Arial"/>
          <w:i/>
          <w:sz w:val="24"/>
          <w:szCs w:val="24"/>
          <w:lang w:eastAsia="pl-PL"/>
        </w:rPr>
        <w:t xml:space="preserve"> </w:t>
      </w:r>
      <w:r w:rsidR="00CF34AA" w:rsidRPr="00CF34AA">
        <w:rPr>
          <w:rFonts w:ascii="Arial" w:hAnsi="Arial" w:cs="Arial"/>
          <w:i/>
          <w:sz w:val="24"/>
          <w:szCs w:val="24"/>
          <w:lang w:eastAsia="pl-PL"/>
        </w:rPr>
        <w:t>4233/3, 4236, 4237, 4238, 4234/4, 4235/4 oraz 4239</w:t>
      </w:r>
      <w:r w:rsidR="00CF34AA">
        <w:rPr>
          <w:rFonts w:ascii="Arial" w:hAnsi="Arial" w:cs="Arial"/>
          <w:i/>
          <w:sz w:val="24"/>
          <w:szCs w:val="24"/>
          <w:lang w:eastAsia="pl-PL"/>
        </w:rPr>
        <w:t>)</w:t>
      </w:r>
      <w:r w:rsidR="00E83226" w:rsidRPr="00CF34AA">
        <w:rPr>
          <w:rFonts w:ascii="Arial" w:hAnsi="Arial" w:cs="Arial"/>
          <w:i/>
          <w:sz w:val="24"/>
          <w:szCs w:val="24"/>
          <w:lang w:eastAsia="pl-PL"/>
        </w:rPr>
        <w:t>,</w:t>
      </w:r>
      <w:r w:rsidRPr="004E1359">
        <w:rPr>
          <w:rFonts w:ascii="Arial" w:hAnsi="Arial" w:cs="Arial"/>
          <w:i/>
          <w:color w:val="EE0000"/>
          <w:sz w:val="24"/>
          <w:szCs w:val="24"/>
          <w:lang w:eastAsia="pl-PL"/>
        </w:rPr>
        <w:t xml:space="preserve"> </w:t>
      </w:r>
      <w:r w:rsidRPr="00CF34AA">
        <w:rPr>
          <w:rFonts w:ascii="Arial" w:hAnsi="Arial" w:cs="Arial"/>
          <w:i/>
          <w:sz w:val="24"/>
          <w:szCs w:val="24"/>
          <w:lang w:eastAsia="pl-PL"/>
        </w:rPr>
        <w:t xml:space="preserve">wymagań określonych </w:t>
      </w:r>
      <w:r w:rsidR="00CF34AA">
        <w:rPr>
          <w:rFonts w:ascii="Arial" w:hAnsi="Arial" w:cs="Arial"/>
          <w:i/>
          <w:sz w:val="24"/>
          <w:szCs w:val="24"/>
          <w:lang w:eastAsia="pl-PL"/>
        </w:rPr>
        <w:br/>
      </w:r>
      <w:r w:rsidRPr="00CF34AA">
        <w:rPr>
          <w:rFonts w:ascii="Arial" w:hAnsi="Arial" w:cs="Arial"/>
          <w:i/>
          <w:sz w:val="24"/>
          <w:szCs w:val="24"/>
          <w:lang w:eastAsia="pl-PL"/>
        </w:rPr>
        <w:t>w przepisach</w:t>
      </w:r>
      <w:r w:rsidRPr="004E1359">
        <w:rPr>
          <w:rFonts w:ascii="Arial" w:hAnsi="Arial" w:cs="Arial"/>
          <w:i/>
          <w:color w:val="EE0000"/>
          <w:sz w:val="24"/>
          <w:szCs w:val="24"/>
          <w:lang w:eastAsia="pl-PL"/>
        </w:rPr>
        <w:t xml:space="preserve"> </w:t>
      </w:r>
      <w:r w:rsidRPr="00CF34AA">
        <w:rPr>
          <w:rFonts w:ascii="Arial" w:hAnsi="Arial" w:cs="Arial"/>
          <w:i/>
          <w:sz w:val="24"/>
          <w:szCs w:val="24"/>
          <w:lang w:eastAsia="pl-PL"/>
        </w:rPr>
        <w:t>dot</w:t>
      </w:r>
      <w:r w:rsidR="00CF34AA" w:rsidRPr="00CF34AA">
        <w:rPr>
          <w:rFonts w:ascii="Arial" w:hAnsi="Arial" w:cs="Arial"/>
          <w:i/>
          <w:sz w:val="24"/>
          <w:szCs w:val="24"/>
          <w:lang w:eastAsia="pl-PL"/>
        </w:rPr>
        <w:t>.</w:t>
      </w:r>
      <w:r w:rsidRPr="00CF34AA">
        <w:rPr>
          <w:rFonts w:ascii="Arial" w:hAnsi="Arial" w:cs="Arial"/>
          <w:i/>
          <w:sz w:val="24"/>
          <w:szCs w:val="24"/>
          <w:lang w:eastAsia="pl-PL"/>
        </w:rPr>
        <w:t xml:space="preserve"> ochrony przeciwpożarowej oraz zgodność z warunkami ochrony przeciwpożarowej, określony</w:t>
      </w:r>
      <w:r w:rsidR="00E83226" w:rsidRPr="00CF34AA">
        <w:rPr>
          <w:rFonts w:ascii="Arial" w:hAnsi="Arial" w:cs="Arial"/>
          <w:i/>
          <w:sz w:val="24"/>
          <w:szCs w:val="24"/>
          <w:lang w:eastAsia="pl-PL"/>
        </w:rPr>
        <w:t>mi</w:t>
      </w:r>
      <w:r w:rsidRPr="00CF34AA">
        <w:rPr>
          <w:rFonts w:ascii="Arial" w:hAnsi="Arial" w:cs="Arial"/>
          <w:i/>
          <w:sz w:val="24"/>
          <w:szCs w:val="24"/>
          <w:lang w:eastAsia="pl-PL"/>
        </w:rPr>
        <w:t xml:space="preserve"> w operacie przeciwpożarowym</w:t>
      </w:r>
      <w:r w:rsidR="00E83226" w:rsidRPr="00CF34AA">
        <w:rPr>
          <w:rFonts w:ascii="Arial" w:hAnsi="Arial" w:cs="Arial"/>
          <w:i/>
          <w:sz w:val="24"/>
          <w:szCs w:val="24"/>
          <w:lang w:eastAsia="pl-PL"/>
        </w:rPr>
        <w:t>,</w:t>
      </w:r>
      <w:r w:rsidRPr="00CF34AA">
        <w:rPr>
          <w:rFonts w:ascii="Arial" w:hAnsi="Arial" w:cs="Arial"/>
          <w:i/>
          <w:sz w:val="24"/>
          <w:szCs w:val="24"/>
          <w:lang w:eastAsia="pl-PL"/>
        </w:rPr>
        <w:t xml:space="preserve"> uzgodnionym</w:t>
      </w:r>
      <w:r w:rsidR="00E83226" w:rsidRPr="00CF34AA">
        <w:rPr>
          <w:rFonts w:ascii="Arial" w:hAnsi="Arial" w:cs="Arial"/>
          <w:i/>
          <w:sz w:val="24"/>
          <w:szCs w:val="24"/>
          <w:lang w:eastAsia="pl-PL"/>
        </w:rPr>
        <w:t>i</w:t>
      </w:r>
      <w:r w:rsidRPr="00CF34AA">
        <w:rPr>
          <w:rFonts w:ascii="Arial" w:hAnsi="Arial" w:cs="Arial"/>
          <w:i/>
          <w:sz w:val="24"/>
          <w:szCs w:val="24"/>
          <w:lang w:eastAsia="pl-PL"/>
        </w:rPr>
        <w:t xml:space="preserve"> postanowieniem Komendanta</w:t>
      </w:r>
      <w:r w:rsidRPr="00CF34AA">
        <w:t xml:space="preserve"> </w:t>
      </w:r>
      <w:r w:rsidRPr="00CF34AA">
        <w:rPr>
          <w:rFonts w:ascii="Arial" w:hAnsi="Arial" w:cs="Arial"/>
          <w:i/>
          <w:sz w:val="24"/>
          <w:szCs w:val="24"/>
          <w:lang w:eastAsia="pl-PL"/>
        </w:rPr>
        <w:t>Miejskiego Państwowej Straży Pożarnej w Rzeszowie z dnia</w:t>
      </w:r>
      <w:r w:rsidRPr="004E1359">
        <w:rPr>
          <w:rFonts w:ascii="Arial" w:hAnsi="Arial" w:cs="Arial"/>
          <w:i/>
          <w:color w:val="EE0000"/>
          <w:sz w:val="24"/>
          <w:szCs w:val="24"/>
          <w:lang w:eastAsia="pl-PL"/>
        </w:rPr>
        <w:t xml:space="preserve"> </w:t>
      </w:r>
      <w:r w:rsidR="00CF34AA" w:rsidRPr="00CF34AA">
        <w:rPr>
          <w:rFonts w:ascii="Arial" w:hAnsi="Arial" w:cs="Arial"/>
          <w:i/>
          <w:sz w:val="24"/>
          <w:szCs w:val="24"/>
          <w:lang w:eastAsia="pl-PL"/>
        </w:rPr>
        <w:t>19.11.2025r., znak: MZ.5268.56.2025.2.GD</w:t>
      </w:r>
      <w:r w:rsidRPr="00CF34AA">
        <w:rPr>
          <w:rFonts w:ascii="Arial" w:hAnsi="Arial" w:cs="Arial"/>
          <w:i/>
          <w:sz w:val="24"/>
          <w:szCs w:val="24"/>
          <w:lang w:eastAsia="pl-PL"/>
        </w:rPr>
        <w:t>”.</w:t>
      </w:r>
      <w:r w:rsidR="004E7A44">
        <w:rPr>
          <w:rFonts w:ascii="Arial" w:hAnsi="Arial" w:cs="Arial"/>
          <w:i/>
          <w:color w:val="EE0000"/>
          <w:sz w:val="24"/>
          <w:szCs w:val="24"/>
          <w:lang w:eastAsia="pl-PL"/>
        </w:rPr>
        <w:br/>
      </w:r>
      <w:r w:rsidR="004E7A44">
        <w:rPr>
          <w:rFonts w:ascii="Arial" w:hAnsi="Arial" w:cs="Arial"/>
          <w:i/>
          <w:color w:val="EE0000"/>
          <w:sz w:val="24"/>
          <w:szCs w:val="24"/>
          <w:lang w:eastAsia="pl-PL"/>
        </w:rPr>
        <w:br/>
      </w:r>
      <w:r w:rsidR="007F3651" w:rsidRPr="00493FD8">
        <w:rPr>
          <w:rFonts w:ascii="Arial" w:hAnsi="Arial" w:cs="Arial"/>
          <w:sz w:val="24"/>
          <w:szCs w:val="24"/>
        </w:rPr>
        <w:t xml:space="preserve">Zgodnie z art. 48a ust. 1 ustawy o odpadach posiadacz odpadów obowiązany do uzyskania zezwolenia na zbieranie odpadów lub zezwolenia na przetwarzanie odpadów, z wyłączeniem zarządzającego składowiskiem odpadów, jest obowiązany do ustanowienia zabezpieczenia roszczeń. </w:t>
      </w:r>
    </w:p>
    <w:p w14:paraId="7934B59F" w14:textId="77777777" w:rsidR="002672BD" w:rsidRDefault="002672BD" w:rsidP="009A71A6">
      <w:pPr>
        <w:autoSpaceDE w:val="0"/>
        <w:autoSpaceDN w:val="0"/>
        <w:adjustRightInd w:val="0"/>
        <w:spacing w:after="0"/>
        <w:rPr>
          <w:rFonts w:ascii="Arial" w:hAnsi="Arial" w:cs="Arial"/>
          <w:sz w:val="24"/>
          <w:szCs w:val="24"/>
        </w:rPr>
      </w:pPr>
    </w:p>
    <w:p w14:paraId="0549CAA0" w14:textId="6584B667" w:rsidR="003D4110" w:rsidRPr="00336DE7" w:rsidRDefault="007F3651" w:rsidP="00336DE7">
      <w:pPr>
        <w:autoSpaceDE w:val="0"/>
        <w:autoSpaceDN w:val="0"/>
        <w:adjustRightInd w:val="0"/>
        <w:spacing w:after="0"/>
        <w:rPr>
          <w:rFonts w:ascii="Arial" w:eastAsia="Times New Roman" w:hAnsi="Arial" w:cs="Arial"/>
          <w:bCs/>
          <w:sz w:val="24"/>
          <w:szCs w:val="24"/>
          <w:shd w:val="clear" w:color="auto" w:fill="FFFFFF"/>
          <w:lang w:eastAsia="pl-PL"/>
        </w:rPr>
      </w:pPr>
      <w:r w:rsidRPr="00493FD8">
        <w:rPr>
          <w:rFonts w:ascii="Arial" w:hAnsi="Arial" w:cs="Arial"/>
          <w:sz w:val="24"/>
          <w:szCs w:val="24"/>
        </w:rPr>
        <w:t xml:space="preserve">W przedłożonym wniosku </w:t>
      </w:r>
      <w:r w:rsidR="00493FD8" w:rsidRPr="00493FD8">
        <w:rPr>
          <w:rFonts w:ascii="Arial" w:eastAsia="Times New Roman" w:hAnsi="Arial" w:cs="Arial"/>
          <w:bCs/>
          <w:sz w:val="24"/>
          <w:szCs w:val="24"/>
          <w:shd w:val="clear" w:color="auto" w:fill="FFFFFF"/>
          <w:lang w:eastAsia="pl-PL"/>
        </w:rPr>
        <w:t xml:space="preserve">Zakład Komunalny w Sokołowie Małopolskim Sp. z o.o., </w:t>
      </w:r>
      <w:r w:rsidR="004510FA">
        <w:rPr>
          <w:rFonts w:ascii="Arial" w:eastAsia="Times New Roman" w:hAnsi="Arial" w:cs="Arial"/>
          <w:bCs/>
          <w:sz w:val="24"/>
          <w:szCs w:val="24"/>
          <w:shd w:val="clear" w:color="auto" w:fill="FFFFFF"/>
          <w:lang w:eastAsia="pl-PL"/>
        </w:rPr>
        <w:br/>
      </w:r>
      <w:r w:rsidR="00493FD8" w:rsidRPr="00493FD8">
        <w:rPr>
          <w:rFonts w:ascii="Arial" w:eastAsia="Times New Roman" w:hAnsi="Arial" w:cs="Arial"/>
          <w:bCs/>
          <w:sz w:val="24"/>
          <w:szCs w:val="24"/>
          <w:shd w:val="clear" w:color="auto" w:fill="FFFFFF"/>
          <w:lang w:eastAsia="pl-PL"/>
        </w:rPr>
        <w:t xml:space="preserve">ul. Łazienna 7, 36-050 Sokołów Małopolski </w:t>
      </w:r>
      <w:r w:rsidRPr="00493FD8">
        <w:rPr>
          <w:rFonts w:ascii="Arial" w:hAnsi="Arial" w:cs="Arial"/>
          <w:sz w:val="24"/>
          <w:szCs w:val="24"/>
        </w:rPr>
        <w:t>określiła formę i wysokość zabezpieczenia roszczeń, o którym mowa w art. 48a ustawy o odpadach.</w:t>
      </w:r>
      <w:r w:rsidRPr="004E1359">
        <w:rPr>
          <w:rFonts w:ascii="Arial" w:hAnsi="Arial" w:cs="Arial"/>
          <w:color w:val="EE0000"/>
          <w:sz w:val="24"/>
          <w:szCs w:val="24"/>
        </w:rPr>
        <w:t xml:space="preserve"> </w:t>
      </w:r>
      <w:r w:rsidRPr="004510FA">
        <w:rPr>
          <w:rFonts w:ascii="Arial" w:hAnsi="Arial" w:cs="Arial"/>
          <w:sz w:val="24"/>
          <w:szCs w:val="24"/>
        </w:rPr>
        <w:t>Postanowieniem z dnia 2</w:t>
      </w:r>
      <w:r w:rsidR="00806031" w:rsidRPr="004510FA">
        <w:rPr>
          <w:rFonts w:ascii="Arial" w:hAnsi="Arial" w:cs="Arial"/>
          <w:sz w:val="24"/>
          <w:szCs w:val="24"/>
        </w:rPr>
        <w:t>6</w:t>
      </w:r>
      <w:r w:rsidRPr="004510FA">
        <w:rPr>
          <w:rFonts w:ascii="Arial" w:hAnsi="Arial" w:cs="Arial"/>
          <w:sz w:val="24"/>
          <w:szCs w:val="24"/>
        </w:rPr>
        <w:t>.</w:t>
      </w:r>
      <w:r w:rsidR="00806031" w:rsidRPr="004510FA">
        <w:rPr>
          <w:rFonts w:ascii="Arial" w:hAnsi="Arial" w:cs="Arial"/>
          <w:sz w:val="24"/>
          <w:szCs w:val="24"/>
        </w:rPr>
        <w:t>03</w:t>
      </w:r>
      <w:r w:rsidRPr="004510FA">
        <w:rPr>
          <w:rFonts w:ascii="Arial" w:hAnsi="Arial" w:cs="Arial"/>
          <w:sz w:val="24"/>
          <w:szCs w:val="24"/>
        </w:rPr>
        <w:t>.202</w:t>
      </w:r>
      <w:r w:rsidR="00806031" w:rsidRPr="004510FA">
        <w:rPr>
          <w:rFonts w:ascii="Arial" w:hAnsi="Arial" w:cs="Arial"/>
          <w:sz w:val="24"/>
          <w:szCs w:val="24"/>
        </w:rPr>
        <w:t>6</w:t>
      </w:r>
      <w:r w:rsidRPr="004510FA">
        <w:rPr>
          <w:rFonts w:ascii="Arial" w:hAnsi="Arial" w:cs="Arial"/>
          <w:sz w:val="24"/>
          <w:szCs w:val="24"/>
        </w:rPr>
        <w:t xml:space="preserve"> r., znak: OS-III.7221.2</w:t>
      </w:r>
      <w:r w:rsidR="00806031" w:rsidRPr="004510FA">
        <w:rPr>
          <w:rFonts w:ascii="Arial" w:hAnsi="Arial" w:cs="Arial"/>
          <w:sz w:val="24"/>
          <w:szCs w:val="24"/>
        </w:rPr>
        <w:t>0</w:t>
      </w:r>
      <w:r w:rsidRPr="004510FA">
        <w:rPr>
          <w:rFonts w:ascii="Arial" w:hAnsi="Arial" w:cs="Arial"/>
          <w:sz w:val="24"/>
          <w:szCs w:val="24"/>
        </w:rPr>
        <w:t>.2025.SP Marszałek Województwa Podkarpackiego określił wysokość i formę zabezpieczenia roszczeń umożliwiającego pokrycie kosztów wykonania zastępczego zgodnie z zapisami ustawy o odpadach.</w:t>
      </w:r>
      <w:r w:rsidRPr="004E1359">
        <w:rPr>
          <w:rFonts w:ascii="Arial" w:hAnsi="Arial" w:cs="Arial"/>
          <w:color w:val="EE0000"/>
          <w:sz w:val="24"/>
          <w:szCs w:val="24"/>
        </w:rPr>
        <w:t xml:space="preserve"> </w:t>
      </w:r>
      <w:r w:rsidR="00933A2B" w:rsidRPr="007A72D8">
        <w:rPr>
          <w:rFonts w:ascii="Arial" w:hAnsi="Arial" w:cs="Arial"/>
          <w:sz w:val="24"/>
          <w:szCs w:val="24"/>
        </w:rPr>
        <w:t xml:space="preserve">Zabezpieczenie roszczeń zostało ustanowione </w:t>
      </w:r>
      <w:r w:rsidR="007A72D8" w:rsidRPr="007A72D8">
        <w:rPr>
          <w:rFonts w:ascii="Arial" w:hAnsi="Arial" w:cs="Arial"/>
          <w:sz w:val="24"/>
          <w:szCs w:val="24"/>
        </w:rPr>
        <w:t xml:space="preserve">w formie gwarancji ubezpieczeniowej </w:t>
      </w:r>
      <w:r w:rsidR="00933A2B" w:rsidRPr="007A72D8">
        <w:rPr>
          <w:rFonts w:ascii="Arial" w:hAnsi="Arial" w:cs="Arial"/>
          <w:sz w:val="24"/>
          <w:szCs w:val="24"/>
        </w:rPr>
        <w:t>zgodnie z ww. postanowieniem.</w:t>
      </w:r>
      <w:r w:rsidR="00933A2B" w:rsidRPr="00933A2B">
        <w:rPr>
          <w:rFonts w:ascii="Arial" w:hAnsi="Arial" w:cs="Arial"/>
          <w:color w:val="EE0000"/>
          <w:sz w:val="24"/>
          <w:szCs w:val="24"/>
        </w:rPr>
        <w:t xml:space="preserve"> </w:t>
      </w:r>
      <w:r w:rsidR="00933A2B" w:rsidRPr="007A72D8">
        <w:rPr>
          <w:rFonts w:ascii="Arial" w:hAnsi="Arial" w:cs="Arial"/>
          <w:sz w:val="24"/>
          <w:szCs w:val="24"/>
        </w:rPr>
        <w:t>W dniu 02.04.2026 r. (data wpływu) Spółka przedłożyła stosowny dokument potwierdzający ten fakt.</w:t>
      </w:r>
      <w:r w:rsidR="00336DE7">
        <w:rPr>
          <w:rFonts w:ascii="Arial" w:hAnsi="Arial" w:cs="Arial"/>
          <w:sz w:val="24"/>
          <w:szCs w:val="24"/>
        </w:rPr>
        <w:br/>
      </w:r>
    </w:p>
    <w:p w14:paraId="376D2B65" w14:textId="17C3B8C2" w:rsidR="00933A2B" w:rsidRPr="003D4110" w:rsidRDefault="00933A2B" w:rsidP="003D4110">
      <w:pPr>
        <w:pStyle w:val="NormalnyWeb"/>
        <w:rPr>
          <w:rFonts w:ascii="Arial" w:hAnsi="Arial" w:cs="Arial"/>
        </w:rPr>
      </w:pPr>
      <w:r w:rsidRPr="003D4110">
        <w:rPr>
          <w:rFonts w:ascii="Arial" w:hAnsi="Arial" w:cs="Arial"/>
        </w:rPr>
        <w:t xml:space="preserve">W związku z określonym w umowie dzierżawy (w formie aktu notarialnego) terminem zawarcia ww. umowy od dnia 09.01.2026 r. do dnia 09.01.2036 r. określono w </w:t>
      </w:r>
      <w:r w:rsidRPr="003D4110">
        <w:rPr>
          <w:rFonts w:ascii="Arial" w:hAnsi="Arial" w:cs="Arial"/>
        </w:rPr>
        <w:lastRenderedPageBreak/>
        <w:t>niniejszej decyzji termin obowiązywania pozwolenia na wytwarzanie oraz zezwolenia na przetwarzanie odpadów do dnia</w:t>
      </w:r>
      <w:r w:rsidRPr="003D4110">
        <w:rPr>
          <w:rFonts w:ascii="Arial" w:hAnsi="Arial" w:cs="Arial"/>
          <w:color w:val="FF0000"/>
        </w:rPr>
        <w:t xml:space="preserve"> </w:t>
      </w:r>
      <w:r w:rsidRPr="003D4110">
        <w:rPr>
          <w:rFonts w:ascii="Arial" w:hAnsi="Arial" w:cs="Arial"/>
        </w:rPr>
        <w:t>09.01.2036 r.</w:t>
      </w:r>
    </w:p>
    <w:p w14:paraId="4F93B1C8" w14:textId="77777777" w:rsidR="00933A2B" w:rsidRDefault="00933A2B" w:rsidP="0062761D">
      <w:pPr>
        <w:spacing w:after="0" w:line="240" w:lineRule="auto"/>
        <w:jc w:val="both"/>
        <w:rPr>
          <w:rFonts w:ascii="Arial" w:hAnsi="Arial" w:cs="Arial"/>
          <w:sz w:val="24"/>
          <w:szCs w:val="24"/>
          <w:lang w:eastAsia="pl-PL"/>
        </w:rPr>
      </w:pPr>
    </w:p>
    <w:p w14:paraId="61085455" w14:textId="7226A4F8" w:rsidR="00B17567" w:rsidRPr="00E93635" w:rsidRDefault="000A2EA6" w:rsidP="002672BD">
      <w:pPr>
        <w:spacing w:after="0" w:line="240" w:lineRule="auto"/>
        <w:rPr>
          <w:rFonts w:ascii="Arial" w:hAnsi="Arial" w:cs="Arial"/>
          <w:bCs/>
          <w:sz w:val="24"/>
          <w:szCs w:val="24"/>
        </w:rPr>
      </w:pPr>
      <w:r w:rsidRPr="00E93635">
        <w:rPr>
          <w:rFonts w:ascii="Arial" w:hAnsi="Arial" w:cs="Arial"/>
          <w:sz w:val="24"/>
          <w:szCs w:val="24"/>
          <w:lang w:eastAsia="pl-PL"/>
        </w:rPr>
        <w:t xml:space="preserve">W związku z powyższym oraz biorąc pod uwagę słuszny interes strony orzeczono jak w sentencji.  </w:t>
      </w:r>
    </w:p>
    <w:p w14:paraId="12F1F6AE" w14:textId="77777777" w:rsidR="00933A2B" w:rsidRDefault="00933A2B" w:rsidP="0062761D">
      <w:pPr>
        <w:tabs>
          <w:tab w:val="left" w:pos="0"/>
        </w:tabs>
        <w:spacing w:after="0" w:line="240" w:lineRule="auto"/>
        <w:rPr>
          <w:rFonts w:ascii="Arial" w:hAnsi="Arial" w:cs="Arial"/>
          <w:sz w:val="24"/>
          <w:szCs w:val="24"/>
          <w:lang w:eastAsia="pl-PL"/>
        </w:rPr>
      </w:pPr>
    </w:p>
    <w:p w14:paraId="493BAE68" w14:textId="5547B2E9" w:rsidR="002672BD" w:rsidRPr="00336DE7" w:rsidRDefault="00132169" w:rsidP="00336DE7">
      <w:pPr>
        <w:tabs>
          <w:tab w:val="left" w:pos="0"/>
        </w:tabs>
        <w:spacing w:after="0" w:line="240" w:lineRule="auto"/>
        <w:rPr>
          <w:rFonts w:ascii="Arial" w:hAnsi="Arial" w:cs="Arial"/>
          <w:sz w:val="24"/>
          <w:szCs w:val="24"/>
          <w:lang w:eastAsia="pl-PL"/>
        </w:rPr>
      </w:pPr>
      <w:r w:rsidRPr="00E93635">
        <w:rPr>
          <w:rFonts w:ascii="Arial" w:hAnsi="Arial" w:cs="Arial"/>
          <w:sz w:val="24"/>
          <w:szCs w:val="24"/>
          <w:lang w:eastAsia="pl-PL"/>
        </w:rPr>
        <w:t>Zgodnie z art. 10 § 1 ustawy z dnia 14 czerwca 1960 r. Kodeks postępowania administracyjnego organ zapewnił stronie czynny udział w każdym stadium postępowania, a przed wydaniem decyzji umożliwił wypowiedzenie się co do zabranych materiałów.</w:t>
      </w:r>
      <w:r w:rsidR="00336DE7">
        <w:rPr>
          <w:rFonts w:ascii="Arial" w:hAnsi="Arial" w:cs="Arial"/>
          <w:sz w:val="24"/>
          <w:szCs w:val="24"/>
          <w:lang w:eastAsia="pl-PL"/>
        </w:rPr>
        <w:br/>
      </w:r>
    </w:p>
    <w:p w14:paraId="3E5B62BF" w14:textId="71118C2E" w:rsidR="00B6258C" w:rsidRDefault="00B6258C" w:rsidP="00E90284">
      <w:pPr>
        <w:pStyle w:val="Nagwek1"/>
        <w:ind w:firstLine="0"/>
      </w:pPr>
      <w:r w:rsidRPr="00636B24">
        <w:t>Pouczenie</w:t>
      </w:r>
    </w:p>
    <w:p w14:paraId="4FA8FD6B" w14:textId="77777777" w:rsidR="00CF34AA" w:rsidRDefault="00CF34AA" w:rsidP="00A033D1">
      <w:pPr>
        <w:tabs>
          <w:tab w:val="left" w:pos="-4820"/>
        </w:tabs>
        <w:spacing w:after="0" w:line="240" w:lineRule="auto"/>
      </w:pPr>
    </w:p>
    <w:p w14:paraId="3EDAD9C4" w14:textId="15F719FD" w:rsidR="00C436DE" w:rsidRDefault="00132169" w:rsidP="00A033D1">
      <w:pPr>
        <w:tabs>
          <w:tab w:val="left" w:pos="-4820"/>
        </w:tabs>
        <w:spacing w:after="0" w:line="240" w:lineRule="auto"/>
        <w:rPr>
          <w:rFonts w:ascii="Arial" w:hAnsi="Arial" w:cs="Arial"/>
          <w:sz w:val="24"/>
          <w:szCs w:val="24"/>
        </w:rPr>
      </w:pPr>
      <w:r w:rsidRPr="00636B24">
        <w:rPr>
          <w:rFonts w:ascii="Arial" w:hAnsi="Arial" w:cs="Arial"/>
          <w:sz w:val="24"/>
          <w:szCs w:val="24"/>
        </w:rPr>
        <w:t xml:space="preserve">Na niniejszą decyzję służy Stronie prawo wniesienia odwołania do Ministra Klimatu </w:t>
      </w:r>
      <w:r w:rsidRPr="00636B24">
        <w:rPr>
          <w:rFonts w:ascii="Arial" w:hAnsi="Arial" w:cs="Arial"/>
          <w:sz w:val="24"/>
          <w:szCs w:val="24"/>
        </w:rPr>
        <w:br/>
        <w:t xml:space="preserve">i Środowiska za pośrednictwem Marszałka Województwa Podkarpackiego w terminie 14 dni od daty otrzymania niniejszej decyzji. Odwołanie należy składać w dwóch egzemplarzach.  </w:t>
      </w:r>
    </w:p>
    <w:p w14:paraId="7C686F5A" w14:textId="4160EFC3" w:rsidR="00132169" w:rsidRPr="00636B24" w:rsidRDefault="00132169" w:rsidP="00A033D1">
      <w:pPr>
        <w:tabs>
          <w:tab w:val="left" w:pos="-4820"/>
        </w:tabs>
        <w:spacing w:after="0" w:line="240" w:lineRule="auto"/>
        <w:rPr>
          <w:rFonts w:ascii="Arial" w:hAnsi="Arial" w:cs="Arial"/>
          <w:sz w:val="24"/>
          <w:szCs w:val="24"/>
        </w:rPr>
      </w:pPr>
      <w:r w:rsidRPr="00636B24">
        <w:rPr>
          <w:rFonts w:ascii="Arial" w:hAnsi="Arial" w:cs="Arial"/>
          <w:sz w:val="24"/>
          <w:szCs w:val="24"/>
        </w:rPr>
        <w:t xml:space="preserve">Przed upływem terminu do wniesienia odwołania Strona może zrzec się prawa </w:t>
      </w:r>
    </w:p>
    <w:p w14:paraId="4D84DAFD" w14:textId="77777777" w:rsidR="00132169" w:rsidRPr="00636B24" w:rsidRDefault="00132169" w:rsidP="00A033D1">
      <w:pPr>
        <w:tabs>
          <w:tab w:val="left" w:pos="-4820"/>
        </w:tabs>
        <w:spacing w:after="0" w:line="240" w:lineRule="auto"/>
        <w:rPr>
          <w:rFonts w:ascii="Arial" w:hAnsi="Arial" w:cs="Arial"/>
          <w:sz w:val="24"/>
          <w:szCs w:val="24"/>
        </w:rPr>
      </w:pPr>
      <w:r w:rsidRPr="00636B24">
        <w:rPr>
          <w:rFonts w:ascii="Arial" w:hAnsi="Arial" w:cs="Arial"/>
          <w:sz w:val="24"/>
          <w:szCs w:val="24"/>
        </w:rPr>
        <w:t xml:space="preserve">do wniesienia odwołania. Z dniem doręczenia Marszałkowi Województwa Podkarpackiego oświadczenia o zrzeczeniu się prawa do wniesienia odwołania decyzja staje się ostateczna i prawomocna, co oznacza, iż decyzja podlega natychmiastowemu wykonaniu i brak jest możliwości zaskarżenia decyzji do Wojewódzkiego Sądu Administracyjnego. Nie jest możliwe skuteczne cofnięcie oświadczenia o zrzeczeniu się prawa do wniesienia odwołania. </w:t>
      </w:r>
    </w:p>
    <w:p w14:paraId="7CD1E928" w14:textId="77777777" w:rsidR="00132169" w:rsidRPr="00636B24" w:rsidRDefault="00132169" w:rsidP="00A033D1">
      <w:pPr>
        <w:tabs>
          <w:tab w:val="left" w:pos="-4820"/>
        </w:tabs>
        <w:spacing w:after="0" w:line="240" w:lineRule="auto"/>
        <w:rPr>
          <w:rFonts w:ascii="Arial" w:hAnsi="Arial" w:cs="Arial"/>
          <w:sz w:val="24"/>
          <w:szCs w:val="24"/>
        </w:rPr>
      </w:pPr>
    </w:p>
    <w:p w14:paraId="1BEAAE27" w14:textId="77777777" w:rsidR="00132169" w:rsidRPr="00636B24" w:rsidRDefault="00132169" w:rsidP="00A033D1">
      <w:pPr>
        <w:tabs>
          <w:tab w:val="left" w:pos="-4820"/>
        </w:tabs>
        <w:spacing w:after="0" w:line="240" w:lineRule="auto"/>
        <w:rPr>
          <w:rFonts w:ascii="Arial" w:hAnsi="Arial" w:cs="Arial"/>
          <w:sz w:val="24"/>
          <w:szCs w:val="24"/>
        </w:rPr>
      </w:pPr>
      <w:r w:rsidRPr="00636B24">
        <w:rPr>
          <w:rFonts w:ascii="Arial" w:hAnsi="Arial" w:cs="Arial"/>
          <w:sz w:val="24"/>
          <w:szCs w:val="24"/>
        </w:rPr>
        <w:t>Szczegółowe wymagania dla magazynowania odpadów, w tym wstępnego magazynowanie odpadów przez ich wytwórcę, określa rozporządzenie Ministra Klimatu z dnia 11 września 2020 r. w sprawie szczegółowych wymagań dla magazynowania odpadów (Dz. U. z 2020 r. poz. 1742).</w:t>
      </w:r>
    </w:p>
    <w:p w14:paraId="1527C325" w14:textId="77777777" w:rsidR="00132169" w:rsidRPr="00636B24" w:rsidRDefault="00132169" w:rsidP="00A033D1">
      <w:pPr>
        <w:spacing w:after="0" w:line="240" w:lineRule="auto"/>
        <w:rPr>
          <w:rFonts w:ascii="Arial" w:hAnsi="Arial" w:cs="Arial"/>
          <w:sz w:val="24"/>
          <w:szCs w:val="24"/>
        </w:rPr>
      </w:pPr>
    </w:p>
    <w:p w14:paraId="410F9A2C" w14:textId="5578CA56" w:rsidR="005A7DBC" w:rsidRPr="00DB3AF3" w:rsidRDefault="00132169" w:rsidP="0062761D">
      <w:pPr>
        <w:spacing w:after="0" w:line="240" w:lineRule="auto"/>
        <w:rPr>
          <w:rFonts w:ascii="Arial" w:hAnsi="Arial" w:cs="Arial"/>
          <w:sz w:val="24"/>
          <w:szCs w:val="24"/>
        </w:rPr>
      </w:pPr>
      <w:r w:rsidRPr="00636B24">
        <w:rPr>
          <w:rFonts w:ascii="Arial" w:hAnsi="Arial" w:cs="Arial"/>
          <w:sz w:val="24"/>
          <w:szCs w:val="24"/>
        </w:rPr>
        <w:t>W przypadku naruszenia przez posiadacza odpadów przepisów dotyczących ochrony środowiska lub nieprzestrzegania warunków określonych w niniejszej decyzji podjęte zostaną wobec Strony czynności określone w art. 47 ustawy o odpadach.</w:t>
      </w:r>
      <w:r w:rsidR="004E7A44">
        <w:rPr>
          <w:rFonts w:ascii="Arial" w:hAnsi="Arial" w:cs="Arial"/>
          <w:sz w:val="24"/>
          <w:szCs w:val="24"/>
        </w:rPr>
        <w:br/>
      </w:r>
      <w:r w:rsidR="004E7A44">
        <w:rPr>
          <w:rFonts w:ascii="Arial" w:hAnsi="Arial" w:cs="Arial"/>
          <w:color w:val="EE0000"/>
          <w:sz w:val="20"/>
          <w:szCs w:val="20"/>
        </w:rPr>
        <w:br/>
      </w:r>
      <w:r w:rsidR="00183403" w:rsidRPr="00DB3AF3">
        <w:rPr>
          <w:rFonts w:ascii="Arial" w:hAnsi="Arial" w:cs="Arial"/>
          <w:sz w:val="24"/>
          <w:szCs w:val="24"/>
        </w:rPr>
        <w:t xml:space="preserve">Warunki dotyczące magazynowania baterii i akumulatorów określa ustawa z dnia </w:t>
      </w:r>
      <w:r w:rsidR="00DB3AF3">
        <w:rPr>
          <w:rFonts w:ascii="Arial" w:hAnsi="Arial" w:cs="Arial"/>
          <w:sz w:val="24"/>
          <w:szCs w:val="24"/>
        </w:rPr>
        <w:br/>
      </w:r>
      <w:r w:rsidR="00183403" w:rsidRPr="00DB3AF3">
        <w:rPr>
          <w:rFonts w:ascii="Arial" w:hAnsi="Arial" w:cs="Arial"/>
          <w:sz w:val="24"/>
          <w:szCs w:val="24"/>
        </w:rPr>
        <w:t xml:space="preserve">24 kwietnia 2009 r. o bateriach i akumulatorach </w:t>
      </w:r>
      <w:r w:rsidR="00DB3AF3" w:rsidRPr="00DB3AF3">
        <w:rPr>
          <w:rFonts w:ascii="Arial" w:hAnsi="Arial" w:cs="Arial"/>
          <w:sz w:val="24"/>
          <w:szCs w:val="24"/>
        </w:rPr>
        <w:t>(</w:t>
      </w:r>
      <w:proofErr w:type="spellStart"/>
      <w:r w:rsidR="00DB3AF3" w:rsidRPr="00DB3AF3">
        <w:rPr>
          <w:rFonts w:ascii="Arial" w:hAnsi="Arial" w:cs="Arial"/>
          <w:sz w:val="24"/>
          <w:szCs w:val="24"/>
        </w:rPr>
        <w:t>t.j</w:t>
      </w:r>
      <w:proofErr w:type="spellEnd"/>
      <w:r w:rsidR="00DB3AF3" w:rsidRPr="00DB3AF3">
        <w:rPr>
          <w:rFonts w:ascii="Arial" w:hAnsi="Arial" w:cs="Arial"/>
          <w:sz w:val="24"/>
          <w:szCs w:val="24"/>
        </w:rPr>
        <w:t>. Dz. U. z 2025 r. poz. 809</w:t>
      </w:r>
      <w:r w:rsidR="00183403" w:rsidRPr="00DB3AF3">
        <w:rPr>
          <w:rFonts w:ascii="Arial" w:hAnsi="Arial" w:cs="Arial"/>
          <w:sz w:val="24"/>
          <w:szCs w:val="24"/>
        </w:rPr>
        <w:t>)</w:t>
      </w:r>
    </w:p>
    <w:p w14:paraId="438CD5B5" w14:textId="77777777" w:rsidR="00183403" w:rsidRDefault="00183403" w:rsidP="0062761D">
      <w:pPr>
        <w:spacing w:after="0" w:line="240" w:lineRule="auto"/>
        <w:rPr>
          <w:rFonts w:ascii="Arial" w:hAnsi="Arial" w:cs="Arial"/>
          <w:sz w:val="20"/>
          <w:szCs w:val="20"/>
        </w:rPr>
      </w:pPr>
    </w:p>
    <w:p w14:paraId="7730197D" w14:textId="77777777" w:rsidR="007A72D8" w:rsidRPr="00962D6E" w:rsidRDefault="007A72D8" w:rsidP="0062761D">
      <w:pPr>
        <w:spacing w:after="360" w:line="240" w:lineRule="auto"/>
        <w:rPr>
          <w:rFonts w:ascii="Arial" w:hAnsi="Arial" w:cs="Arial"/>
          <w:sz w:val="24"/>
          <w:szCs w:val="24"/>
        </w:rPr>
      </w:pPr>
      <w:r w:rsidRPr="00962D6E">
        <w:rPr>
          <w:rFonts w:ascii="Arial" w:hAnsi="Arial" w:cs="Arial"/>
          <w:sz w:val="24"/>
          <w:szCs w:val="24"/>
        </w:rPr>
        <w:t>Zgodnie z art. 59 ust. 1 ustawy o odpadach podmiot wpisany do rejestru podmiotów gospodarujących odpadami (BDO) jest obowiązany do aktualizacji zawartych w nim danych w terminie 30 dni od dnia, w którym nastąpiła zmiana.</w:t>
      </w:r>
    </w:p>
    <w:p w14:paraId="403170A2" w14:textId="20FA3EB3" w:rsidR="005F51F5" w:rsidRPr="00186B58" w:rsidRDefault="005F51F5" w:rsidP="005F51F5">
      <w:pPr>
        <w:spacing w:after="0"/>
        <w:rPr>
          <w:rFonts w:ascii="Arial" w:hAnsi="Arial" w:cs="Arial"/>
          <w:sz w:val="24"/>
          <w:szCs w:val="24"/>
        </w:rPr>
      </w:pPr>
      <w:r w:rsidRPr="00186B58">
        <w:rPr>
          <w:rFonts w:ascii="Arial" w:hAnsi="Arial" w:cs="Arial"/>
          <w:sz w:val="20"/>
          <w:szCs w:val="20"/>
        </w:rPr>
        <w:t xml:space="preserve">Uiszczono opłatę skarbową w wysokości: </w:t>
      </w:r>
      <w:r w:rsidR="00186B58" w:rsidRPr="00186B58">
        <w:rPr>
          <w:rFonts w:ascii="Arial" w:hAnsi="Arial" w:cs="Arial"/>
          <w:sz w:val="20"/>
          <w:szCs w:val="20"/>
        </w:rPr>
        <w:t>506</w:t>
      </w:r>
      <w:r w:rsidRPr="00186B58">
        <w:rPr>
          <w:rFonts w:ascii="Arial" w:hAnsi="Arial" w:cs="Arial"/>
          <w:sz w:val="20"/>
          <w:szCs w:val="20"/>
        </w:rPr>
        <w:t>,00 + 616,00 złotych</w:t>
      </w:r>
    </w:p>
    <w:p w14:paraId="43BAD988" w14:textId="77777777" w:rsidR="005F51F5" w:rsidRPr="00186B58" w:rsidRDefault="005F51F5" w:rsidP="005F51F5">
      <w:pPr>
        <w:tabs>
          <w:tab w:val="left" w:pos="-4820"/>
        </w:tabs>
        <w:spacing w:after="0"/>
        <w:rPr>
          <w:rFonts w:ascii="Arial" w:hAnsi="Arial" w:cs="Arial"/>
          <w:sz w:val="20"/>
          <w:szCs w:val="20"/>
        </w:rPr>
      </w:pPr>
      <w:r w:rsidRPr="00186B58">
        <w:rPr>
          <w:rFonts w:ascii="Arial" w:hAnsi="Arial" w:cs="Arial"/>
          <w:sz w:val="20"/>
          <w:szCs w:val="20"/>
        </w:rPr>
        <w:t>na rachunek Urzędu Miasta Rzeszowa:</w:t>
      </w:r>
    </w:p>
    <w:p w14:paraId="723818B6" w14:textId="5875A2CB" w:rsidR="005F51F5" w:rsidRPr="00186B58" w:rsidRDefault="005F51F5" w:rsidP="005F51F5">
      <w:pPr>
        <w:tabs>
          <w:tab w:val="left" w:pos="-4820"/>
        </w:tabs>
        <w:spacing w:after="0"/>
        <w:rPr>
          <w:rFonts w:ascii="Arial" w:hAnsi="Arial" w:cs="Arial"/>
          <w:sz w:val="20"/>
          <w:szCs w:val="20"/>
        </w:rPr>
      </w:pPr>
      <w:r w:rsidRPr="00186B58">
        <w:rPr>
          <w:rFonts w:ascii="Arial" w:hAnsi="Arial" w:cs="Arial"/>
          <w:sz w:val="20"/>
          <w:szCs w:val="20"/>
        </w:rPr>
        <w:t>90 1240 6960 3851 0062 0000 0423</w:t>
      </w:r>
    </w:p>
    <w:p w14:paraId="6B17FECD" w14:textId="77777777" w:rsidR="00933A2B" w:rsidRDefault="00933A2B" w:rsidP="00AC39E3">
      <w:pPr>
        <w:spacing w:after="0" w:line="240" w:lineRule="auto"/>
        <w:rPr>
          <w:rFonts w:ascii="Arial" w:hAnsi="Arial" w:cs="Arial"/>
          <w:b/>
          <w:bCs/>
          <w:sz w:val="20"/>
          <w:szCs w:val="20"/>
        </w:rPr>
      </w:pPr>
    </w:p>
    <w:p w14:paraId="461C7FF0" w14:textId="77777777" w:rsidR="00933A2B" w:rsidRDefault="00933A2B" w:rsidP="00AC39E3">
      <w:pPr>
        <w:spacing w:after="0" w:line="240" w:lineRule="auto"/>
        <w:rPr>
          <w:rFonts w:ascii="Arial" w:hAnsi="Arial" w:cs="Arial"/>
          <w:b/>
          <w:bCs/>
          <w:sz w:val="20"/>
          <w:szCs w:val="20"/>
        </w:rPr>
      </w:pPr>
    </w:p>
    <w:p w14:paraId="5FA2B5C2" w14:textId="77777777" w:rsidR="00223931" w:rsidRDefault="00223931" w:rsidP="00AC39E3">
      <w:pPr>
        <w:spacing w:after="0" w:line="240" w:lineRule="auto"/>
        <w:rPr>
          <w:rFonts w:ascii="Arial" w:hAnsi="Arial" w:cs="Arial"/>
          <w:b/>
          <w:bCs/>
          <w:sz w:val="20"/>
          <w:szCs w:val="20"/>
        </w:rPr>
      </w:pPr>
    </w:p>
    <w:p w14:paraId="77578495" w14:textId="77777777" w:rsidR="00223931" w:rsidRDefault="00223931" w:rsidP="00AC39E3">
      <w:pPr>
        <w:spacing w:after="0" w:line="240" w:lineRule="auto"/>
        <w:rPr>
          <w:rFonts w:ascii="Arial" w:hAnsi="Arial" w:cs="Arial"/>
          <w:b/>
          <w:bCs/>
          <w:sz w:val="20"/>
          <w:szCs w:val="20"/>
        </w:rPr>
      </w:pPr>
    </w:p>
    <w:p w14:paraId="7EBA85A7" w14:textId="77777777" w:rsidR="00223931" w:rsidRDefault="00223931" w:rsidP="00AC39E3">
      <w:pPr>
        <w:spacing w:after="0" w:line="240" w:lineRule="auto"/>
        <w:rPr>
          <w:rFonts w:ascii="Arial" w:hAnsi="Arial" w:cs="Arial"/>
          <w:b/>
          <w:bCs/>
          <w:sz w:val="20"/>
          <w:szCs w:val="20"/>
        </w:rPr>
      </w:pPr>
    </w:p>
    <w:p w14:paraId="0CC514EB" w14:textId="77777777" w:rsidR="00223931" w:rsidRDefault="00223931" w:rsidP="00AC39E3">
      <w:pPr>
        <w:spacing w:after="0" w:line="240" w:lineRule="auto"/>
        <w:rPr>
          <w:rFonts w:ascii="Arial" w:hAnsi="Arial" w:cs="Arial"/>
          <w:b/>
          <w:bCs/>
          <w:sz w:val="20"/>
          <w:szCs w:val="20"/>
        </w:rPr>
      </w:pPr>
    </w:p>
    <w:p w14:paraId="1BEBD5F8" w14:textId="77777777" w:rsidR="00500D93" w:rsidRDefault="00500D93" w:rsidP="00500D93">
      <w:pPr>
        <w:spacing w:after="1400" w:line="240" w:lineRule="auto"/>
        <w:ind w:left="5664"/>
        <w:rPr>
          <w:rFonts w:ascii="Arial" w:eastAsia="Times New Roman" w:hAnsi="Arial" w:cs="Arial"/>
          <w:sz w:val="18"/>
          <w:szCs w:val="18"/>
        </w:rPr>
      </w:pPr>
    </w:p>
    <w:p w14:paraId="7EA386D2" w14:textId="529AE90F" w:rsidR="00500D93" w:rsidRPr="0098738B" w:rsidRDefault="00500D93" w:rsidP="00500D93">
      <w:pPr>
        <w:spacing w:after="1400" w:line="240" w:lineRule="auto"/>
        <w:ind w:left="5664"/>
        <w:rPr>
          <w:rFonts w:ascii="Arial" w:eastAsia="Times New Roman" w:hAnsi="Arial" w:cs="Arial"/>
          <w:sz w:val="18"/>
          <w:szCs w:val="18"/>
        </w:rPr>
      </w:pPr>
      <w:r w:rsidRPr="0098738B">
        <w:rPr>
          <w:rFonts w:ascii="Arial" w:eastAsia="Times New Roman" w:hAnsi="Arial" w:cs="Arial"/>
          <w:sz w:val="18"/>
          <w:szCs w:val="18"/>
        </w:rPr>
        <w:lastRenderedPageBreak/>
        <w:t>Z up. MARSZAŁKA  WOJEWÓDZTWA</w:t>
      </w:r>
    </w:p>
    <w:p w14:paraId="62782A03" w14:textId="77777777" w:rsidR="00500D93" w:rsidRPr="0098738B" w:rsidRDefault="00500D93" w:rsidP="00500D93">
      <w:pPr>
        <w:spacing w:after="0" w:line="240" w:lineRule="auto"/>
        <w:ind w:left="5664"/>
        <w:rPr>
          <w:rFonts w:ascii="Arial" w:eastAsia="Times New Roman" w:hAnsi="Arial" w:cs="Arial"/>
          <w:sz w:val="18"/>
          <w:szCs w:val="18"/>
        </w:rPr>
      </w:pPr>
      <w:bookmarkStart w:id="12" w:name="_Hlk155341532"/>
      <w:r w:rsidRPr="0098738B">
        <w:rPr>
          <w:rFonts w:ascii="Arial" w:eastAsia="Times New Roman" w:hAnsi="Arial" w:cs="Arial"/>
          <w:sz w:val="18"/>
          <w:szCs w:val="18"/>
        </w:rPr>
        <w:t>Z-ca DYREKTORA DEPARTAMENTU</w:t>
      </w:r>
    </w:p>
    <w:p w14:paraId="36F09B85" w14:textId="77777777" w:rsidR="00500D93" w:rsidRPr="0098738B" w:rsidRDefault="00500D93" w:rsidP="00500D93">
      <w:pPr>
        <w:spacing w:after="0"/>
        <w:ind w:left="5664"/>
        <w:jc w:val="both"/>
        <w:rPr>
          <w:rFonts w:ascii="Arial" w:eastAsia="Times New Roman" w:hAnsi="Arial" w:cs="Arial"/>
          <w:sz w:val="18"/>
          <w:szCs w:val="18"/>
          <w:u w:val="single"/>
          <w:lang w:eastAsia="pl-PL"/>
        </w:rPr>
      </w:pPr>
      <w:r w:rsidRPr="0098738B">
        <w:rPr>
          <w:rFonts w:ascii="Arial" w:eastAsia="Times New Roman" w:hAnsi="Arial" w:cs="Arial"/>
          <w:sz w:val="18"/>
          <w:szCs w:val="18"/>
        </w:rPr>
        <w:t xml:space="preserve">       OCHRONY ŚRODOWISKA</w:t>
      </w:r>
      <w:bookmarkEnd w:id="12"/>
    </w:p>
    <w:p w14:paraId="09B57950" w14:textId="77777777" w:rsidR="00223931" w:rsidRDefault="00223931" w:rsidP="00AC39E3">
      <w:pPr>
        <w:spacing w:after="0" w:line="240" w:lineRule="auto"/>
        <w:rPr>
          <w:rFonts w:ascii="Arial" w:hAnsi="Arial" w:cs="Arial"/>
          <w:b/>
          <w:bCs/>
          <w:sz w:val="20"/>
          <w:szCs w:val="20"/>
        </w:rPr>
      </w:pPr>
    </w:p>
    <w:p w14:paraId="7BE289A2" w14:textId="77777777" w:rsidR="00223931" w:rsidRDefault="00223931" w:rsidP="00AC39E3">
      <w:pPr>
        <w:spacing w:after="0" w:line="240" w:lineRule="auto"/>
        <w:rPr>
          <w:rFonts w:ascii="Arial" w:hAnsi="Arial" w:cs="Arial"/>
          <w:b/>
          <w:bCs/>
          <w:sz w:val="20"/>
          <w:szCs w:val="20"/>
        </w:rPr>
      </w:pPr>
    </w:p>
    <w:p w14:paraId="38ED2071" w14:textId="77777777" w:rsidR="00223931" w:rsidRDefault="00223931" w:rsidP="00AC39E3">
      <w:pPr>
        <w:spacing w:after="0" w:line="240" w:lineRule="auto"/>
        <w:rPr>
          <w:rFonts w:ascii="Arial" w:hAnsi="Arial" w:cs="Arial"/>
          <w:b/>
          <w:bCs/>
          <w:sz w:val="20"/>
          <w:szCs w:val="20"/>
        </w:rPr>
      </w:pPr>
    </w:p>
    <w:p w14:paraId="0045C99F" w14:textId="77777777" w:rsidR="00223931" w:rsidRDefault="00223931" w:rsidP="00AC39E3">
      <w:pPr>
        <w:spacing w:after="0" w:line="240" w:lineRule="auto"/>
        <w:rPr>
          <w:rFonts w:ascii="Arial" w:hAnsi="Arial" w:cs="Arial"/>
          <w:b/>
          <w:bCs/>
          <w:sz w:val="20"/>
          <w:szCs w:val="20"/>
        </w:rPr>
      </w:pPr>
    </w:p>
    <w:p w14:paraId="158C5DBC" w14:textId="77777777" w:rsidR="00223931" w:rsidRDefault="00223931" w:rsidP="00AC39E3">
      <w:pPr>
        <w:spacing w:after="0" w:line="240" w:lineRule="auto"/>
        <w:rPr>
          <w:rFonts w:ascii="Arial" w:hAnsi="Arial" w:cs="Arial"/>
          <w:b/>
          <w:bCs/>
          <w:sz w:val="20"/>
          <w:szCs w:val="20"/>
        </w:rPr>
      </w:pPr>
    </w:p>
    <w:p w14:paraId="7A64FD56" w14:textId="77777777" w:rsidR="00223931" w:rsidRDefault="00223931" w:rsidP="00AC39E3">
      <w:pPr>
        <w:spacing w:after="0" w:line="240" w:lineRule="auto"/>
        <w:rPr>
          <w:rFonts w:ascii="Arial" w:hAnsi="Arial" w:cs="Arial"/>
          <w:b/>
          <w:bCs/>
          <w:sz w:val="20"/>
          <w:szCs w:val="20"/>
        </w:rPr>
      </w:pPr>
    </w:p>
    <w:p w14:paraId="34BE5502" w14:textId="77777777" w:rsidR="00223931" w:rsidRDefault="00223931" w:rsidP="00AC39E3">
      <w:pPr>
        <w:spacing w:after="0" w:line="240" w:lineRule="auto"/>
        <w:rPr>
          <w:rFonts w:ascii="Arial" w:hAnsi="Arial" w:cs="Arial"/>
          <w:b/>
          <w:bCs/>
          <w:sz w:val="20"/>
          <w:szCs w:val="20"/>
        </w:rPr>
      </w:pPr>
    </w:p>
    <w:p w14:paraId="3BB677BC" w14:textId="77777777" w:rsidR="00223931" w:rsidRDefault="00223931" w:rsidP="00AC39E3">
      <w:pPr>
        <w:spacing w:after="0" w:line="240" w:lineRule="auto"/>
        <w:rPr>
          <w:rFonts w:ascii="Arial" w:hAnsi="Arial" w:cs="Arial"/>
          <w:b/>
          <w:bCs/>
          <w:sz w:val="20"/>
          <w:szCs w:val="20"/>
        </w:rPr>
      </w:pPr>
    </w:p>
    <w:p w14:paraId="2B1BCCAD" w14:textId="04D00758" w:rsidR="00B6258C" w:rsidRPr="00636B24" w:rsidRDefault="00B6258C" w:rsidP="00AC39E3">
      <w:pPr>
        <w:spacing w:after="0" w:line="240" w:lineRule="auto"/>
        <w:rPr>
          <w:rFonts w:ascii="Arial" w:hAnsi="Arial" w:cs="Arial"/>
          <w:b/>
          <w:bCs/>
          <w:sz w:val="20"/>
          <w:szCs w:val="20"/>
        </w:rPr>
      </w:pPr>
      <w:r w:rsidRPr="00636B24">
        <w:rPr>
          <w:rFonts w:ascii="Arial" w:hAnsi="Arial" w:cs="Arial"/>
          <w:b/>
          <w:bCs/>
          <w:sz w:val="20"/>
          <w:szCs w:val="20"/>
        </w:rPr>
        <w:t>Otrzymują:</w:t>
      </w:r>
    </w:p>
    <w:p w14:paraId="340297DA" w14:textId="43CEBE3E" w:rsidR="00636B24" w:rsidRPr="00636B24" w:rsidRDefault="00636B24">
      <w:pPr>
        <w:numPr>
          <w:ilvl w:val="0"/>
          <w:numId w:val="2"/>
        </w:numPr>
        <w:tabs>
          <w:tab w:val="clear" w:pos="360"/>
          <w:tab w:val="num" w:pos="-4962"/>
        </w:tabs>
        <w:autoSpaceDE w:val="0"/>
        <w:autoSpaceDN w:val="0"/>
        <w:adjustRightInd w:val="0"/>
        <w:spacing w:after="0" w:line="240" w:lineRule="auto"/>
        <w:ind w:left="284"/>
        <w:rPr>
          <w:rFonts w:ascii="Arial" w:hAnsi="Arial" w:cs="Arial"/>
          <w:sz w:val="20"/>
          <w:szCs w:val="20"/>
        </w:rPr>
      </w:pPr>
      <w:bookmarkStart w:id="13" w:name="_Hlk225418807"/>
      <w:r w:rsidRPr="00636B24">
        <w:rPr>
          <w:rFonts w:ascii="Arial" w:hAnsi="Arial" w:cs="Arial"/>
          <w:sz w:val="20"/>
          <w:szCs w:val="20"/>
        </w:rPr>
        <w:t xml:space="preserve">Zakład Komunalny w Sokołowie Małopolskim Sp. z o.o., ul. Łazienna 7, 36-050 Sokołów Małopolski </w:t>
      </w:r>
    </w:p>
    <w:bookmarkEnd w:id="13"/>
    <w:p w14:paraId="51978BAF" w14:textId="2ACDCB72" w:rsidR="00B6258C" w:rsidRPr="00636B24" w:rsidRDefault="00353AEF">
      <w:pPr>
        <w:numPr>
          <w:ilvl w:val="0"/>
          <w:numId w:val="2"/>
        </w:numPr>
        <w:tabs>
          <w:tab w:val="clear" w:pos="360"/>
          <w:tab w:val="num" w:pos="-4962"/>
        </w:tabs>
        <w:autoSpaceDE w:val="0"/>
        <w:autoSpaceDN w:val="0"/>
        <w:adjustRightInd w:val="0"/>
        <w:spacing w:after="0" w:line="240" w:lineRule="auto"/>
        <w:ind w:left="284"/>
        <w:rPr>
          <w:rFonts w:ascii="Arial" w:hAnsi="Arial" w:cs="Arial"/>
          <w:sz w:val="20"/>
          <w:szCs w:val="20"/>
        </w:rPr>
      </w:pPr>
      <w:r w:rsidRPr="00636B24">
        <w:rPr>
          <w:rFonts w:ascii="Arial" w:hAnsi="Arial" w:cs="Arial"/>
          <w:sz w:val="20"/>
          <w:szCs w:val="20"/>
        </w:rPr>
        <w:t>A</w:t>
      </w:r>
      <w:r w:rsidR="00B6258C" w:rsidRPr="00636B24">
        <w:rPr>
          <w:rFonts w:ascii="Arial" w:hAnsi="Arial" w:cs="Arial"/>
          <w:sz w:val="20"/>
          <w:szCs w:val="20"/>
        </w:rPr>
        <w:t>/a OS.III</w:t>
      </w:r>
      <w:r w:rsidR="005A7DBC" w:rsidRPr="00636B24">
        <w:rPr>
          <w:rFonts w:ascii="Arial" w:hAnsi="Arial" w:cs="Arial"/>
          <w:sz w:val="20"/>
          <w:szCs w:val="20"/>
        </w:rPr>
        <w:t xml:space="preserve"> sporządziła Sylwia Pawliszak</w:t>
      </w:r>
    </w:p>
    <w:p w14:paraId="55AAC207" w14:textId="77777777" w:rsidR="00AD1EB4" w:rsidRDefault="00AD1EB4" w:rsidP="00AC39E3">
      <w:pPr>
        <w:autoSpaceDE w:val="0"/>
        <w:autoSpaceDN w:val="0"/>
        <w:adjustRightInd w:val="0"/>
        <w:spacing w:after="0" w:line="240" w:lineRule="auto"/>
        <w:rPr>
          <w:rFonts w:ascii="Arial" w:hAnsi="Arial" w:cs="Arial"/>
          <w:b/>
          <w:bCs/>
          <w:sz w:val="20"/>
          <w:szCs w:val="20"/>
        </w:rPr>
      </w:pPr>
    </w:p>
    <w:p w14:paraId="3DD6A42C" w14:textId="41E6FDFE" w:rsidR="00B6258C" w:rsidRPr="00636B24" w:rsidRDefault="00B6258C" w:rsidP="00AC39E3">
      <w:pPr>
        <w:autoSpaceDE w:val="0"/>
        <w:autoSpaceDN w:val="0"/>
        <w:adjustRightInd w:val="0"/>
        <w:spacing w:after="0" w:line="240" w:lineRule="auto"/>
        <w:rPr>
          <w:rFonts w:ascii="Arial" w:hAnsi="Arial" w:cs="Arial"/>
          <w:b/>
          <w:bCs/>
          <w:sz w:val="20"/>
          <w:szCs w:val="20"/>
        </w:rPr>
      </w:pPr>
      <w:r w:rsidRPr="00636B24">
        <w:rPr>
          <w:rFonts w:ascii="Arial" w:hAnsi="Arial" w:cs="Arial"/>
          <w:b/>
          <w:bCs/>
          <w:sz w:val="20"/>
          <w:szCs w:val="20"/>
        </w:rPr>
        <w:t>Do wiadomości:</w:t>
      </w:r>
    </w:p>
    <w:p w14:paraId="669851A6" w14:textId="77777777" w:rsidR="00353AEF" w:rsidRDefault="00353AEF">
      <w:pPr>
        <w:numPr>
          <w:ilvl w:val="0"/>
          <w:numId w:val="6"/>
        </w:numPr>
        <w:tabs>
          <w:tab w:val="clear" w:pos="720"/>
        </w:tabs>
        <w:spacing w:after="0" w:line="240" w:lineRule="auto"/>
        <w:ind w:left="284" w:hanging="284"/>
        <w:rPr>
          <w:rFonts w:ascii="Arial" w:hAnsi="Arial" w:cs="Arial"/>
          <w:sz w:val="20"/>
          <w:szCs w:val="20"/>
        </w:rPr>
      </w:pPr>
      <w:r w:rsidRPr="00636B24">
        <w:rPr>
          <w:rFonts w:ascii="Arial" w:hAnsi="Arial" w:cs="Arial"/>
          <w:sz w:val="20"/>
          <w:szCs w:val="20"/>
        </w:rPr>
        <w:t>Podkarpacki Wojewódzki Inspektor Ochrony Środowiska w Rzeszowie</w:t>
      </w:r>
    </w:p>
    <w:p w14:paraId="6E64FF87" w14:textId="79799269" w:rsidR="00B6258C" w:rsidRPr="00636B24" w:rsidRDefault="00636B24">
      <w:pPr>
        <w:numPr>
          <w:ilvl w:val="0"/>
          <w:numId w:val="6"/>
        </w:numPr>
        <w:tabs>
          <w:tab w:val="clear" w:pos="720"/>
        </w:tabs>
        <w:spacing w:after="0" w:line="240" w:lineRule="auto"/>
        <w:ind w:left="284" w:hanging="284"/>
        <w:rPr>
          <w:rFonts w:ascii="Arial" w:hAnsi="Arial" w:cs="Arial"/>
          <w:sz w:val="20"/>
          <w:szCs w:val="20"/>
        </w:rPr>
      </w:pPr>
      <w:r w:rsidRPr="00636B24">
        <w:rPr>
          <w:rFonts w:ascii="Arial" w:hAnsi="Arial" w:cs="Arial"/>
          <w:sz w:val="20"/>
          <w:szCs w:val="20"/>
        </w:rPr>
        <w:t>Burmistrz Gminy i Miasta Sokołów Małopolski, ul. Rynek 1, 36-050 Sokołów Małopolski</w:t>
      </w:r>
    </w:p>
    <w:sectPr w:rsidR="00B6258C" w:rsidRPr="00636B24" w:rsidSect="003A2F55">
      <w:footerReference w:type="default" r:id="rId10"/>
      <w:pgSz w:w="11906" w:h="16838"/>
      <w:pgMar w:top="1276" w:right="1418" w:bottom="28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6E534" w14:textId="77777777" w:rsidR="00297DDD" w:rsidRDefault="00297DDD" w:rsidP="00765EC3">
      <w:pPr>
        <w:spacing w:after="0" w:line="240" w:lineRule="auto"/>
      </w:pPr>
      <w:r>
        <w:separator/>
      </w:r>
    </w:p>
  </w:endnote>
  <w:endnote w:type="continuationSeparator" w:id="0">
    <w:p w14:paraId="0B60ADA2" w14:textId="77777777" w:rsidR="00297DDD" w:rsidRDefault="00297DDD" w:rsidP="00765E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6BCB6" w14:textId="5378BCBB" w:rsidR="00E76B28" w:rsidRDefault="00E76B28">
    <w:pPr>
      <w:pStyle w:val="Stopka"/>
      <w:jc w:val="right"/>
    </w:pPr>
    <w:r w:rsidRPr="00142FB0">
      <w:rPr>
        <w:rFonts w:ascii="Arial" w:hAnsi="Arial" w:cs="Arial"/>
        <w:sz w:val="20"/>
        <w:szCs w:val="20"/>
      </w:rPr>
      <w:t>OS-III.7221.</w:t>
    </w:r>
    <w:r w:rsidR="00343A99">
      <w:rPr>
        <w:rFonts w:ascii="Arial" w:hAnsi="Arial" w:cs="Arial"/>
        <w:sz w:val="20"/>
        <w:szCs w:val="20"/>
      </w:rPr>
      <w:t>20</w:t>
    </w:r>
    <w:r w:rsidRPr="00142FB0">
      <w:rPr>
        <w:rFonts w:ascii="Arial" w:hAnsi="Arial" w:cs="Arial"/>
        <w:sz w:val="20"/>
        <w:szCs w:val="20"/>
      </w:rPr>
      <w:t>.20</w:t>
    </w:r>
    <w:r w:rsidR="00B13644">
      <w:rPr>
        <w:rFonts w:ascii="Arial" w:hAnsi="Arial" w:cs="Arial"/>
        <w:sz w:val="20"/>
        <w:szCs w:val="20"/>
      </w:rPr>
      <w:t>2</w:t>
    </w:r>
    <w:r>
      <w:rPr>
        <w:rFonts w:ascii="Arial" w:hAnsi="Arial" w:cs="Arial"/>
        <w:sz w:val="20"/>
        <w:szCs w:val="20"/>
      </w:rPr>
      <w:t>5</w:t>
    </w:r>
    <w:r w:rsidRPr="00142FB0">
      <w:rPr>
        <w:rFonts w:ascii="Arial" w:hAnsi="Arial" w:cs="Arial"/>
        <w:sz w:val="20"/>
        <w:szCs w:val="20"/>
      </w:rPr>
      <w:t>.</w:t>
    </w:r>
    <w:r w:rsidR="00B13644">
      <w:rPr>
        <w:rFonts w:ascii="Arial" w:hAnsi="Arial" w:cs="Arial"/>
        <w:sz w:val="20"/>
        <w:szCs w:val="20"/>
      </w:rPr>
      <w:t>SP</w:t>
    </w:r>
    <w:r w:rsidRPr="00142FB0">
      <w:rPr>
        <w:rFonts w:ascii="Arial" w:hAnsi="Arial" w:cs="Arial"/>
        <w:sz w:val="20"/>
        <w:szCs w:val="20"/>
      </w:rPr>
      <w:t xml:space="preserve">                               </w:t>
    </w:r>
    <w:r>
      <w:rPr>
        <w:rFonts w:ascii="Arial" w:hAnsi="Arial" w:cs="Arial"/>
        <w:sz w:val="20"/>
        <w:szCs w:val="20"/>
      </w:rPr>
      <w:t xml:space="preserve">                                       </w:t>
    </w:r>
    <w:r w:rsidRPr="00142FB0">
      <w:rPr>
        <w:rFonts w:ascii="Arial" w:hAnsi="Arial" w:cs="Arial"/>
        <w:sz w:val="20"/>
        <w:szCs w:val="20"/>
      </w:rPr>
      <w:t xml:space="preserve">                              Strona </w:t>
    </w:r>
    <w:r w:rsidRPr="00142FB0">
      <w:rPr>
        <w:rFonts w:ascii="Arial" w:hAnsi="Arial" w:cs="Arial"/>
        <w:sz w:val="20"/>
        <w:szCs w:val="20"/>
      </w:rPr>
      <w:fldChar w:fldCharType="begin"/>
    </w:r>
    <w:r w:rsidRPr="00142FB0">
      <w:rPr>
        <w:rFonts w:ascii="Arial" w:hAnsi="Arial" w:cs="Arial"/>
        <w:sz w:val="20"/>
        <w:szCs w:val="20"/>
      </w:rPr>
      <w:instrText>PAGE</w:instrText>
    </w:r>
    <w:r w:rsidRPr="00142FB0">
      <w:rPr>
        <w:rFonts w:ascii="Arial" w:hAnsi="Arial" w:cs="Arial"/>
        <w:sz w:val="20"/>
        <w:szCs w:val="20"/>
      </w:rPr>
      <w:fldChar w:fldCharType="separate"/>
    </w:r>
    <w:r>
      <w:rPr>
        <w:rFonts w:ascii="Arial" w:hAnsi="Arial" w:cs="Arial"/>
        <w:noProof/>
        <w:sz w:val="20"/>
        <w:szCs w:val="20"/>
      </w:rPr>
      <w:t>14</w:t>
    </w:r>
    <w:r w:rsidRPr="00142FB0">
      <w:rPr>
        <w:rFonts w:ascii="Arial" w:hAnsi="Arial" w:cs="Arial"/>
        <w:sz w:val="20"/>
        <w:szCs w:val="20"/>
      </w:rPr>
      <w:fldChar w:fldCharType="end"/>
    </w:r>
    <w:r w:rsidRPr="00142FB0">
      <w:rPr>
        <w:rFonts w:ascii="Arial" w:hAnsi="Arial" w:cs="Arial"/>
        <w:sz w:val="20"/>
        <w:szCs w:val="20"/>
      </w:rPr>
      <w:t xml:space="preserve"> z </w:t>
    </w:r>
    <w:r w:rsidRPr="00142FB0">
      <w:rPr>
        <w:rFonts w:ascii="Arial" w:hAnsi="Arial" w:cs="Arial"/>
        <w:sz w:val="20"/>
        <w:szCs w:val="20"/>
      </w:rPr>
      <w:fldChar w:fldCharType="begin"/>
    </w:r>
    <w:r w:rsidRPr="00142FB0">
      <w:rPr>
        <w:rFonts w:ascii="Arial" w:hAnsi="Arial" w:cs="Arial"/>
        <w:sz w:val="20"/>
        <w:szCs w:val="20"/>
      </w:rPr>
      <w:instrText>NUMPAGES</w:instrText>
    </w:r>
    <w:r w:rsidRPr="00142FB0">
      <w:rPr>
        <w:rFonts w:ascii="Arial" w:hAnsi="Arial" w:cs="Arial"/>
        <w:sz w:val="20"/>
        <w:szCs w:val="20"/>
      </w:rPr>
      <w:fldChar w:fldCharType="separate"/>
    </w:r>
    <w:r>
      <w:rPr>
        <w:rFonts w:ascii="Arial" w:hAnsi="Arial" w:cs="Arial"/>
        <w:noProof/>
        <w:sz w:val="20"/>
        <w:szCs w:val="20"/>
      </w:rPr>
      <w:t>14</w:t>
    </w:r>
    <w:r w:rsidRPr="00142FB0">
      <w:rPr>
        <w:rFonts w:ascii="Arial" w:hAnsi="Arial" w:cs="Arial"/>
        <w:sz w:val="20"/>
        <w:szCs w:val="20"/>
      </w:rPr>
      <w:fldChar w:fldCharType="end"/>
    </w:r>
  </w:p>
  <w:p w14:paraId="03C2546F" w14:textId="77777777" w:rsidR="00E76B28" w:rsidRDefault="00E76B2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EAA83" w14:textId="77777777" w:rsidR="00297DDD" w:rsidRDefault="00297DDD" w:rsidP="00765EC3">
      <w:pPr>
        <w:spacing w:after="0" w:line="240" w:lineRule="auto"/>
      </w:pPr>
      <w:r>
        <w:separator/>
      </w:r>
    </w:p>
  </w:footnote>
  <w:footnote w:type="continuationSeparator" w:id="0">
    <w:p w14:paraId="231746EE" w14:textId="77777777" w:rsidR="00297DDD" w:rsidRDefault="00297DDD" w:rsidP="00765E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bullet"/>
      <w:lvlText w:val=""/>
      <w:lvlJc w:val="left"/>
      <w:pPr>
        <w:tabs>
          <w:tab w:val="num" w:pos="862"/>
        </w:tabs>
        <w:ind w:left="862" w:hanging="360"/>
      </w:pPr>
      <w:rPr>
        <w:rFonts w:ascii="Symbol" w:hAnsi="Symbol" w:cs="Symbol"/>
      </w:rPr>
    </w:lvl>
    <w:lvl w:ilvl="1">
      <w:start w:val="1"/>
      <w:numFmt w:val="bullet"/>
      <w:lvlText w:val=""/>
      <w:lvlJc w:val="left"/>
      <w:pPr>
        <w:tabs>
          <w:tab w:val="num" w:pos="1222"/>
        </w:tabs>
        <w:ind w:left="1222" w:hanging="360"/>
      </w:pPr>
      <w:rPr>
        <w:rFonts w:ascii="Symbol" w:hAnsi="Symbol" w:cs="Symbol"/>
      </w:rPr>
    </w:lvl>
    <w:lvl w:ilvl="2">
      <w:start w:val="1"/>
      <w:numFmt w:val="bullet"/>
      <w:lvlText w:val=""/>
      <w:lvlJc w:val="left"/>
      <w:pPr>
        <w:tabs>
          <w:tab w:val="num" w:pos="1582"/>
        </w:tabs>
        <w:ind w:left="1582" w:hanging="360"/>
      </w:pPr>
      <w:rPr>
        <w:rFonts w:ascii="Symbol" w:hAnsi="Symbol" w:cs="Symbol"/>
      </w:rPr>
    </w:lvl>
    <w:lvl w:ilvl="3">
      <w:start w:val="1"/>
      <w:numFmt w:val="bullet"/>
      <w:lvlText w:val=""/>
      <w:lvlJc w:val="left"/>
      <w:pPr>
        <w:tabs>
          <w:tab w:val="num" w:pos="1942"/>
        </w:tabs>
        <w:ind w:left="1942" w:hanging="360"/>
      </w:pPr>
      <w:rPr>
        <w:rFonts w:ascii="Symbol" w:hAnsi="Symbol" w:cs="Symbol"/>
      </w:rPr>
    </w:lvl>
    <w:lvl w:ilvl="4">
      <w:start w:val="1"/>
      <w:numFmt w:val="bullet"/>
      <w:lvlText w:val=""/>
      <w:lvlJc w:val="left"/>
      <w:pPr>
        <w:tabs>
          <w:tab w:val="num" w:pos="2302"/>
        </w:tabs>
        <w:ind w:left="2302" w:hanging="360"/>
      </w:pPr>
      <w:rPr>
        <w:rFonts w:ascii="Symbol" w:hAnsi="Symbol" w:cs="Symbol"/>
      </w:rPr>
    </w:lvl>
    <w:lvl w:ilvl="5">
      <w:start w:val="1"/>
      <w:numFmt w:val="bullet"/>
      <w:lvlText w:val=""/>
      <w:lvlJc w:val="left"/>
      <w:pPr>
        <w:tabs>
          <w:tab w:val="num" w:pos="2662"/>
        </w:tabs>
        <w:ind w:left="2662" w:hanging="360"/>
      </w:pPr>
      <w:rPr>
        <w:rFonts w:ascii="Symbol" w:hAnsi="Symbol" w:cs="Symbol"/>
      </w:rPr>
    </w:lvl>
    <w:lvl w:ilvl="6">
      <w:start w:val="1"/>
      <w:numFmt w:val="bullet"/>
      <w:lvlText w:val=""/>
      <w:lvlJc w:val="left"/>
      <w:pPr>
        <w:tabs>
          <w:tab w:val="num" w:pos="3022"/>
        </w:tabs>
        <w:ind w:left="3022" w:hanging="360"/>
      </w:pPr>
      <w:rPr>
        <w:rFonts w:ascii="Symbol" w:hAnsi="Symbol" w:cs="Symbol"/>
      </w:rPr>
    </w:lvl>
    <w:lvl w:ilvl="7">
      <w:start w:val="1"/>
      <w:numFmt w:val="bullet"/>
      <w:lvlText w:val=""/>
      <w:lvlJc w:val="left"/>
      <w:pPr>
        <w:tabs>
          <w:tab w:val="num" w:pos="3382"/>
        </w:tabs>
        <w:ind w:left="3382" w:hanging="360"/>
      </w:pPr>
      <w:rPr>
        <w:rFonts w:ascii="Symbol" w:hAnsi="Symbol" w:cs="Symbol"/>
      </w:rPr>
    </w:lvl>
    <w:lvl w:ilvl="8">
      <w:start w:val="1"/>
      <w:numFmt w:val="bullet"/>
      <w:lvlText w:val=""/>
      <w:lvlJc w:val="left"/>
      <w:pPr>
        <w:tabs>
          <w:tab w:val="num" w:pos="3742"/>
        </w:tabs>
        <w:ind w:left="3742" w:hanging="360"/>
      </w:pPr>
      <w:rPr>
        <w:rFonts w:ascii="Symbol" w:hAnsi="Symbol" w:cs="Symbol"/>
      </w:rPr>
    </w:lvl>
  </w:abstractNum>
  <w:abstractNum w:abstractNumId="1" w15:restartNumberingAfterBreak="0">
    <w:nsid w:val="080015AB"/>
    <w:multiLevelType w:val="hybridMultilevel"/>
    <w:tmpl w:val="E3E8F10A"/>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10F12CD5"/>
    <w:multiLevelType w:val="hybridMultilevel"/>
    <w:tmpl w:val="4C64E9A4"/>
    <w:lvl w:ilvl="0" w:tplc="5470D3AA">
      <w:start w:val="1"/>
      <w:numFmt w:val="decimal"/>
      <w:lvlText w:val="%1."/>
      <w:lvlJc w:val="left"/>
      <w:pPr>
        <w:tabs>
          <w:tab w:val="num" w:pos="360"/>
        </w:tabs>
        <w:ind w:left="644" w:hanging="284"/>
      </w:pPr>
      <w:rPr>
        <w:rFonts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17FF5521"/>
    <w:multiLevelType w:val="multilevel"/>
    <w:tmpl w:val="2EE0CB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1B5012"/>
    <w:multiLevelType w:val="multilevel"/>
    <w:tmpl w:val="0D7EFAEE"/>
    <w:lvl w:ilvl="0">
      <w:start w:val="1"/>
      <w:numFmt w:val="decimal"/>
      <w:lvlText w:val="%1."/>
      <w:lvlJc w:val="left"/>
      <w:pPr>
        <w:ind w:left="1429" w:hanging="360"/>
      </w:pPr>
      <w:rPr>
        <w:rFonts w:ascii="Arial" w:eastAsia="Calibri" w:hAnsi="Arial" w:cs="Arial"/>
        <w:color w:val="auto"/>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5" w15:restartNumberingAfterBreak="0">
    <w:nsid w:val="243C4025"/>
    <w:multiLevelType w:val="hybridMultilevel"/>
    <w:tmpl w:val="C52839C4"/>
    <w:lvl w:ilvl="0" w:tplc="822EAFC0">
      <w:start w:val="1"/>
      <w:numFmt w:val="decimal"/>
      <w:lvlText w:val="%1."/>
      <w:lvlJc w:val="left"/>
      <w:pPr>
        <w:ind w:left="1211" w:hanging="360"/>
      </w:pPr>
      <w:rPr>
        <w:rFonts w:hint="default"/>
        <w:b/>
        <w:bCs/>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6B948A0"/>
    <w:multiLevelType w:val="hybridMultilevel"/>
    <w:tmpl w:val="2780A6DE"/>
    <w:lvl w:ilvl="0" w:tplc="EAF67BB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525B4"/>
    <w:multiLevelType w:val="multilevel"/>
    <w:tmpl w:val="59D0E446"/>
    <w:lvl w:ilvl="0">
      <w:start w:val="1"/>
      <w:numFmt w:val="decimal"/>
      <w:lvlText w:val="%1."/>
      <w:lvlJc w:val="left"/>
      <w:pPr>
        <w:ind w:left="720" w:hanging="360"/>
      </w:pPr>
      <w:rPr>
        <w:rFonts w:ascii="Arial" w:eastAsia="Calibri"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7300FB"/>
    <w:multiLevelType w:val="hybridMultilevel"/>
    <w:tmpl w:val="8DA68A80"/>
    <w:lvl w:ilvl="0" w:tplc="95E27B0A">
      <w:start w:val="1"/>
      <w:numFmt w:val="decimal"/>
      <w:lvlText w:val="%1)"/>
      <w:lvlJc w:val="left"/>
      <w:pPr>
        <w:ind w:left="1069" w:hanging="360"/>
      </w:pPr>
      <w:rPr>
        <w:rFonts w:hint="default"/>
        <w:i/>
        <w:iCs/>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9" w15:restartNumberingAfterBreak="0">
    <w:nsid w:val="3620354D"/>
    <w:multiLevelType w:val="hybridMultilevel"/>
    <w:tmpl w:val="A9B28C8E"/>
    <w:lvl w:ilvl="0" w:tplc="B7AEFF32">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64C749A"/>
    <w:multiLevelType w:val="hybridMultilevel"/>
    <w:tmpl w:val="1C0C5326"/>
    <w:lvl w:ilvl="0" w:tplc="66809AAE">
      <w:start w:val="1"/>
      <w:numFmt w:val="bullet"/>
      <w:lvlText w:val="-"/>
      <w:lvlJc w:val="left"/>
      <w:pPr>
        <w:tabs>
          <w:tab w:val="num" w:pos="624"/>
        </w:tabs>
        <w:ind w:left="680" w:hanging="453"/>
      </w:pPr>
      <w:rPr>
        <w:rFonts w:ascii="Arial" w:hAnsi="Arial" w:cs="Arial" w:hint="default"/>
        <w:sz w:val="18"/>
        <w:szCs w:val="18"/>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1" w15:restartNumberingAfterBreak="0">
    <w:nsid w:val="651358F8"/>
    <w:multiLevelType w:val="hybridMultilevel"/>
    <w:tmpl w:val="E27EA8F4"/>
    <w:lvl w:ilvl="0" w:tplc="295AEA9A">
      <w:start w:val="1"/>
      <w:numFmt w:val="decimal"/>
      <w:lvlText w:val="%1."/>
      <w:lvlJc w:val="left"/>
      <w:pPr>
        <w:ind w:left="1145" w:hanging="360"/>
      </w:pPr>
      <w:rPr>
        <w:rFonts w:hint="default"/>
        <w:b/>
        <w:bCs/>
        <w:color w:val="auto"/>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start w:val="1"/>
      <w:numFmt w:val="decimal"/>
      <w:lvlText w:val="%4."/>
      <w:lvlJc w:val="left"/>
      <w:pPr>
        <w:ind w:left="3305" w:hanging="360"/>
      </w:pPr>
    </w:lvl>
    <w:lvl w:ilvl="4" w:tplc="04150019">
      <w:start w:val="1"/>
      <w:numFmt w:val="lowerLetter"/>
      <w:lvlText w:val="%5."/>
      <w:lvlJc w:val="left"/>
      <w:pPr>
        <w:ind w:left="4025" w:hanging="360"/>
      </w:pPr>
    </w:lvl>
    <w:lvl w:ilvl="5" w:tplc="0415001B">
      <w:start w:val="1"/>
      <w:numFmt w:val="lowerRoman"/>
      <w:lvlText w:val="%6."/>
      <w:lvlJc w:val="right"/>
      <w:pPr>
        <w:ind w:left="4745" w:hanging="180"/>
      </w:pPr>
    </w:lvl>
    <w:lvl w:ilvl="6" w:tplc="0415000F">
      <w:start w:val="1"/>
      <w:numFmt w:val="decimal"/>
      <w:lvlText w:val="%7."/>
      <w:lvlJc w:val="left"/>
      <w:pPr>
        <w:ind w:left="5465" w:hanging="360"/>
      </w:pPr>
    </w:lvl>
    <w:lvl w:ilvl="7" w:tplc="04150019">
      <w:start w:val="1"/>
      <w:numFmt w:val="lowerLetter"/>
      <w:lvlText w:val="%8."/>
      <w:lvlJc w:val="left"/>
      <w:pPr>
        <w:ind w:left="6185" w:hanging="360"/>
      </w:pPr>
    </w:lvl>
    <w:lvl w:ilvl="8" w:tplc="0415001B">
      <w:start w:val="1"/>
      <w:numFmt w:val="lowerRoman"/>
      <w:lvlText w:val="%9."/>
      <w:lvlJc w:val="right"/>
      <w:pPr>
        <w:ind w:left="6905" w:hanging="180"/>
      </w:pPr>
    </w:lvl>
  </w:abstractNum>
  <w:abstractNum w:abstractNumId="12" w15:restartNumberingAfterBreak="0">
    <w:nsid w:val="75DB2938"/>
    <w:multiLevelType w:val="hybridMultilevel"/>
    <w:tmpl w:val="2D38301A"/>
    <w:lvl w:ilvl="0" w:tplc="E2B603FC">
      <w:start w:val="1"/>
      <w:numFmt w:val="bullet"/>
      <w:lvlText w:val=""/>
      <w:lvlJc w:val="left"/>
      <w:pPr>
        <w:tabs>
          <w:tab w:val="num" w:pos="425"/>
        </w:tabs>
        <w:ind w:left="425" w:hanging="283"/>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200651716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9011427">
    <w:abstractNumId w:val="2"/>
  </w:num>
  <w:num w:numId="3" w16cid:durableId="461076479">
    <w:abstractNumId w:val="8"/>
  </w:num>
  <w:num w:numId="4" w16cid:durableId="642734915">
    <w:abstractNumId w:val="11"/>
  </w:num>
  <w:num w:numId="5" w16cid:durableId="1835876139">
    <w:abstractNumId w:val="5"/>
  </w:num>
  <w:num w:numId="6" w16cid:durableId="12908216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32686463">
    <w:abstractNumId w:val="12"/>
  </w:num>
  <w:num w:numId="8" w16cid:durableId="2041278440">
    <w:abstractNumId w:val="6"/>
  </w:num>
  <w:num w:numId="9" w16cid:durableId="11737623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1827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8988200">
    <w:abstractNumId w:val="4"/>
  </w:num>
  <w:num w:numId="12" w16cid:durableId="2011365861">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24A"/>
    <w:rsid w:val="0000034B"/>
    <w:rsid w:val="000003EC"/>
    <w:rsid w:val="00000906"/>
    <w:rsid w:val="00000F7F"/>
    <w:rsid w:val="0000127A"/>
    <w:rsid w:val="00001C28"/>
    <w:rsid w:val="000023CC"/>
    <w:rsid w:val="00003171"/>
    <w:rsid w:val="00003301"/>
    <w:rsid w:val="0000391F"/>
    <w:rsid w:val="00003BDB"/>
    <w:rsid w:val="00004059"/>
    <w:rsid w:val="000049E2"/>
    <w:rsid w:val="00004A5F"/>
    <w:rsid w:val="00004FAF"/>
    <w:rsid w:val="000053C5"/>
    <w:rsid w:val="000054EC"/>
    <w:rsid w:val="0000591B"/>
    <w:rsid w:val="00006A1E"/>
    <w:rsid w:val="000077C8"/>
    <w:rsid w:val="00007D9B"/>
    <w:rsid w:val="00007EF1"/>
    <w:rsid w:val="00011036"/>
    <w:rsid w:val="000120CF"/>
    <w:rsid w:val="00012253"/>
    <w:rsid w:val="000126A9"/>
    <w:rsid w:val="00012B79"/>
    <w:rsid w:val="00013559"/>
    <w:rsid w:val="00014101"/>
    <w:rsid w:val="00014360"/>
    <w:rsid w:val="0001451E"/>
    <w:rsid w:val="00014825"/>
    <w:rsid w:val="00015180"/>
    <w:rsid w:val="000157CB"/>
    <w:rsid w:val="00015907"/>
    <w:rsid w:val="00015F5F"/>
    <w:rsid w:val="00016607"/>
    <w:rsid w:val="00020725"/>
    <w:rsid w:val="00021933"/>
    <w:rsid w:val="000221AD"/>
    <w:rsid w:val="00022ABF"/>
    <w:rsid w:val="00022C5B"/>
    <w:rsid w:val="00023CB7"/>
    <w:rsid w:val="00023EED"/>
    <w:rsid w:val="0002496D"/>
    <w:rsid w:val="00024F9E"/>
    <w:rsid w:val="00025206"/>
    <w:rsid w:val="000255C2"/>
    <w:rsid w:val="00025CC4"/>
    <w:rsid w:val="0002601B"/>
    <w:rsid w:val="00026239"/>
    <w:rsid w:val="00026276"/>
    <w:rsid w:val="00026B6C"/>
    <w:rsid w:val="00027228"/>
    <w:rsid w:val="00027A1D"/>
    <w:rsid w:val="0003137E"/>
    <w:rsid w:val="00032045"/>
    <w:rsid w:val="0003234F"/>
    <w:rsid w:val="0003264C"/>
    <w:rsid w:val="00032DCE"/>
    <w:rsid w:val="0003506A"/>
    <w:rsid w:val="00035396"/>
    <w:rsid w:val="00037177"/>
    <w:rsid w:val="000373E1"/>
    <w:rsid w:val="00037425"/>
    <w:rsid w:val="00040617"/>
    <w:rsid w:val="000406BD"/>
    <w:rsid w:val="000408F2"/>
    <w:rsid w:val="0004099B"/>
    <w:rsid w:val="00040C0B"/>
    <w:rsid w:val="0004222C"/>
    <w:rsid w:val="00042247"/>
    <w:rsid w:val="000423BF"/>
    <w:rsid w:val="0004300A"/>
    <w:rsid w:val="00043448"/>
    <w:rsid w:val="000438AD"/>
    <w:rsid w:val="0004424A"/>
    <w:rsid w:val="00045510"/>
    <w:rsid w:val="00045F73"/>
    <w:rsid w:val="00046144"/>
    <w:rsid w:val="000466B5"/>
    <w:rsid w:val="000474EE"/>
    <w:rsid w:val="0004797E"/>
    <w:rsid w:val="00047CAB"/>
    <w:rsid w:val="0005072A"/>
    <w:rsid w:val="00050AB5"/>
    <w:rsid w:val="00052204"/>
    <w:rsid w:val="00052FB8"/>
    <w:rsid w:val="0005323F"/>
    <w:rsid w:val="00053516"/>
    <w:rsid w:val="00053975"/>
    <w:rsid w:val="000548AD"/>
    <w:rsid w:val="00055145"/>
    <w:rsid w:val="00055B8F"/>
    <w:rsid w:val="00056F49"/>
    <w:rsid w:val="0005703F"/>
    <w:rsid w:val="000575B8"/>
    <w:rsid w:val="00057EA7"/>
    <w:rsid w:val="00060720"/>
    <w:rsid w:val="000608E1"/>
    <w:rsid w:val="00061180"/>
    <w:rsid w:val="000623A1"/>
    <w:rsid w:val="00062E6C"/>
    <w:rsid w:val="0006371D"/>
    <w:rsid w:val="00063AD0"/>
    <w:rsid w:val="000641EB"/>
    <w:rsid w:val="00065FF0"/>
    <w:rsid w:val="00066722"/>
    <w:rsid w:val="00066914"/>
    <w:rsid w:val="000670EF"/>
    <w:rsid w:val="0006759F"/>
    <w:rsid w:val="00067949"/>
    <w:rsid w:val="00067B3C"/>
    <w:rsid w:val="000702B1"/>
    <w:rsid w:val="00070FC9"/>
    <w:rsid w:val="00071045"/>
    <w:rsid w:val="00071A6A"/>
    <w:rsid w:val="00071D3E"/>
    <w:rsid w:val="00071EEB"/>
    <w:rsid w:val="00072196"/>
    <w:rsid w:val="0007275C"/>
    <w:rsid w:val="00072A87"/>
    <w:rsid w:val="00072AA8"/>
    <w:rsid w:val="0007312E"/>
    <w:rsid w:val="00073B7E"/>
    <w:rsid w:val="00073C23"/>
    <w:rsid w:val="000743A2"/>
    <w:rsid w:val="0007493F"/>
    <w:rsid w:val="00074DF1"/>
    <w:rsid w:val="00076D4C"/>
    <w:rsid w:val="00077C27"/>
    <w:rsid w:val="00080A46"/>
    <w:rsid w:val="00081520"/>
    <w:rsid w:val="00081ABA"/>
    <w:rsid w:val="00081D0E"/>
    <w:rsid w:val="00082542"/>
    <w:rsid w:val="00082C05"/>
    <w:rsid w:val="000832F4"/>
    <w:rsid w:val="0008420E"/>
    <w:rsid w:val="00084F4F"/>
    <w:rsid w:val="000850F1"/>
    <w:rsid w:val="00085500"/>
    <w:rsid w:val="00085E09"/>
    <w:rsid w:val="000869FD"/>
    <w:rsid w:val="00086F37"/>
    <w:rsid w:val="00087F49"/>
    <w:rsid w:val="00090352"/>
    <w:rsid w:val="000925AD"/>
    <w:rsid w:val="000930D5"/>
    <w:rsid w:val="00093B23"/>
    <w:rsid w:val="00093CCD"/>
    <w:rsid w:val="000940C6"/>
    <w:rsid w:val="00094932"/>
    <w:rsid w:val="00094CDA"/>
    <w:rsid w:val="00095C6E"/>
    <w:rsid w:val="0009678D"/>
    <w:rsid w:val="00096B46"/>
    <w:rsid w:val="00096C3B"/>
    <w:rsid w:val="000975D4"/>
    <w:rsid w:val="0009771F"/>
    <w:rsid w:val="000A02A5"/>
    <w:rsid w:val="000A043F"/>
    <w:rsid w:val="000A086D"/>
    <w:rsid w:val="000A19E7"/>
    <w:rsid w:val="000A1D1A"/>
    <w:rsid w:val="000A2094"/>
    <w:rsid w:val="000A225D"/>
    <w:rsid w:val="000A22B8"/>
    <w:rsid w:val="000A2375"/>
    <w:rsid w:val="000A2C05"/>
    <w:rsid w:val="000A2EA6"/>
    <w:rsid w:val="000A3F07"/>
    <w:rsid w:val="000A4E8A"/>
    <w:rsid w:val="000A6146"/>
    <w:rsid w:val="000A6E00"/>
    <w:rsid w:val="000A74DA"/>
    <w:rsid w:val="000A75BE"/>
    <w:rsid w:val="000A79F5"/>
    <w:rsid w:val="000B0060"/>
    <w:rsid w:val="000B0888"/>
    <w:rsid w:val="000B1B00"/>
    <w:rsid w:val="000B1D04"/>
    <w:rsid w:val="000B2889"/>
    <w:rsid w:val="000B2DBB"/>
    <w:rsid w:val="000B2DBE"/>
    <w:rsid w:val="000B2F13"/>
    <w:rsid w:val="000B3386"/>
    <w:rsid w:val="000B3C95"/>
    <w:rsid w:val="000B41B6"/>
    <w:rsid w:val="000B44AE"/>
    <w:rsid w:val="000B4635"/>
    <w:rsid w:val="000B5F8F"/>
    <w:rsid w:val="000B63EF"/>
    <w:rsid w:val="000B64E5"/>
    <w:rsid w:val="000B6AF7"/>
    <w:rsid w:val="000B7015"/>
    <w:rsid w:val="000C046A"/>
    <w:rsid w:val="000C06E4"/>
    <w:rsid w:val="000C0E95"/>
    <w:rsid w:val="000C1451"/>
    <w:rsid w:val="000C156C"/>
    <w:rsid w:val="000C1756"/>
    <w:rsid w:val="000C25D3"/>
    <w:rsid w:val="000C266D"/>
    <w:rsid w:val="000C2778"/>
    <w:rsid w:val="000C2BD0"/>
    <w:rsid w:val="000C38FB"/>
    <w:rsid w:val="000C3CE7"/>
    <w:rsid w:val="000C3EF0"/>
    <w:rsid w:val="000C3FAE"/>
    <w:rsid w:val="000C4510"/>
    <w:rsid w:val="000C4538"/>
    <w:rsid w:val="000C4B4E"/>
    <w:rsid w:val="000C52A4"/>
    <w:rsid w:val="000C5921"/>
    <w:rsid w:val="000C60D6"/>
    <w:rsid w:val="000C62E5"/>
    <w:rsid w:val="000C6B75"/>
    <w:rsid w:val="000C6CE8"/>
    <w:rsid w:val="000C6E3B"/>
    <w:rsid w:val="000C7170"/>
    <w:rsid w:val="000C7E3C"/>
    <w:rsid w:val="000D0E8A"/>
    <w:rsid w:val="000D1340"/>
    <w:rsid w:val="000D1BBD"/>
    <w:rsid w:val="000D1D01"/>
    <w:rsid w:val="000D21CD"/>
    <w:rsid w:val="000D26B3"/>
    <w:rsid w:val="000D37FC"/>
    <w:rsid w:val="000D459B"/>
    <w:rsid w:val="000D47EE"/>
    <w:rsid w:val="000D5071"/>
    <w:rsid w:val="000D6166"/>
    <w:rsid w:val="000D61B5"/>
    <w:rsid w:val="000D6E9A"/>
    <w:rsid w:val="000D75EC"/>
    <w:rsid w:val="000E0489"/>
    <w:rsid w:val="000E0D12"/>
    <w:rsid w:val="000E12D2"/>
    <w:rsid w:val="000E1BB5"/>
    <w:rsid w:val="000E214D"/>
    <w:rsid w:val="000E2A7D"/>
    <w:rsid w:val="000E31D4"/>
    <w:rsid w:val="000E34F3"/>
    <w:rsid w:val="000E3B4B"/>
    <w:rsid w:val="000E3D76"/>
    <w:rsid w:val="000E44DB"/>
    <w:rsid w:val="000E47EF"/>
    <w:rsid w:val="000E4AC3"/>
    <w:rsid w:val="000E58A1"/>
    <w:rsid w:val="000E6990"/>
    <w:rsid w:val="000E72AE"/>
    <w:rsid w:val="000E72FC"/>
    <w:rsid w:val="000F07F5"/>
    <w:rsid w:val="000F1107"/>
    <w:rsid w:val="000F26F0"/>
    <w:rsid w:val="000F2875"/>
    <w:rsid w:val="000F2BBF"/>
    <w:rsid w:val="000F2D55"/>
    <w:rsid w:val="000F32E2"/>
    <w:rsid w:val="000F33D7"/>
    <w:rsid w:val="000F462D"/>
    <w:rsid w:val="000F4E16"/>
    <w:rsid w:val="000F556F"/>
    <w:rsid w:val="000F576F"/>
    <w:rsid w:val="000F586C"/>
    <w:rsid w:val="000F6850"/>
    <w:rsid w:val="000F7F39"/>
    <w:rsid w:val="0010032D"/>
    <w:rsid w:val="00100762"/>
    <w:rsid w:val="00101974"/>
    <w:rsid w:val="00102941"/>
    <w:rsid w:val="001029D3"/>
    <w:rsid w:val="00103A8C"/>
    <w:rsid w:val="00103EA6"/>
    <w:rsid w:val="00104679"/>
    <w:rsid w:val="0010483F"/>
    <w:rsid w:val="00104B17"/>
    <w:rsid w:val="00105AB8"/>
    <w:rsid w:val="00106004"/>
    <w:rsid w:val="00106988"/>
    <w:rsid w:val="00110346"/>
    <w:rsid w:val="00111469"/>
    <w:rsid w:val="001115E0"/>
    <w:rsid w:val="00111F6C"/>
    <w:rsid w:val="00112520"/>
    <w:rsid w:val="00112A00"/>
    <w:rsid w:val="00113054"/>
    <w:rsid w:val="001130E1"/>
    <w:rsid w:val="0011358F"/>
    <w:rsid w:val="00113EA3"/>
    <w:rsid w:val="00115F0F"/>
    <w:rsid w:val="0011684A"/>
    <w:rsid w:val="00116A49"/>
    <w:rsid w:val="00122038"/>
    <w:rsid w:val="0012256F"/>
    <w:rsid w:val="00122E98"/>
    <w:rsid w:val="001232C5"/>
    <w:rsid w:val="00123DE1"/>
    <w:rsid w:val="00123E15"/>
    <w:rsid w:val="00123FF9"/>
    <w:rsid w:val="0012414B"/>
    <w:rsid w:val="00124524"/>
    <w:rsid w:val="00124C22"/>
    <w:rsid w:val="00125057"/>
    <w:rsid w:val="00125F04"/>
    <w:rsid w:val="00125F2B"/>
    <w:rsid w:val="001268CC"/>
    <w:rsid w:val="001275FE"/>
    <w:rsid w:val="001279AE"/>
    <w:rsid w:val="0013001D"/>
    <w:rsid w:val="0013015E"/>
    <w:rsid w:val="00130195"/>
    <w:rsid w:val="001308F3"/>
    <w:rsid w:val="00130F41"/>
    <w:rsid w:val="0013115E"/>
    <w:rsid w:val="00131BBB"/>
    <w:rsid w:val="00131E9A"/>
    <w:rsid w:val="00132169"/>
    <w:rsid w:val="0013222A"/>
    <w:rsid w:val="001322D3"/>
    <w:rsid w:val="001322D9"/>
    <w:rsid w:val="001323CD"/>
    <w:rsid w:val="0013387C"/>
    <w:rsid w:val="001341E7"/>
    <w:rsid w:val="00134A9B"/>
    <w:rsid w:val="00134B9B"/>
    <w:rsid w:val="00135103"/>
    <w:rsid w:val="001363F0"/>
    <w:rsid w:val="00136C07"/>
    <w:rsid w:val="00140382"/>
    <w:rsid w:val="00140402"/>
    <w:rsid w:val="001409C2"/>
    <w:rsid w:val="00140FC0"/>
    <w:rsid w:val="001413E5"/>
    <w:rsid w:val="00141C9D"/>
    <w:rsid w:val="00141E0C"/>
    <w:rsid w:val="00142F1F"/>
    <w:rsid w:val="00142FB0"/>
    <w:rsid w:val="00144045"/>
    <w:rsid w:val="00144945"/>
    <w:rsid w:val="00144BF5"/>
    <w:rsid w:val="00144EB4"/>
    <w:rsid w:val="001451F9"/>
    <w:rsid w:val="00145BAB"/>
    <w:rsid w:val="00146071"/>
    <w:rsid w:val="001462F9"/>
    <w:rsid w:val="00146CC9"/>
    <w:rsid w:val="00147C9B"/>
    <w:rsid w:val="00147EFE"/>
    <w:rsid w:val="00150720"/>
    <w:rsid w:val="001521E0"/>
    <w:rsid w:val="00152A0F"/>
    <w:rsid w:val="00152BE7"/>
    <w:rsid w:val="00153172"/>
    <w:rsid w:val="001531E5"/>
    <w:rsid w:val="00153458"/>
    <w:rsid w:val="001534BE"/>
    <w:rsid w:val="001534EB"/>
    <w:rsid w:val="0015425C"/>
    <w:rsid w:val="0015487E"/>
    <w:rsid w:val="00154AD8"/>
    <w:rsid w:val="00154CE7"/>
    <w:rsid w:val="00154DB8"/>
    <w:rsid w:val="00155429"/>
    <w:rsid w:val="001557F0"/>
    <w:rsid w:val="001559A1"/>
    <w:rsid w:val="00156060"/>
    <w:rsid w:val="00156823"/>
    <w:rsid w:val="00157428"/>
    <w:rsid w:val="00157878"/>
    <w:rsid w:val="0016054B"/>
    <w:rsid w:val="00160C8A"/>
    <w:rsid w:val="0016215B"/>
    <w:rsid w:val="001631DF"/>
    <w:rsid w:val="001634D9"/>
    <w:rsid w:val="00163C45"/>
    <w:rsid w:val="00166252"/>
    <w:rsid w:val="00166599"/>
    <w:rsid w:val="00166A7B"/>
    <w:rsid w:val="00166E0A"/>
    <w:rsid w:val="001670F4"/>
    <w:rsid w:val="00167855"/>
    <w:rsid w:val="0017031A"/>
    <w:rsid w:val="00170A68"/>
    <w:rsid w:val="00171713"/>
    <w:rsid w:val="00171E0D"/>
    <w:rsid w:val="00172ABE"/>
    <w:rsid w:val="00172F6D"/>
    <w:rsid w:val="00173546"/>
    <w:rsid w:val="00173B91"/>
    <w:rsid w:val="00174F20"/>
    <w:rsid w:val="0017519F"/>
    <w:rsid w:val="001757AF"/>
    <w:rsid w:val="00175C94"/>
    <w:rsid w:val="00175EA0"/>
    <w:rsid w:val="00175F73"/>
    <w:rsid w:val="00175F84"/>
    <w:rsid w:val="00176059"/>
    <w:rsid w:val="00176D2D"/>
    <w:rsid w:val="0017706D"/>
    <w:rsid w:val="00177755"/>
    <w:rsid w:val="00177C61"/>
    <w:rsid w:val="00177D89"/>
    <w:rsid w:val="00180456"/>
    <w:rsid w:val="00182503"/>
    <w:rsid w:val="00183403"/>
    <w:rsid w:val="00183473"/>
    <w:rsid w:val="001844EE"/>
    <w:rsid w:val="00185C62"/>
    <w:rsid w:val="001863DF"/>
    <w:rsid w:val="00186B3C"/>
    <w:rsid w:val="00186B58"/>
    <w:rsid w:val="001875DB"/>
    <w:rsid w:val="00187777"/>
    <w:rsid w:val="00187785"/>
    <w:rsid w:val="00187AB2"/>
    <w:rsid w:val="00187BB5"/>
    <w:rsid w:val="001900A4"/>
    <w:rsid w:val="001902D5"/>
    <w:rsid w:val="00190B33"/>
    <w:rsid w:val="00190CE0"/>
    <w:rsid w:val="00190F22"/>
    <w:rsid w:val="00190F7B"/>
    <w:rsid w:val="001916B3"/>
    <w:rsid w:val="00191B3D"/>
    <w:rsid w:val="00191B40"/>
    <w:rsid w:val="0019214A"/>
    <w:rsid w:val="00192710"/>
    <w:rsid w:val="0019280B"/>
    <w:rsid w:val="00193CAB"/>
    <w:rsid w:val="00194347"/>
    <w:rsid w:val="00194516"/>
    <w:rsid w:val="00194C2E"/>
    <w:rsid w:val="00194EFF"/>
    <w:rsid w:val="00196658"/>
    <w:rsid w:val="0019693C"/>
    <w:rsid w:val="00196A44"/>
    <w:rsid w:val="001972F6"/>
    <w:rsid w:val="001A083C"/>
    <w:rsid w:val="001A089A"/>
    <w:rsid w:val="001A0AF4"/>
    <w:rsid w:val="001A0F46"/>
    <w:rsid w:val="001A1337"/>
    <w:rsid w:val="001A15E0"/>
    <w:rsid w:val="001A1940"/>
    <w:rsid w:val="001A19C7"/>
    <w:rsid w:val="001A19EB"/>
    <w:rsid w:val="001A1E03"/>
    <w:rsid w:val="001A24CE"/>
    <w:rsid w:val="001A24E2"/>
    <w:rsid w:val="001A3D92"/>
    <w:rsid w:val="001A4C2B"/>
    <w:rsid w:val="001A5323"/>
    <w:rsid w:val="001A5560"/>
    <w:rsid w:val="001A5EA5"/>
    <w:rsid w:val="001A7A5E"/>
    <w:rsid w:val="001A7B9C"/>
    <w:rsid w:val="001A7E82"/>
    <w:rsid w:val="001B0FA8"/>
    <w:rsid w:val="001B16B9"/>
    <w:rsid w:val="001B1B52"/>
    <w:rsid w:val="001B1C31"/>
    <w:rsid w:val="001B33B4"/>
    <w:rsid w:val="001B36B0"/>
    <w:rsid w:val="001B44FC"/>
    <w:rsid w:val="001B4699"/>
    <w:rsid w:val="001B5264"/>
    <w:rsid w:val="001B5D4B"/>
    <w:rsid w:val="001B5F1F"/>
    <w:rsid w:val="001B65C9"/>
    <w:rsid w:val="001B705A"/>
    <w:rsid w:val="001C0267"/>
    <w:rsid w:val="001C191F"/>
    <w:rsid w:val="001C1D3A"/>
    <w:rsid w:val="001C224F"/>
    <w:rsid w:val="001C24DA"/>
    <w:rsid w:val="001C24F8"/>
    <w:rsid w:val="001C452F"/>
    <w:rsid w:val="001C4ACA"/>
    <w:rsid w:val="001C5819"/>
    <w:rsid w:val="001C61C9"/>
    <w:rsid w:val="001C6393"/>
    <w:rsid w:val="001C65DD"/>
    <w:rsid w:val="001C667B"/>
    <w:rsid w:val="001D0710"/>
    <w:rsid w:val="001D08C9"/>
    <w:rsid w:val="001D094C"/>
    <w:rsid w:val="001D10CB"/>
    <w:rsid w:val="001D10DB"/>
    <w:rsid w:val="001D1D80"/>
    <w:rsid w:val="001D533C"/>
    <w:rsid w:val="001D5910"/>
    <w:rsid w:val="001D777A"/>
    <w:rsid w:val="001E03AE"/>
    <w:rsid w:val="001E0E4B"/>
    <w:rsid w:val="001E168C"/>
    <w:rsid w:val="001E2CD7"/>
    <w:rsid w:val="001E2E87"/>
    <w:rsid w:val="001E2FFF"/>
    <w:rsid w:val="001E35A9"/>
    <w:rsid w:val="001E36C8"/>
    <w:rsid w:val="001E36EA"/>
    <w:rsid w:val="001E4763"/>
    <w:rsid w:val="001E60F3"/>
    <w:rsid w:val="001E7296"/>
    <w:rsid w:val="001E7ECF"/>
    <w:rsid w:val="001F1960"/>
    <w:rsid w:val="001F19EE"/>
    <w:rsid w:val="001F1B24"/>
    <w:rsid w:val="001F251D"/>
    <w:rsid w:val="001F284A"/>
    <w:rsid w:val="001F327A"/>
    <w:rsid w:val="001F5073"/>
    <w:rsid w:val="001F513C"/>
    <w:rsid w:val="001F541B"/>
    <w:rsid w:val="001F57D0"/>
    <w:rsid w:val="001F6403"/>
    <w:rsid w:val="001F6AE2"/>
    <w:rsid w:val="001F7912"/>
    <w:rsid w:val="00200810"/>
    <w:rsid w:val="00200D42"/>
    <w:rsid w:val="00201220"/>
    <w:rsid w:val="002012C1"/>
    <w:rsid w:val="002018DA"/>
    <w:rsid w:val="0020298D"/>
    <w:rsid w:val="00202E55"/>
    <w:rsid w:val="0020300A"/>
    <w:rsid w:val="0020314F"/>
    <w:rsid w:val="00205166"/>
    <w:rsid w:val="00206035"/>
    <w:rsid w:val="00206715"/>
    <w:rsid w:val="002067EE"/>
    <w:rsid w:val="002079CF"/>
    <w:rsid w:val="00207B91"/>
    <w:rsid w:val="00207E46"/>
    <w:rsid w:val="00210FD2"/>
    <w:rsid w:val="00211756"/>
    <w:rsid w:val="00211CA8"/>
    <w:rsid w:val="00212005"/>
    <w:rsid w:val="002127CB"/>
    <w:rsid w:val="0021331C"/>
    <w:rsid w:val="0021407E"/>
    <w:rsid w:val="0021441A"/>
    <w:rsid w:val="00214596"/>
    <w:rsid w:val="0021583F"/>
    <w:rsid w:val="00215952"/>
    <w:rsid w:val="00215F49"/>
    <w:rsid w:val="00216287"/>
    <w:rsid w:val="00216E15"/>
    <w:rsid w:val="002170DF"/>
    <w:rsid w:val="002172FC"/>
    <w:rsid w:val="00217C3A"/>
    <w:rsid w:val="00220526"/>
    <w:rsid w:val="00220692"/>
    <w:rsid w:val="002207CC"/>
    <w:rsid w:val="00220C22"/>
    <w:rsid w:val="00220E75"/>
    <w:rsid w:val="00221618"/>
    <w:rsid w:val="00221DDF"/>
    <w:rsid w:val="002223C8"/>
    <w:rsid w:val="00222667"/>
    <w:rsid w:val="00222670"/>
    <w:rsid w:val="00222B25"/>
    <w:rsid w:val="00222C3B"/>
    <w:rsid w:val="00222CE4"/>
    <w:rsid w:val="00223931"/>
    <w:rsid w:val="00223F72"/>
    <w:rsid w:val="00224AFC"/>
    <w:rsid w:val="00224BB3"/>
    <w:rsid w:val="00224DD9"/>
    <w:rsid w:val="00226049"/>
    <w:rsid w:val="0022613F"/>
    <w:rsid w:val="00227015"/>
    <w:rsid w:val="002302F2"/>
    <w:rsid w:val="00231245"/>
    <w:rsid w:val="0023161B"/>
    <w:rsid w:val="00231920"/>
    <w:rsid w:val="0023207B"/>
    <w:rsid w:val="0023281A"/>
    <w:rsid w:val="002328D6"/>
    <w:rsid w:val="00233765"/>
    <w:rsid w:val="00234326"/>
    <w:rsid w:val="00234B58"/>
    <w:rsid w:val="00234CF3"/>
    <w:rsid w:val="002351CE"/>
    <w:rsid w:val="0023565E"/>
    <w:rsid w:val="00235A5B"/>
    <w:rsid w:val="00236037"/>
    <w:rsid w:val="00236490"/>
    <w:rsid w:val="00236BBF"/>
    <w:rsid w:val="00236EBC"/>
    <w:rsid w:val="00236F34"/>
    <w:rsid w:val="00237597"/>
    <w:rsid w:val="0024066B"/>
    <w:rsid w:val="00240AB1"/>
    <w:rsid w:val="0024272C"/>
    <w:rsid w:val="00242A97"/>
    <w:rsid w:val="002431BB"/>
    <w:rsid w:val="00244530"/>
    <w:rsid w:val="002456CF"/>
    <w:rsid w:val="00246161"/>
    <w:rsid w:val="00246C09"/>
    <w:rsid w:val="00250445"/>
    <w:rsid w:val="00251048"/>
    <w:rsid w:val="00251A51"/>
    <w:rsid w:val="00251CA0"/>
    <w:rsid w:val="00252241"/>
    <w:rsid w:val="002529B8"/>
    <w:rsid w:val="00253D97"/>
    <w:rsid w:val="00253F2B"/>
    <w:rsid w:val="0025531F"/>
    <w:rsid w:val="002559D0"/>
    <w:rsid w:val="002568A8"/>
    <w:rsid w:val="0025700B"/>
    <w:rsid w:val="002575AB"/>
    <w:rsid w:val="00260614"/>
    <w:rsid w:val="002623E2"/>
    <w:rsid w:val="00262580"/>
    <w:rsid w:val="002628E4"/>
    <w:rsid w:val="002631D9"/>
    <w:rsid w:val="002646B2"/>
    <w:rsid w:val="00264801"/>
    <w:rsid w:val="00264979"/>
    <w:rsid w:val="00264CEF"/>
    <w:rsid w:val="0026534A"/>
    <w:rsid w:val="0026550D"/>
    <w:rsid w:val="00265C09"/>
    <w:rsid w:val="0026722C"/>
    <w:rsid w:val="002672BD"/>
    <w:rsid w:val="00267579"/>
    <w:rsid w:val="00267A08"/>
    <w:rsid w:val="0027015F"/>
    <w:rsid w:val="00271EF2"/>
    <w:rsid w:val="002723CF"/>
    <w:rsid w:val="002729D6"/>
    <w:rsid w:val="00272F2C"/>
    <w:rsid w:val="002734A9"/>
    <w:rsid w:val="00273A8F"/>
    <w:rsid w:val="0027401D"/>
    <w:rsid w:val="002741BE"/>
    <w:rsid w:val="002742D2"/>
    <w:rsid w:val="00274AF5"/>
    <w:rsid w:val="00275566"/>
    <w:rsid w:val="00275752"/>
    <w:rsid w:val="00275A76"/>
    <w:rsid w:val="00275CFD"/>
    <w:rsid w:val="00276118"/>
    <w:rsid w:val="00276533"/>
    <w:rsid w:val="00276EA7"/>
    <w:rsid w:val="00276FF7"/>
    <w:rsid w:val="00277266"/>
    <w:rsid w:val="0027736E"/>
    <w:rsid w:val="00277597"/>
    <w:rsid w:val="00280B57"/>
    <w:rsid w:val="0028121E"/>
    <w:rsid w:val="002812B1"/>
    <w:rsid w:val="002812BA"/>
    <w:rsid w:val="00281BBC"/>
    <w:rsid w:val="00281EC4"/>
    <w:rsid w:val="00282B6D"/>
    <w:rsid w:val="002838AA"/>
    <w:rsid w:val="00283B3C"/>
    <w:rsid w:val="00283DCB"/>
    <w:rsid w:val="00285E2F"/>
    <w:rsid w:val="002874FD"/>
    <w:rsid w:val="00287A3F"/>
    <w:rsid w:val="0029170B"/>
    <w:rsid w:val="00291971"/>
    <w:rsid w:val="00291D9E"/>
    <w:rsid w:val="0029325F"/>
    <w:rsid w:val="00293AC8"/>
    <w:rsid w:val="00294C54"/>
    <w:rsid w:val="00295933"/>
    <w:rsid w:val="002959D1"/>
    <w:rsid w:val="002963B9"/>
    <w:rsid w:val="002964CC"/>
    <w:rsid w:val="00297A55"/>
    <w:rsid w:val="00297D36"/>
    <w:rsid w:val="00297DDD"/>
    <w:rsid w:val="002A0ED0"/>
    <w:rsid w:val="002A15B3"/>
    <w:rsid w:val="002A1A78"/>
    <w:rsid w:val="002A204D"/>
    <w:rsid w:val="002A281B"/>
    <w:rsid w:val="002A2D34"/>
    <w:rsid w:val="002A4F8C"/>
    <w:rsid w:val="002A5380"/>
    <w:rsid w:val="002A55D1"/>
    <w:rsid w:val="002A5E9F"/>
    <w:rsid w:val="002A5FAB"/>
    <w:rsid w:val="002A6301"/>
    <w:rsid w:val="002A759F"/>
    <w:rsid w:val="002A782C"/>
    <w:rsid w:val="002A7851"/>
    <w:rsid w:val="002B001B"/>
    <w:rsid w:val="002B2008"/>
    <w:rsid w:val="002B2011"/>
    <w:rsid w:val="002B394C"/>
    <w:rsid w:val="002B4D06"/>
    <w:rsid w:val="002B4E35"/>
    <w:rsid w:val="002B6E01"/>
    <w:rsid w:val="002B7800"/>
    <w:rsid w:val="002B7E82"/>
    <w:rsid w:val="002B7EE3"/>
    <w:rsid w:val="002C0232"/>
    <w:rsid w:val="002C049F"/>
    <w:rsid w:val="002C06F1"/>
    <w:rsid w:val="002C0AFA"/>
    <w:rsid w:val="002C0D13"/>
    <w:rsid w:val="002C1455"/>
    <w:rsid w:val="002C1503"/>
    <w:rsid w:val="002C186B"/>
    <w:rsid w:val="002C1E1A"/>
    <w:rsid w:val="002C20F7"/>
    <w:rsid w:val="002C25BB"/>
    <w:rsid w:val="002C2A4D"/>
    <w:rsid w:val="002C2D05"/>
    <w:rsid w:val="002C2FBF"/>
    <w:rsid w:val="002C3C83"/>
    <w:rsid w:val="002C436C"/>
    <w:rsid w:val="002C4370"/>
    <w:rsid w:val="002C46E3"/>
    <w:rsid w:val="002C4D66"/>
    <w:rsid w:val="002C5343"/>
    <w:rsid w:val="002C55E9"/>
    <w:rsid w:val="002C572B"/>
    <w:rsid w:val="002C5CCB"/>
    <w:rsid w:val="002C5D7F"/>
    <w:rsid w:val="002C6062"/>
    <w:rsid w:val="002C7967"/>
    <w:rsid w:val="002D08EB"/>
    <w:rsid w:val="002D1CA0"/>
    <w:rsid w:val="002D1E1C"/>
    <w:rsid w:val="002D45A1"/>
    <w:rsid w:val="002D50FA"/>
    <w:rsid w:val="002D532F"/>
    <w:rsid w:val="002D56A2"/>
    <w:rsid w:val="002D6175"/>
    <w:rsid w:val="002D63F6"/>
    <w:rsid w:val="002D66D2"/>
    <w:rsid w:val="002D7B60"/>
    <w:rsid w:val="002D7C88"/>
    <w:rsid w:val="002E11C8"/>
    <w:rsid w:val="002E1A75"/>
    <w:rsid w:val="002E1DAA"/>
    <w:rsid w:val="002E2320"/>
    <w:rsid w:val="002E2593"/>
    <w:rsid w:val="002E26ED"/>
    <w:rsid w:val="002E2E01"/>
    <w:rsid w:val="002E4369"/>
    <w:rsid w:val="002E5558"/>
    <w:rsid w:val="002E5C95"/>
    <w:rsid w:val="002E681A"/>
    <w:rsid w:val="002E7C64"/>
    <w:rsid w:val="002F003E"/>
    <w:rsid w:val="002F19EB"/>
    <w:rsid w:val="002F27AF"/>
    <w:rsid w:val="002F3576"/>
    <w:rsid w:val="002F3B5E"/>
    <w:rsid w:val="002F4460"/>
    <w:rsid w:val="002F49D8"/>
    <w:rsid w:val="002F4C2D"/>
    <w:rsid w:val="002F576F"/>
    <w:rsid w:val="002F5CB5"/>
    <w:rsid w:val="002F6A29"/>
    <w:rsid w:val="002F72B0"/>
    <w:rsid w:val="002F75BB"/>
    <w:rsid w:val="002F7890"/>
    <w:rsid w:val="002F78E9"/>
    <w:rsid w:val="002F7C44"/>
    <w:rsid w:val="00301568"/>
    <w:rsid w:val="003016DE"/>
    <w:rsid w:val="00302914"/>
    <w:rsid w:val="00302A31"/>
    <w:rsid w:val="00302F94"/>
    <w:rsid w:val="00303304"/>
    <w:rsid w:val="00303ABD"/>
    <w:rsid w:val="00303EAB"/>
    <w:rsid w:val="0030429B"/>
    <w:rsid w:val="003042AB"/>
    <w:rsid w:val="00304B21"/>
    <w:rsid w:val="003059F1"/>
    <w:rsid w:val="00305B3A"/>
    <w:rsid w:val="00306C6B"/>
    <w:rsid w:val="00307154"/>
    <w:rsid w:val="00307C62"/>
    <w:rsid w:val="00307F5A"/>
    <w:rsid w:val="00310A0D"/>
    <w:rsid w:val="00310C33"/>
    <w:rsid w:val="0031199E"/>
    <w:rsid w:val="0031216C"/>
    <w:rsid w:val="00312563"/>
    <w:rsid w:val="00313432"/>
    <w:rsid w:val="003139B8"/>
    <w:rsid w:val="00313AF8"/>
    <w:rsid w:val="00313C28"/>
    <w:rsid w:val="003143B4"/>
    <w:rsid w:val="0031470D"/>
    <w:rsid w:val="00315732"/>
    <w:rsid w:val="00315B06"/>
    <w:rsid w:val="00316E62"/>
    <w:rsid w:val="003172DE"/>
    <w:rsid w:val="003174EF"/>
    <w:rsid w:val="00317833"/>
    <w:rsid w:val="003179DF"/>
    <w:rsid w:val="00317D0D"/>
    <w:rsid w:val="00320014"/>
    <w:rsid w:val="00320163"/>
    <w:rsid w:val="003213F4"/>
    <w:rsid w:val="00322E22"/>
    <w:rsid w:val="0032429E"/>
    <w:rsid w:val="00324873"/>
    <w:rsid w:val="00325B92"/>
    <w:rsid w:val="00325E64"/>
    <w:rsid w:val="00326622"/>
    <w:rsid w:val="003269D5"/>
    <w:rsid w:val="003270FD"/>
    <w:rsid w:val="00327CCA"/>
    <w:rsid w:val="00330C74"/>
    <w:rsid w:val="00331082"/>
    <w:rsid w:val="00332312"/>
    <w:rsid w:val="00332F5A"/>
    <w:rsid w:val="00332FDA"/>
    <w:rsid w:val="00333CB8"/>
    <w:rsid w:val="003344F8"/>
    <w:rsid w:val="0033479F"/>
    <w:rsid w:val="003361F2"/>
    <w:rsid w:val="00336DE7"/>
    <w:rsid w:val="00340125"/>
    <w:rsid w:val="003402DD"/>
    <w:rsid w:val="00341D5F"/>
    <w:rsid w:val="0034225C"/>
    <w:rsid w:val="00343751"/>
    <w:rsid w:val="003437B9"/>
    <w:rsid w:val="00343A99"/>
    <w:rsid w:val="00343C6A"/>
    <w:rsid w:val="00344018"/>
    <w:rsid w:val="00345161"/>
    <w:rsid w:val="0034609D"/>
    <w:rsid w:val="003466D1"/>
    <w:rsid w:val="003470B9"/>
    <w:rsid w:val="0034759C"/>
    <w:rsid w:val="00347710"/>
    <w:rsid w:val="00347D49"/>
    <w:rsid w:val="00347E7F"/>
    <w:rsid w:val="0035077F"/>
    <w:rsid w:val="003518F0"/>
    <w:rsid w:val="00351A78"/>
    <w:rsid w:val="003523C4"/>
    <w:rsid w:val="003530FD"/>
    <w:rsid w:val="00353AEF"/>
    <w:rsid w:val="00355211"/>
    <w:rsid w:val="00355DD6"/>
    <w:rsid w:val="003560EA"/>
    <w:rsid w:val="00357003"/>
    <w:rsid w:val="00357E8B"/>
    <w:rsid w:val="00360076"/>
    <w:rsid w:val="0036057A"/>
    <w:rsid w:val="00360CFC"/>
    <w:rsid w:val="003611DB"/>
    <w:rsid w:val="00361A25"/>
    <w:rsid w:val="00361ED7"/>
    <w:rsid w:val="0036201E"/>
    <w:rsid w:val="003627DA"/>
    <w:rsid w:val="00362BCC"/>
    <w:rsid w:val="00362BD0"/>
    <w:rsid w:val="00363385"/>
    <w:rsid w:val="0036368E"/>
    <w:rsid w:val="00364A0C"/>
    <w:rsid w:val="00365078"/>
    <w:rsid w:val="00366293"/>
    <w:rsid w:val="0036629A"/>
    <w:rsid w:val="00367626"/>
    <w:rsid w:val="00367670"/>
    <w:rsid w:val="00367716"/>
    <w:rsid w:val="0037046B"/>
    <w:rsid w:val="00370512"/>
    <w:rsid w:val="00372722"/>
    <w:rsid w:val="003729F5"/>
    <w:rsid w:val="0037312C"/>
    <w:rsid w:val="0037334D"/>
    <w:rsid w:val="0037374C"/>
    <w:rsid w:val="00373A4F"/>
    <w:rsid w:val="00373B63"/>
    <w:rsid w:val="00373E4D"/>
    <w:rsid w:val="00373F4C"/>
    <w:rsid w:val="0037497D"/>
    <w:rsid w:val="00374BC6"/>
    <w:rsid w:val="003760A0"/>
    <w:rsid w:val="00376383"/>
    <w:rsid w:val="003764F3"/>
    <w:rsid w:val="0037672C"/>
    <w:rsid w:val="00380BE4"/>
    <w:rsid w:val="00381201"/>
    <w:rsid w:val="003812CF"/>
    <w:rsid w:val="00381A29"/>
    <w:rsid w:val="00381BAC"/>
    <w:rsid w:val="00381C5F"/>
    <w:rsid w:val="00381DD2"/>
    <w:rsid w:val="0038317C"/>
    <w:rsid w:val="003833C8"/>
    <w:rsid w:val="00383725"/>
    <w:rsid w:val="00383776"/>
    <w:rsid w:val="00383C8D"/>
    <w:rsid w:val="00384220"/>
    <w:rsid w:val="00384323"/>
    <w:rsid w:val="00384560"/>
    <w:rsid w:val="00384744"/>
    <w:rsid w:val="00384ABD"/>
    <w:rsid w:val="00384C3D"/>
    <w:rsid w:val="0038649F"/>
    <w:rsid w:val="00386889"/>
    <w:rsid w:val="00386C15"/>
    <w:rsid w:val="00387062"/>
    <w:rsid w:val="003877B7"/>
    <w:rsid w:val="003877C6"/>
    <w:rsid w:val="0038793A"/>
    <w:rsid w:val="0039050D"/>
    <w:rsid w:val="0039101A"/>
    <w:rsid w:val="00391E84"/>
    <w:rsid w:val="00391EAF"/>
    <w:rsid w:val="0039285C"/>
    <w:rsid w:val="00393855"/>
    <w:rsid w:val="00393C48"/>
    <w:rsid w:val="00393C99"/>
    <w:rsid w:val="003942F8"/>
    <w:rsid w:val="00395441"/>
    <w:rsid w:val="00395D9A"/>
    <w:rsid w:val="003961CD"/>
    <w:rsid w:val="0039623B"/>
    <w:rsid w:val="00396A0F"/>
    <w:rsid w:val="003977AA"/>
    <w:rsid w:val="003A02A6"/>
    <w:rsid w:val="003A0BA8"/>
    <w:rsid w:val="003A0D2F"/>
    <w:rsid w:val="003A1138"/>
    <w:rsid w:val="003A2540"/>
    <w:rsid w:val="003A25F8"/>
    <w:rsid w:val="003A2845"/>
    <w:rsid w:val="003A2F55"/>
    <w:rsid w:val="003A2F97"/>
    <w:rsid w:val="003A4337"/>
    <w:rsid w:val="003A4E2A"/>
    <w:rsid w:val="003A5234"/>
    <w:rsid w:val="003A594B"/>
    <w:rsid w:val="003A5DEE"/>
    <w:rsid w:val="003A672B"/>
    <w:rsid w:val="003A6C34"/>
    <w:rsid w:val="003A7135"/>
    <w:rsid w:val="003A732F"/>
    <w:rsid w:val="003A73E4"/>
    <w:rsid w:val="003A7D84"/>
    <w:rsid w:val="003A7F11"/>
    <w:rsid w:val="003B07FF"/>
    <w:rsid w:val="003B0D44"/>
    <w:rsid w:val="003B1D81"/>
    <w:rsid w:val="003B2249"/>
    <w:rsid w:val="003B2F5A"/>
    <w:rsid w:val="003B32BD"/>
    <w:rsid w:val="003B36E4"/>
    <w:rsid w:val="003B3A85"/>
    <w:rsid w:val="003B3AFF"/>
    <w:rsid w:val="003B45E1"/>
    <w:rsid w:val="003B45F9"/>
    <w:rsid w:val="003B4BA2"/>
    <w:rsid w:val="003B4C3C"/>
    <w:rsid w:val="003B4C94"/>
    <w:rsid w:val="003B4D84"/>
    <w:rsid w:val="003B5446"/>
    <w:rsid w:val="003B558B"/>
    <w:rsid w:val="003B602F"/>
    <w:rsid w:val="003B6E1C"/>
    <w:rsid w:val="003B7D26"/>
    <w:rsid w:val="003C06AF"/>
    <w:rsid w:val="003C0B9B"/>
    <w:rsid w:val="003C1098"/>
    <w:rsid w:val="003C19C8"/>
    <w:rsid w:val="003C30BF"/>
    <w:rsid w:val="003C3790"/>
    <w:rsid w:val="003C3B4E"/>
    <w:rsid w:val="003C4194"/>
    <w:rsid w:val="003C47C3"/>
    <w:rsid w:val="003C5593"/>
    <w:rsid w:val="003C58F1"/>
    <w:rsid w:val="003C62E5"/>
    <w:rsid w:val="003C73E5"/>
    <w:rsid w:val="003C7631"/>
    <w:rsid w:val="003C7C02"/>
    <w:rsid w:val="003C7EA5"/>
    <w:rsid w:val="003D1302"/>
    <w:rsid w:val="003D17E6"/>
    <w:rsid w:val="003D1948"/>
    <w:rsid w:val="003D2454"/>
    <w:rsid w:val="003D2493"/>
    <w:rsid w:val="003D27F0"/>
    <w:rsid w:val="003D2FFE"/>
    <w:rsid w:val="003D3007"/>
    <w:rsid w:val="003D32EC"/>
    <w:rsid w:val="003D3AF5"/>
    <w:rsid w:val="003D4040"/>
    <w:rsid w:val="003D4110"/>
    <w:rsid w:val="003D412E"/>
    <w:rsid w:val="003D479E"/>
    <w:rsid w:val="003D4BD7"/>
    <w:rsid w:val="003D4F78"/>
    <w:rsid w:val="003D573D"/>
    <w:rsid w:val="003D5CD8"/>
    <w:rsid w:val="003D6593"/>
    <w:rsid w:val="003D686A"/>
    <w:rsid w:val="003D68D7"/>
    <w:rsid w:val="003D6D10"/>
    <w:rsid w:val="003D7814"/>
    <w:rsid w:val="003D78A3"/>
    <w:rsid w:val="003E072A"/>
    <w:rsid w:val="003E0BBA"/>
    <w:rsid w:val="003E0C8B"/>
    <w:rsid w:val="003E0EE8"/>
    <w:rsid w:val="003E1548"/>
    <w:rsid w:val="003E29DE"/>
    <w:rsid w:val="003E2E24"/>
    <w:rsid w:val="003E3309"/>
    <w:rsid w:val="003E3AA5"/>
    <w:rsid w:val="003E3ED2"/>
    <w:rsid w:val="003E454B"/>
    <w:rsid w:val="003E487B"/>
    <w:rsid w:val="003E5F24"/>
    <w:rsid w:val="003E60BA"/>
    <w:rsid w:val="003E6290"/>
    <w:rsid w:val="003E6D27"/>
    <w:rsid w:val="003E73E5"/>
    <w:rsid w:val="003E7645"/>
    <w:rsid w:val="003E79C7"/>
    <w:rsid w:val="003F017A"/>
    <w:rsid w:val="003F0B9C"/>
    <w:rsid w:val="003F0C48"/>
    <w:rsid w:val="003F0EA2"/>
    <w:rsid w:val="003F0FB5"/>
    <w:rsid w:val="003F117F"/>
    <w:rsid w:val="003F15C0"/>
    <w:rsid w:val="003F1AB9"/>
    <w:rsid w:val="003F2281"/>
    <w:rsid w:val="003F23E9"/>
    <w:rsid w:val="003F2E1B"/>
    <w:rsid w:val="003F32AC"/>
    <w:rsid w:val="003F336D"/>
    <w:rsid w:val="003F3939"/>
    <w:rsid w:val="003F39CB"/>
    <w:rsid w:val="003F3BE9"/>
    <w:rsid w:val="003F4379"/>
    <w:rsid w:val="003F5029"/>
    <w:rsid w:val="003F52DB"/>
    <w:rsid w:val="003F53F6"/>
    <w:rsid w:val="003F5424"/>
    <w:rsid w:val="003F55BB"/>
    <w:rsid w:val="003F64A5"/>
    <w:rsid w:val="003F7322"/>
    <w:rsid w:val="003F744D"/>
    <w:rsid w:val="003F79C0"/>
    <w:rsid w:val="0040074C"/>
    <w:rsid w:val="004012F6"/>
    <w:rsid w:val="00401EC9"/>
    <w:rsid w:val="0040227A"/>
    <w:rsid w:val="00403215"/>
    <w:rsid w:val="004032C5"/>
    <w:rsid w:val="0040341A"/>
    <w:rsid w:val="0040370B"/>
    <w:rsid w:val="00403FCD"/>
    <w:rsid w:val="0040410B"/>
    <w:rsid w:val="004042BA"/>
    <w:rsid w:val="004044C4"/>
    <w:rsid w:val="004046D2"/>
    <w:rsid w:val="00405053"/>
    <w:rsid w:val="0040534E"/>
    <w:rsid w:val="0040553E"/>
    <w:rsid w:val="00406784"/>
    <w:rsid w:val="00406A6C"/>
    <w:rsid w:val="00407910"/>
    <w:rsid w:val="004079C3"/>
    <w:rsid w:val="00407C22"/>
    <w:rsid w:val="00407C9C"/>
    <w:rsid w:val="00407D04"/>
    <w:rsid w:val="00410301"/>
    <w:rsid w:val="0041055F"/>
    <w:rsid w:val="00410C06"/>
    <w:rsid w:val="00410CBD"/>
    <w:rsid w:val="00415A10"/>
    <w:rsid w:val="004163AA"/>
    <w:rsid w:val="004163C1"/>
    <w:rsid w:val="004165FB"/>
    <w:rsid w:val="004168A2"/>
    <w:rsid w:val="00416C86"/>
    <w:rsid w:val="0041769B"/>
    <w:rsid w:val="004176AB"/>
    <w:rsid w:val="00417746"/>
    <w:rsid w:val="00417C2F"/>
    <w:rsid w:val="00420F70"/>
    <w:rsid w:val="00421B05"/>
    <w:rsid w:val="004223AC"/>
    <w:rsid w:val="00422733"/>
    <w:rsid w:val="00423305"/>
    <w:rsid w:val="00423DC9"/>
    <w:rsid w:val="00424787"/>
    <w:rsid w:val="004248EA"/>
    <w:rsid w:val="0042534F"/>
    <w:rsid w:val="00425FC8"/>
    <w:rsid w:val="004271E3"/>
    <w:rsid w:val="004274E7"/>
    <w:rsid w:val="00427BDA"/>
    <w:rsid w:val="00427FAE"/>
    <w:rsid w:val="00430770"/>
    <w:rsid w:val="00431679"/>
    <w:rsid w:val="004322DF"/>
    <w:rsid w:val="00432563"/>
    <w:rsid w:val="00432ED4"/>
    <w:rsid w:val="00433597"/>
    <w:rsid w:val="004338F3"/>
    <w:rsid w:val="004339CC"/>
    <w:rsid w:val="00433F02"/>
    <w:rsid w:val="00434110"/>
    <w:rsid w:val="00434950"/>
    <w:rsid w:val="00434EE7"/>
    <w:rsid w:val="004355D7"/>
    <w:rsid w:val="0043590B"/>
    <w:rsid w:val="00435B10"/>
    <w:rsid w:val="00435C73"/>
    <w:rsid w:val="004366AB"/>
    <w:rsid w:val="0043705C"/>
    <w:rsid w:val="00437C15"/>
    <w:rsid w:val="00437D29"/>
    <w:rsid w:val="004401FC"/>
    <w:rsid w:val="004403CF"/>
    <w:rsid w:val="00440962"/>
    <w:rsid w:val="00440971"/>
    <w:rsid w:val="00440B64"/>
    <w:rsid w:val="0044161B"/>
    <w:rsid w:val="00441CF9"/>
    <w:rsid w:val="004422F9"/>
    <w:rsid w:val="00442D40"/>
    <w:rsid w:val="004436AA"/>
    <w:rsid w:val="00444084"/>
    <w:rsid w:val="00445944"/>
    <w:rsid w:val="00445FC7"/>
    <w:rsid w:val="00446371"/>
    <w:rsid w:val="004465FB"/>
    <w:rsid w:val="00446B9C"/>
    <w:rsid w:val="004478A3"/>
    <w:rsid w:val="004479B6"/>
    <w:rsid w:val="00447C05"/>
    <w:rsid w:val="00447D87"/>
    <w:rsid w:val="004503E4"/>
    <w:rsid w:val="004510FA"/>
    <w:rsid w:val="004511B6"/>
    <w:rsid w:val="00451B2F"/>
    <w:rsid w:val="00451C7E"/>
    <w:rsid w:val="00452025"/>
    <w:rsid w:val="004523A5"/>
    <w:rsid w:val="0045261C"/>
    <w:rsid w:val="004526E9"/>
    <w:rsid w:val="00452EC4"/>
    <w:rsid w:val="004531A6"/>
    <w:rsid w:val="00453433"/>
    <w:rsid w:val="00453CA5"/>
    <w:rsid w:val="00454182"/>
    <w:rsid w:val="00454569"/>
    <w:rsid w:val="0045522A"/>
    <w:rsid w:val="00455A28"/>
    <w:rsid w:val="004567C1"/>
    <w:rsid w:val="004568E4"/>
    <w:rsid w:val="00456AF7"/>
    <w:rsid w:val="0045786A"/>
    <w:rsid w:val="00457B60"/>
    <w:rsid w:val="00460627"/>
    <w:rsid w:val="004607EC"/>
    <w:rsid w:val="00460F59"/>
    <w:rsid w:val="004617F3"/>
    <w:rsid w:val="00461ED2"/>
    <w:rsid w:val="00462180"/>
    <w:rsid w:val="004638A5"/>
    <w:rsid w:val="00463C1A"/>
    <w:rsid w:val="00464D1F"/>
    <w:rsid w:val="004657B2"/>
    <w:rsid w:val="00465AA2"/>
    <w:rsid w:val="0046678C"/>
    <w:rsid w:val="004700AA"/>
    <w:rsid w:val="0047036C"/>
    <w:rsid w:val="0047067E"/>
    <w:rsid w:val="00471188"/>
    <w:rsid w:val="004715CD"/>
    <w:rsid w:val="0047174E"/>
    <w:rsid w:val="0047183C"/>
    <w:rsid w:val="00472BB8"/>
    <w:rsid w:val="00472F0D"/>
    <w:rsid w:val="00473142"/>
    <w:rsid w:val="00473646"/>
    <w:rsid w:val="00473E25"/>
    <w:rsid w:val="0047421C"/>
    <w:rsid w:val="004742B4"/>
    <w:rsid w:val="00474503"/>
    <w:rsid w:val="0047515E"/>
    <w:rsid w:val="0047673B"/>
    <w:rsid w:val="004769F5"/>
    <w:rsid w:val="00476F27"/>
    <w:rsid w:val="0047708B"/>
    <w:rsid w:val="004808B3"/>
    <w:rsid w:val="00480B0F"/>
    <w:rsid w:val="00481783"/>
    <w:rsid w:val="00482743"/>
    <w:rsid w:val="00482983"/>
    <w:rsid w:val="004829DD"/>
    <w:rsid w:val="00483621"/>
    <w:rsid w:val="00485366"/>
    <w:rsid w:val="00485731"/>
    <w:rsid w:val="00486466"/>
    <w:rsid w:val="00487077"/>
    <w:rsid w:val="0048710D"/>
    <w:rsid w:val="0048799B"/>
    <w:rsid w:val="00487CF6"/>
    <w:rsid w:val="00487E89"/>
    <w:rsid w:val="004903BD"/>
    <w:rsid w:val="004906A5"/>
    <w:rsid w:val="00490C54"/>
    <w:rsid w:val="004919BF"/>
    <w:rsid w:val="004931EE"/>
    <w:rsid w:val="00493368"/>
    <w:rsid w:val="0049363A"/>
    <w:rsid w:val="00493FD8"/>
    <w:rsid w:val="00494433"/>
    <w:rsid w:val="0049484F"/>
    <w:rsid w:val="00494A3F"/>
    <w:rsid w:val="00494A49"/>
    <w:rsid w:val="00495479"/>
    <w:rsid w:val="00496135"/>
    <w:rsid w:val="00497551"/>
    <w:rsid w:val="00497A1D"/>
    <w:rsid w:val="00497CBD"/>
    <w:rsid w:val="004A072C"/>
    <w:rsid w:val="004A0B45"/>
    <w:rsid w:val="004A0E66"/>
    <w:rsid w:val="004A2951"/>
    <w:rsid w:val="004A3132"/>
    <w:rsid w:val="004A315C"/>
    <w:rsid w:val="004A380B"/>
    <w:rsid w:val="004A57D9"/>
    <w:rsid w:val="004A721C"/>
    <w:rsid w:val="004B0203"/>
    <w:rsid w:val="004B104A"/>
    <w:rsid w:val="004B1BCB"/>
    <w:rsid w:val="004B24A2"/>
    <w:rsid w:val="004B25F0"/>
    <w:rsid w:val="004B2958"/>
    <w:rsid w:val="004B31CE"/>
    <w:rsid w:val="004B35C1"/>
    <w:rsid w:val="004B3EB0"/>
    <w:rsid w:val="004B50FA"/>
    <w:rsid w:val="004B7436"/>
    <w:rsid w:val="004C0054"/>
    <w:rsid w:val="004C15BF"/>
    <w:rsid w:val="004C20DA"/>
    <w:rsid w:val="004C21E6"/>
    <w:rsid w:val="004C31D0"/>
    <w:rsid w:val="004C3CDA"/>
    <w:rsid w:val="004C3DE5"/>
    <w:rsid w:val="004C4667"/>
    <w:rsid w:val="004C46D9"/>
    <w:rsid w:val="004C4BD1"/>
    <w:rsid w:val="004C50AE"/>
    <w:rsid w:val="004C560C"/>
    <w:rsid w:val="004C61FE"/>
    <w:rsid w:val="004C6976"/>
    <w:rsid w:val="004C6A39"/>
    <w:rsid w:val="004C7044"/>
    <w:rsid w:val="004C7851"/>
    <w:rsid w:val="004C7F0F"/>
    <w:rsid w:val="004D03F0"/>
    <w:rsid w:val="004D1090"/>
    <w:rsid w:val="004D1E72"/>
    <w:rsid w:val="004D2DA3"/>
    <w:rsid w:val="004D34CD"/>
    <w:rsid w:val="004D3777"/>
    <w:rsid w:val="004D3FEA"/>
    <w:rsid w:val="004D422D"/>
    <w:rsid w:val="004D518C"/>
    <w:rsid w:val="004D5A41"/>
    <w:rsid w:val="004D5A5F"/>
    <w:rsid w:val="004D63B4"/>
    <w:rsid w:val="004D67D5"/>
    <w:rsid w:val="004D68A1"/>
    <w:rsid w:val="004D6910"/>
    <w:rsid w:val="004D6E59"/>
    <w:rsid w:val="004D6F15"/>
    <w:rsid w:val="004D712A"/>
    <w:rsid w:val="004D7AEC"/>
    <w:rsid w:val="004E0165"/>
    <w:rsid w:val="004E02BD"/>
    <w:rsid w:val="004E0428"/>
    <w:rsid w:val="004E12C2"/>
    <w:rsid w:val="004E1359"/>
    <w:rsid w:val="004E1A07"/>
    <w:rsid w:val="004E1BBE"/>
    <w:rsid w:val="004E217C"/>
    <w:rsid w:val="004E28C8"/>
    <w:rsid w:val="004E3776"/>
    <w:rsid w:val="004E3C82"/>
    <w:rsid w:val="004E42FE"/>
    <w:rsid w:val="004E49AF"/>
    <w:rsid w:val="004E50C4"/>
    <w:rsid w:val="004E5B2F"/>
    <w:rsid w:val="004E5D7A"/>
    <w:rsid w:val="004E686B"/>
    <w:rsid w:val="004E694E"/>
    <w:rsid w:val="004E6BE7"/>
    <w:rsid w:val="004E7255"/>
    <w:rsid w:val="004E7A44"/>
    <w:rsid w:val="004F0554"/>
    <w:rsid w:val="004F0A9D"/>
    <w:rsid w:val="004F15EE"/>
    <w:rsid w:val="004F254F"/>
    <w:rsid w:val="004F2DCF"/>
    <w:rsid w:val="004F5A3E"/>
    <w:rsid w:val="004F5DD1"/>
    <w:rsid w:val="004F5E29"/>
    <w:rsid w:val="004F5EA4"/>
    <w:rsid w:val="004F7242"/>
    <w:rsid w:val="004F76B5"/>
    <w:rsid w:val="004F7778"/>
    <w:rsid w:val="00500D93"/>
    <w:rsid w:val="00500EB6"/>
    <w:rsid w:val="005010FB"/>
    <w:rsid w:val="005013AF"/>
    <w:rsid w:val="00501984"/>
    <w:rsid w:val="00501BA1"/>
    <w:rsid w:val="00502666"/>
    <w:rsid w:val="005043B8"/>
    <w:rsid w:val="00504639"/>
    <w:rsid w:val="005049DC"/>
    <w:rsid w:val="00504BD5"/>
    <w:rsid w:val="00505A2C"/>
    <w:rsid w:val="00505AFE"/>
    <w:rsid w:val="00505FCA"/>
    <w:rsid w:val="00506026"/>
    <w:rsid w:val="00506274"/>
    <w:rsid w:val="005063F9"/>
    <w:rsid w:val="00506666"/>
    <w:rsid w:val="005101B8"/>
    <w:rsid w:val="0051023C"/>
    <w:rsid w:val="005102B7"/>
    <w:rsid w:val="00510515"/>
    <w:rsid w:val="00510708"/>
    <w:rsid w:val="00511A45"/>
    <w:rsid w:val="00512D5A"/>
    <w:rsid w:val="00512F5E"/>
    <w:rsid w:val="00513117"/>
    <w:rsid w:val="00513876"/>
    <w:rsid w:val="005143AD"/>
    <w:rsid w:val="00514C59"/>
    <w:rsid w:val="00515375"/>
    <w:rsid w:val="00515650"/>
    <w:rsid w:val="0051569D"/>
    <w:rsid w:val="0051685D"/>
    <w:rsid w:val="00516BBF"/>
    <w:rsid w:val="00517BED"/>
    <w:rsid w:val="0052098A"/>
    <w:rsid w:val="00521633"/>
    <w:rsid w:val="0052323B"/>
    <w:rsid w:val="0052334F"/>
    <w:rsid w:val="00523A65"/>
    <w:rsid w:val="00524027"/>
    <w:rsid w:val="0052408F"/>
    <w:rsid w:val="0052414D"/>
    <w:rsid w:val="00525052"/>
    <w:rsid w:val="00525E40"/>
    <w:rsid w:val="0052639D"/>
    <w:rsid w:val="00526C61"/>
    <w:rsid w:val="00526E3A"/>
    <w:rsid w:val="0052703F"/>
    <w:rsid w:val="005276DB"/>
    <w:rsid w:val="0052784E"/>
    <w:rsid w:val="00530888"/>
    <w:rsid w:val="005316C4"/>
    <w:rsid w:val="00531A12"/>
    <w:rsid w:val="0053272F"/>
    <w:rsid w:val="00532812"/>
    <w:rsid w:val="005328D4"/>
    <w:rsid w:val="00532FCD"/>
    <w:rsid w:val="00533091"/>
    <w:rsid w:val="005335DF"/>
    <w:rsid w:val="005345B3"/>
    <w:rsid w:val="005360D7"/>
    <w:rsid w:val="00536605"/>
    <w:rsid w:val="00537752"/>
    <w:rsid w:val="00537994"/>
    <w:rsid w:val="00537F3F"/>
    <w:rsid w:val="005402A0"/>
    <w:rsid w:val="00540308"/>
    <w:rsid w:val="005404DA"/>
    <w:rsid w:val="00540677"/>
    <w:rsid w:val="00540AE7"/>
    <w:rsid w:val="00540EA8"/>
    <w:rsid w:val="00541085"/>
    <w:rsid w:val="00541100"/>
    <w:rsid w:val="005414A1"/>
    <w:rsid w:val="00541A10"/>
    <w:rsid w:val="00541AA1"/>
    <w:rsid w:val="00542371"/>
    <w:rsid w:val="00542ADF"/>
    <w:rsid w:val="005432AF"/>
    <w:rsid w:val="00543347"/>
    <w:rsid w:val="00543711"/>
    <w:rsid w:val="00544F2E"/>
    <w:rsid w:val="00547243"/>
    <w:rsid w:val="005473DA"/>
    <w:rsid w:val="0055049E"/>
    <w:rsid w:val="005504AE"/>
    <w:rsid w:val="00550B9F"/>
    <w:rsid w:val="0055141A"/>
    <w:rsid w:val="00551634"/>
    <w:rsid w:val="00551B0F"/>
    <w:rsid w:val="00552419"/>
    <w:rsid w:val="00552667"/>
    <w:rsid w:val="005529A7"/>
    <w:rsid w:val="00553171"/>
    <w:rsid w:val="005538EB"/>
    <w:rsid w:val="005556E4"/>
    <w:rsid w:val="0055589A"/>
    <w:rsid w:val="00555CFC"/>
    <w:rsid w:val="00555E4B"/>
    <w:rsid w:val="00556A4D"/>
    <w:rsid w:val="00556C81"/>
    <w:rsid w:val="005575D4"/>
    <w:rsid w:val="0056080C"/>
    <w:rsid w:val="00561491"/>
    <w:rsid w:val="005627C9"/>
    <w:rsid w:val="00562B77"/>
    <w:rsid w:val="00562C9B"/>
    <w:rsid w:val="00562D9A"/>
    <w:rsid w:val="005648F4"/>
    <w:rsid w:val="005658CB"/>
    <w:rsid w:val="00565DC5"/>
    <w:rsid w:val="00565E09"/>
    <w:rsid w:val="00565F39"/>
    <w:rsid w:val="00566280"/>
    <w:rsid w:val="005670A7"/>
    <w:rsid w:val="00567DA8"/>
    <w:rsid w:val="00570529"/>
    <w:rsid w:val="00570A6C"/>
    <w:rsid w:val="00570B8E"/>
    <w:rsid w:val="00571503"/>
    <w:rsid w:val="0057173A"/>
    <w:rsid w:val="00571744"/>
    <w:rsid w:val="00571A6E"/>
    <w:rsid w:val="00571AB6"/>
    <w:rsid w:val="00571D2A"/>
    <w:rsid w:val="00572FCA"/>
    <w:rsid w:val="00573379"/>
    <w:rsid w:val="00574294"/>
    <w:rsid w:val="00574458"/>
    <w:rsid w:val="0057480B"/>
    <w:rsid w:val="00574B6C"/>
    <w:rsid w:val="00574CCC"/>
    <w:rsid w:val="0057547D"/>
    <w:rsid w:val="005758A4"/>
    <w:rsid w:val="00575EEB"/>
    <w:rsid w:val="005776ED"/>
    <w:rsid w:val="005779AD"/>
    <w:rsid w:val="00580721"/>
    <w:rsid w:val="0058081C"/>
    <w:rsid w:val="00580D22"/>
    <w:rsid w:val="0058140C"/>
    <w:rsid w:val="00582166"/>
    <w:rsid w:val="0058282E"/>
    <w:rsid w:val="00583164"/>
    <w:rsid w:val="00583788"/>
    <w:rsid w:val="00584666"/>
    <w:rsid w:val="005848DE"/>
    <w:rsid w:val="005849B8"/>
    <w:rsid w:val="00585BD9"/>
    <w:rsid w:val="00586A3E"/>
    <w:rsid w:val="00587864"/>
    <w:rsid w:val="00587BC9"/>
    <w:rsid w:val="0059095B"/>
    <w:rsid w:val="00590B94"/>
    <w:rsid w:val="00590FC0"/>
    <w:rsid w:val="0059122B"/>
    <w:rsid w:val="005912CD"/>
    <w:rsid w:val="00592632"/>
    <w:rsid w:val="005926BD"/>
    <w:rsid w:val="00592B88"/>
    <w:rsid w:val="00593351"/>
    <w:rsid w:val="005940C6"/>
    <w:rsid w:val="00594C81"/>
    <w:rsid w:val="0059574F"/>
    <w:rsid w:val="00595F18"/>
    <w:rsid w:val="00596CBA"/>
    <w:rsid w:val="005A0646"/>
    <w:rsid w:val="005A0895"/>
    <w:rsid w:val="005A08BE"/>
    <w:rsid w:val="005A1066"/>
    <w:rsid w:val="005A1E30"/>
    <w:rsid w:val="005A2D40"/>
    <w:rsid w:val="005A34A1"/>
    <w:rsid w:val="005A366F"/>
    <w:rsid w:val="005A3A54"/>
    <w:rsid w:val="005A5A80"/>
    <w:rsid w:val="005A68F8"/>
    <w:rsid w:val="005A7479"/>
    <w:rsid w:val="005A76AD"/>
    <w:rsid w:val="005A78CA"/>
    <w:rsid w:val="005A7AA8"/>
    <w:rsid w:val="005A7DBC"/>
    <w:rsid w:val="005B035F"/>
    <w:rsid w:val="005B0D02"/>
    <w:rsid w:val="005B0E3B"/>
    <w:rsid w:val="005B1B18"/>
    <w:rsid w:val="005B208A"/>
    <w:rsid w:val="005B2925"/>
    <w:rsid w:val="005B2E13"/>
    <w:rsid w:val="005B34F4"/>
    <w:rsid w:val="005B3890"/>
    <w:rsid w:val="005B3DB4"/>
    <w:rsid w:val="005B55C7"/>
    <w:rsid w:val="005B583A"/>
    <w:rsid w:val="005B5E66"/>
    <w:rsid w:val="005B68E4"/>
    <w:rsid w:val="005B789B"/>
    <w:rsid w:val="005B7AF2"/>
    <w:rsid w:val="005C0351"/>
    <w:rsid w:val="005C0A86"/>
    <w:rsid w:val="005C13C2"/>
    <w:rsid w:val="005C17A1"/>
    <w:rsid w:val="005C1A17"/>
    <w:rsid w:val="005C1D9E"/>
    <w:rsid w:val="005C2BC8"/>
    <w:rsid w:val="005C2EE7"/>
    <w:rsid w:val="005C30AB"/>
    <w:rsid w:val="005C3255"/>
    <w:rsid w:val="005C33C2"/>
    <w:rsid w:val="005C38CF"/>
    <w:rsid w:val="005C3911"/>
    <w:rsid w:val="005C42B2"/>
    <w:rsid w:val="005C44D7"/>
    <w:rsid w:val="005C49BC"/>
    <w:rsid w:val="005C4F37"/>
    <w:rsid w:val="005C62AA"/>
    <w:rsid w:val="005C6568"/>
    <w:rsid w:val="005C667B"/>
    <w:rsid w:val="005C69E6"/>
    <w:rsid w:val="005C6F16"/>
    <w:rsid w:val="005C7B5C"/>
    <w:rsid w:val="005C7C2F"/>
    <w:rsid w:val="005D1362"/>
    <w:rsid w:val="005D27BE"/>
    <w:rsid w:val="005D2EF9"/>
    <w:rsid w:val="005D329D"/>
    <w:rsid w:val="005D4E20"/>
    <w:rsid w:val="005D65FD"/>
    <w:rsid w:val="005D675B"/>
    <w:rsid w:val="005D7985"/>
    <w:rsid w:val="005E02E8"/>
    <w:rsid w:val="005E06CA"/>
    <w:rsid w:val="005E0C66"/>
    <w:rsid w:val="005E0F35"/>
    <w:rsid w:val="005E0F9B"/>
    <w:rsid w:val="005E121B"/>
    <w:rsid w:val="005E19AF"/>
    <w:rsid w:val="005E1AC9"/>
    <w:rsid w:val="005E1B4C"/>
    <w:rsid w:val="005E2595"/>
    <w:rsid w:val="005E43B0"/>
    <w:rsid w:val="005E45A1"/>
    <w:rsid w:val="005E55AB"/>
    <w:rsid w:val="005E58B3"/>
    <w:rsid w:val="005E6D7B"/>
    <w:rsid w:val="005E6F98"/>
    <w:rsid w:val="005E700C"/>
    <w:rsid w:val="005E763F"/>
    <w:rsid w:val="005F0000"/>
    <w:rsid w:val="005F00C1"/>
    <w:rsid w:val="005F071F"/>
    <w:rsid w:val="005F08D6"/>
    <w:rsid w:val="005F1D4E"/>
    <w:rsid w:val="005F1EA6"/>
    <w:rsid w:val="005F1FFE"/>
    <w:rsid w:val="005F26DD"/>
    <w:rsid w:val="005F4042"/>
    <w:rsid w:val="005F4F4C"/>
    <w:rsid w:val="005F51F5"/>
    <w:rsid w:val="005F5B49"/>
    <w:rsid w:val="005F634B"/>
    <w:rsid w:val="005F6DD1"/>
    <w:rsid w:val="005F6ED4"/>
    <w:rsid w:val="005F76E2"/>
    <w:rsid w:val="005F7C6D"/>
    <w:rsid w:val="005F7C90"/>
    <w:rsid w:val="00600103"/>
    <w:rsid w:val="00600F45"/>
    <w:rsid w:val="006012EB"/>
    <w:rsid w:val="006027E5"/>
    <w:rsid w:val="00602F28"/>
    <w:rsid w:val="006035F8"/>
    <w:rsid w:val="00603672"/>
    <w:rsid w:val="006039CF"/>
    <w:rsid w:val="0060421D"/>
    <w:rsid w:val="00604303"/>
    <w:rsid w:val="00604428"/>
    <w:rsid w:val="00604803"/>
    <w:rsid w:val="00604963"/>
    <w:rsid w:val="00604FF9"/>
    <w:rsid w:val="00605735"/>
    <w:rsid w:val="006058A8"/>
    <w:rsid w:val="006058AA"/>
    <w:rsid w:val="00606728"/>
    <w:rsid w:val="00606BA9"/>
    <w:rsid w:val="00606C97"/>
    <w:rsid w:val="00607047"/>
    <w:rsid w:val="0060761F"/>
    <w:rsid w:val="00607C0A"/>
    <w:rsid w:val="006100EF"/>
    <w:rsid w:val="00610F6D"/>
    <w:rsid w:val="00610F8A"/>
    <w:rsid w:val="0061309F"/>
    <w:rsid w:val="0061360E"/>
    <w:rsid w:val="006144D6"/>
    <w:rsid w:val="006156E0"/>
    <w:rsid w:val="00615F33"/>
    <w:rsid w:val="006164C0"/>
    <w:rsid w:val="00616FD5"/>
    <w:rsid w:val="0061701D"/>
    <w:rsid w:val="00617664"/>
    <w:rsid w:val="00617B4E"/>
    <w:rsid w:val="00621315"/>
    <w:rsid w:val="00622456"/>
    <w:rsid w:val="006225CA"/>
    <w:rsid w:val="00623204"/>
    <w:rsid w:val="006235E6"/>
    <w:rsid w:val="00623CAE"/>
    <w:rsid w:val="006247D9"/>
    <w:rsid w:val="006249C2"/>
    <w:rsid w:val="00625B63"/>
    <w:rsid w:val="00625E6F"/>
    <w:rsid w:val="00626361"/>
    <w:rsid w:val="00626FD2"/>
    <w:rsid w:val="0062761D"/>
    <w:rsid w:val="0062793F"/>
    <w:rsid w:val="006308E8"/>
    <w:rsid w:val="00630FE4"/>
    <w:rsid w:val="0063105C"/>
    <w:rsid w:val="006317CF"/>
    <w:rsid w:val="00631E58"/>
    <w:rsid w:val="006322C5"/>
    <w:rsid w:val="0063238F"/>
    <w:rsid w:val="0063280A"/>
    <w:rsid w:val="00633592"/>
    <w:rsid w:val="00634269"/>
    <w:rsid w:val="00634B05"/>
    <w:rsid w:val="006352DA"/>
    <w:rsid w:val="00635D46"/>
    <w:rsid w:val="00636B24"/>
    <w:rsid w:val="00636C64"/>
    <w:rsid w:val="00636FA1"/>
    <w:rsid w:val="006372FB"/>
    <w:rsid w:val="00637B43"/>
    <w:rsid w:val="00640109"/>
    <w:rsid w:val="00640B9E"/>
    <w:rsid w:val="006426EA"/>
    <w:rsid w:val="006431ED"/>
    <w:rsid w:val="00643C93"/>
    <w:rsid w:val="0064434F"/>
    <w:rsid w:val="00644502"/>
    <w:rsid w:val="0064553E"/>
    <w:rsid w:val="006459D8"/>
    <w:rsid w:val="00645B04"/>
    <w:rsid w:val="00645BB8"/>
    <w:rsid w:val="006462A0"/>
    <w:rsid w:val="00646C8A"/>
    <w:rsid w:val="006473E1"/>
    <w:rsid w:val="006474CE"/>
    <w:rsid w:val="00650B47"/>
    <w:rsid w:val="00651439"/>
    <w:rsid w:val="00651CC2"/>
    <w:rsid w:val="00651D04"/>
    <w:rsid w:val="0065206B"/>
    <w:rsid w:val="00652E2A"/>
    <w:rsid w:val="0065331A"/>
    <w:rsid w:val="006539B9"/>
    <w:rsid w:val="00654677"/>
    <w:rsid w:val="006554DE"/>
    <w:rsid w:val="00656928"/>
    <w:rsid w:val="00656F68"/>
    <w:rsid w:val="00657424"/>
    <w:rsid w:val="006577C8"/>
    <w:rsid w:val="00657BBC"/>
    <w:rsid w:val="00657EE9"/>
    <w:rsid w:val="006619DE"/>
    <w:rsid w:val="00661BBC"/>
    <w:rsid w:val="00661CA9"/>
    <w:rsid w:val="00662027"/>
    <w:rsid w:val="00662176"/>
    <w:rsid w:val="00662BBD"/>
    <w:rsid w:val="00662F56"/>
    <w:rsid w:val="00663209"/>
    <w:rsid w:val="006637CC"/>
    <w:rsid w:val="00663D86"/>
    <w:rsid w:val="0066423A"/>
    <w:rsid w:val="00664609"/>
    <w:rsid w:val="00664A47"/>
    <w:rsid w:val="0066596A"/>
    <w:rsid w:val="006663DC"/>
    <w:rsid w:val="0066642E"/>
    <w:rsid w:val="00666DAF"/>
    <w:rsid w:val="00667D14"/>
    <w:rsid w:val="0067013B"/>
    <w:rsid w:val="00670D53"/>
    <w:rsid w:val="0067102E"/>
    <w:rsid w:val="00671446"/>
    <w:rsid w:val="006722F9"/>
    <w:rsid w:val="00672E41"/>
    <w:rsid w:val="0067380D"/>
    <w:rsid w:val="00673865"/>
    <w:rsid w:val="00674741"/>
    <w:rsid w:val="00674D0F"/>
    <w:rsid w:val="0067526F"/>
    <w:rsid w:val="00675C55"/>
    <w:rsid w:val="00675D0F"/>
    <w:rsid w:val="006762D7"/>
    <w:rsid w:val="00676CC9"/>
    <w:rsid w:val="00677005"/>
    <w:rsid w:val="00677401"/>
    <w:rsid w:val="006776CC"/>
    <w:rsid w:val="0067782D"/>
    <w:rsid w:val="00677A1B"/>
    <w:rsid w:val="00677C43"/>
    <w:rsid w:val="00680528"/>
    <w:rsid w:val="00680D29"/>
    <w:rsid w:val="00681A82"/>
    <w:rsid w:val="00682C98"/>
    <w:rsid w:val="00682E52"/>
    <w:rsid w:val="006832B3"/>
    <w:rsid w:val="00683428"/>
    <w:rsid w:val="00683B29"/>
    <w:rsid w:val="00683B56"/>
    <w:rsid w:val="00683F80"/>
    <w:rsid w:val="006843E6"/>
    <w:rsid w:val="00684D24"/>
    <w:rsid w:val="0068550A"/>
    <w:rsid w:val="00685B9F"/>
    <w:rsid w:val="00685E66"/>
    <w:rsid w:val="00685E9B"/>
    <w:rsid w:val="00685F22"/>
    <w:rsid w:val="0068600D"/>
    <w:rsid w:val="00686275"/>
    <w:rsid w:val="006869D0"/>
    <w:rsid w:val="00686A8F"/>
    <w:rsid w:val="00686AC6"/>
    <w:rsid w:val="0068739D"/>
    <w:rsid w:val="00690764"/>
    <w:rsid w:val="006913C0"/>
    <w:rsid w:val="00691E72"/>
    <w:rsid w:val="006925F1"/>
    <w:rsid w:val="00692BEF"/>
    <w:rsid w:val="006939EB"/>
    <w:rsid w:val="00694123"/>
    <w:rsid w:val="00694573"/>
    <w:rsid w:val="006950C4"/>
    <w:rsid w:val="00695C41"/>
    <w:rsid w:val="00696A9A"/>
    <w:rsid w:val="00697293"/>
    <w:rsid w:val="0069772C"/>
    <w:rsid w:val="00697948"/>
    <w:rsid w:val="006A0068"/>
    <w:rsid w:val="006A0112"/>
    <w:rsid w:val="006A10D1"/>
    <w:rsid w:val="006A132B"/>
    <w:rsid w:val="006A1B9F"/>
    <w:rsid w:val="006A1BBB"/>
    <w:rsid w:val="006A22C2"/>
    <w:rsid w:val="006A2452"/>
    <w:rsid w:val="006A2D18"/>
    <w:rsid w:val="006A359F"/>
    <w:rsid w:val="006A4077"/>
    <w:rsid w:val="006A46CC"/>
    <w:rsid w:val="006A4757"/>
    <w:rsid w:val="006A4A79"/>
    <w:rsid w:val="006A5053"/>
    <w:rsid w:val="006A5212"/>
    <w:rsid w:val="006A6389"/>
    <w:rsid w:val="006A63A7"/>
    <w:rsid w:val="006A64D2"/>
    <w:rsid w:val="006A69C6"/>
    <w:rsid w:val="006A7A42"/>
    <w:rsid w:val="006B00D2"/>
    <w:rsid w:val="006B0786"/>
    <w:rsid w:val="006B113A"/>
    <w:rsid w:val="006B19A7"/>
    <w:rsid w:val="006B2706"/>
    <w:rsid w:val="006B2CCF"/>
    <w:rsid w:val="006B3C97"/>
    <w:rsid w:val="006B3D45"/>
    <w:rsid w:val="006B3D4F"/>
    <w:rsid w:val="006B45E1"/>
    <w:rsid w:val="006B507F"/>
    <w:rsid w:val="006B5113"/>
    <w:rsid w:val="006B5A1C"/>
    <w:rsid w:val="006B5EBA"/>
    <w:rsid w:val="006B63C0"/>
    <w:rsid w:val="006B64BB"/>
    <w:rsid w:val="006B6708"/>
    <w:rsid w:val="006B7157"/>
    <w:rsid w:val="006B721B"/>
    <w:rsid w:val="006B7F6C"/>
    <w:rsid w:val="006C0606"/>
    <w:rsid w:val="006C0D86"/>
    <w:rsid w:val="006C2BBF"/>
    <w:rsid w:val="006C2EEB"/>
    <w:rsid w:val="006C2FCD"/>
    <w:rsid w:val="006C342A"/>
    <w:rsid w:val="006C4469"/>
    <w:rsid w:val="006C454D"/>
    <w:rsid w:val="006C4663"/>
    <w:rsid w:val="006C4A17"/>
    <w:rsid w:val="006C4E0D"/>
    <w:rsid w:val="006C4F86"/>
    <w:rsid w:val="006C5682"/>
    <w:rsid w:val="006C59AA"/>
    <w:rsid w:val="006C5C7B"/>
    <w:rsid w:val="006C6469"/>
    <w:rsid w:val="006C72DA"/>
    <w:rsid w:val="006C7996"/>
    <w:rsid w:val="006D01E7"/>
    <w:rsid w:val="006D1780"/>
    <w:rsid w:val="006D17B1"/>
    <w:rsid w:val="006D257B"/>
    <w:rsid w:val="006D2776"/>
    <w:rsid w:val="006D377C"/>
    <w:rsid w:val="006D3BC7"/>
    <w:rsid w:val="006D413A"/>
    <w:rsid w:val="006D462E"/>
    <w:rsid w:val="006D47F6"/>
    <w:rsid w:val="006D4906"/>
    <w:rsid w:val="006D5B6D"/>
    <w:rsid w:val="006D5D8C"/>
    <w:rsid w:val="006D6294"/>
    <w:rsid w:val="006D65BA"/>
    <w:rsid w:val="006D6CDA"/>
    <w:rsid w:val="006D6CDC"/>
    <w:rsid w:val="006D6ECF"/>
    <w:rsid w:val="006D7E35"/>
    <w:rsid w:val="006D7F2E"/>
    <w:rsid w:val="006E0504"/>
    <w:rsid w:val="006E1118"/>
    <w:rsid w:val="006E18F7"/>
    <w:rsid w:val="006E22C7"/>
    <w:rsid w:val="006E2805"/>
    <w:rsid w:val="006E29FF"/>
    <w:rsid w:val="006E2D9F"/>
    <w:rsid w:val="006E30EA"/>
    <w:rsid w:val="006E33B0"/>
    <w:rsid w:val="006E363B"/>
    <w:rsid w:val="006E3C08"/>
    <w:rsid w:val="006E3EA0"/>
    <w:rsid w:val="006E4090"/>
    <w:rsid w:val="006E4F04"/>
    <w:rsid w:val="006E5061"/>
    <w:rsid w:val="006E5382"/>
    <w:rsid w:val="006E5CCB"/>
    <w:rsid w:val="006E6135"/>
    <w:rsid w:val="006E61BC"/>
    <w:rsid w:val="006E6904"/>
    <w:rsid w:val="006E7C17"/>
    <w:rsid w:val="006F079F"/>
    <w:rsid w:val="006F0D0F"/>
    <w:rsid w:val="006F14A0"/>
    <w:rsid w:val="006F18E2"/>
    <w:rsid w:val="006F1FC5"/>
    <w:rsid w:val="006F24FE"/>
    <w:rsid w:val="006F2627"/>
    <w:rsid w:val="006F2FFC"/>
    <w:rsid w:val="006F3785"/>
    <w:rsid w:val="006F3C5A"/>
    <w:rsid w:val="006F4292"/>
    <w:rsid w:val="006F4379"/>
    <w:rsid w:val="006F4989"/>
    <w:rsid w:val="006F5583"/>
    <w:rsid w:val="006F5998"/>
    <w:rsid w:val="006F5BF3"/>
    <w:rsid w:val="006F62F5"/>
    <w:rsid w:val="006F6E03"/>
    <w:rsid w:val="006F7310"/>
    <w:rsid w:val="006F738D"/>
    <w:rsid w:val="006F779A"/>
    <w:rsid w:val="006F7DE4"/>
    <w:rsid w:val="006F7E6F"/>
    <w:rsid w:val="006F7F65"/>
    <w:rsid w:val="006F7F6A"/>
    <w:rsid w:val="007003A1"/>
    <w:rsid w:val="00700611"/>
    <w:rsid w:val="00700A8E"/>
    <w:rsid w:val="00701101"/>
    <w:rsid w:val="007012A3"/>
    <w:rsid w:val="007013A9"/>
    <w:rsid w:val="007014BF"/>
    <w:rsid w:val="0070183D"/>
    <w:rsid w:val="00701ABC"/>
    <w:rsid w:val="00701B89"/>
    <w:rsid w:val="00701E22"/>
    <w:rsid w:val="00702170"/>
    <w:rsid w:val="0070298C"/>
    <w:rsid w:val="00702BDA"/>
    <w:rsid w:val="00703C5D"/>
    <w:rsid w:val="00704170"/>
    <w:rsid w:val="007041D3"/>
    <w:rsid w:val="0070473C"/>
    <w:rsid w:val="00704BC4"/>
    <w:rsid w:val="007050AC"/>
    <w:rsid w:val="0070585B"/>
    <w:rsid w:val="007061A4"/>
    <w:rsid w:val="007062A0"/>
    <w:rsid w:val="0070648E"/>
    <w:rsid w:val="007068B9"/>
    <w:rsid w:val="00706EF7"/>
    <w:rsid w:val="00707595"/>
    <w:rsid w:val="0071027B"/>
    <w:rsid w:val="00711190"/>
    <w:rsid w:val="00711412"/>
    <w:rsid w:val="007132CE"/>
    <w:rsid w:val="00713449"/>
    <w:rsid w:val="00713ABE"/>
    <w:rsid w:val="00713D99"/>
    <w:rsid w:val="00713F8B"/>
    <w:rsid w:val="007143A8"/>
    <w:rsid w:val="00714714"/>
    <w:rsid w:val="00714961"/>
    <w:rsid w:val="0071513A"/>
    <w:rsid w:val="00715434"/>
    <w:rsid w:val="00716010"/>
    <w:rsid w:val="007166ED"/>
    <w:rsid w:val="007168C0"/>
    <w:rsid w:val="00721ACB"/>
    <w:rsid w:val="007222B2"/>
    <w:rsid w:val="00722576"/>
    <w:rsid w:val="00722605"/>
    <w:rsid w:val="00722719"/>
    <w:rsid w:val="0072360A"/>
    <w:rsid w:val="00724366"/>
    <w:rsid w:val="007246AF"/>
    <w:rsid w:val="007247BD"/>
    <w:rsid w:val="00724A94"/>
    <w:rsid w:val="00725742"/>
    <w:rsid w:val="00725A69"/>
    <w:rsid w:val="007261CC"/>
    <w:rsid w:val="00726D21"/>
    <w:rsid w:val="00727575"/>
    <w:rsid w:val="00727C5A"/>
    <w:rsid w:val="00730743"/>
    <w:rsid w:val="00730A45"/>
    <w:rsid w:val="0073174C"/>
    <w:rsid w:val="00731EE9"/>
    <w:rsid w:val="007326C9"/>
    <w:rsid w:val="00732D54"/>
    <w:rsid w:val="00732E4E"/>
    <w:rsid w:val="00733BF1"/>
    <w:rsid w:val="00733CEF"/>
    <w:rsid w:val="0073426A"/>
    <w:rsid w:val="00734A44"/>
    <w:rsid w:val="00734B3F"/>
    <w:rsid w:val="00734DEF"/>
    <w:rsid w:val="007361A4"/>
    <w:rsid w:val="0073680C"/>
    <w:rsid w:val="00736966"/>
    <w:rsid w:val="00736D92"/>
    <w:rsid w:val="00736FA5"/>
    <w:rsid w:val="00737D44"/>
    <w:rsid w:val="00737FA0"/>
    <w:rsid w:val="00740BA6"/>
    <w:rsid w:val="00740EA4"/>
    <w:rsid w:val="00741B00"/>
    <w:rsid w:val="007423DA"/>
    <w:rsid w:val="00742956"/>
    <w:rsid w:val="007440E3"/>
    <w:rsid w:val="007441E5"/>
    <w:rsid w:val="00744A0E"/>
    <w:rsid w:val="00744AC4"/>
    <w:rsid w:val="00745B70"/>
    <w:rsid w:val="00745C15"/>
    <w:rsid w:val="00745CB1"/>
    <w:rsid w:val="00745E9B"/>
    <w:rsid w:val="0074603C"/>
    <w:rsid w:val="00746474"/>
    <w:rsid w:val="00746A70"/>
    <w:rsid w:val="00746F4B"/>
    <w:rsid w:val="007472FC"/>
    <w:rsid w:val="00747F70"/>
    <w:rsid w:val="00750287"/>
    <w:rsid w:val="00751817"/>
    <w:rsid w:val="00752410"/>
    <w:rsid w:val="007524CE"/>
    <w:rsid w:val="007526CA"/>
    <w:rsid w:val="00753F77"/>
    <w:rsid w:val="007552EE"/>
    <w:rsid w:val="00755400"/>
    <w:rsid w:val="007572B6"/>
    <w:rsid w:val="00757C43"/>
    <w:rsid w:val="00760638"/>
    <w:rsid w:val="0076076D"/>
    <w:rsid w:val="007622E0"/>
    <w:rsid w:val="00762918"/>
    <w:rsid w:val="00762940"/>
    <w:rsid w:val="00762C7E"/>
    <w:rsid w:val="007632E4"/>
    <w:rsid w:val="00763373"/>
    <w:rsid w:val="007635E2"/>
    <w:rsid w:val="00763B17"/>
    <w:rsid w:val="00763C64"/>
    <w:rsid w:val="00763CDF"/>
    <w:rsid w:val="007640D0"/>
    <w:rsid w:val="0076454F"/>
    <w:rsid w:val="00764584"/>
    <w:rsid w:val="007647CB"/>
    <w:rsid w:val="007648BB"/>
    <w:rsid w:val="00765007"/>
    <w:rsid w:val="007652E5"/>
    <w:rsid w:val="00765A18"/>
    <w:rsid w:val="00765C77"/>
    <w:rsid w:val="00765EC3"/>
    <w:rsid w:val="00766B33"/>
    <w:rsid w:val="00766DF2"/>
    <w:rsid w:val="00766E66"/>
    <w:rsid w:val="007670F0"/>
    <w:rsid w:val="00770077"/>
    <w:rsid w:val="00770A18"/>
    <w:rsid w:val="007722ED"/>
    <w:rsid w:val="00772357"/>
    <w:rsid w:val="00772615"/>
    <w:rsid w:val="00772716"/>
    <w:rsid w:val="00772C3F"/>
    <w:rsid w:val="00772F04"/>
    <w:rsid w:val="00772FA2"/>
    <w:rsid w:val="007731D2"/>
    <w:rsid w:val="00773ABE"/>
    <w:rsid w:val="00773E6B"/>
    <w:rsid w:val="00774713"/>
    <w:rsid w:val="007761BA"/>
    <w:rsid w:val="0078040D"/>
    <w:rsid w:val="0078087A"/>
    <w:rsid w:val="007816E2"/>
    <w:rsid w:val="0078234A"/>
    <w:rsid w:val="00782979"/>
    <w:rsid w:val="00783A58"/>
    <w:rsid w:val="00783C8B"/>
    <w:rsid w:val="00784883"/>
    <w:rsid w:val="00784885"/>
    <w:rsid w:val="007849EC"/>
    <w:rsid w:val="00784C5A"/>
    <w:rsid w:val="00785532"/>
    <w:rsid w:val="00786492"/>
    <w:rsid w:val="00786D59"/>
    <w:rsid w:val="00787208"/>
    <w:rsid w:val="00787A89"/>
    <w:rsid w:val="00787AF9"/>
    <w:rsid w:val="00787B69"/>
    <w:rsid w:val="00787E38"/>
    <w:rsid w:val="007905E2"/>
    <w:rsid w:val="0079143D"/>
    <w:rsid w:val="007918D5"/>
    <w:rsid w:val="00791BC2"/>
    <w:rsid w:val="00792B64"/>
    <w:rsid w:val="007936AF"/>
    <w:rsid w:val="0079390A"/>
    <w:rsid w:val="00793B4F"/>
    <w:rsid w:val="00794221"/>
    <w:rsid w:val="00794A65"/>
    <w:rsid w:val="00794C01"/>
    <w:rsid w:val="00794C12"/>
    <w:rsid w:val="00794E19"/>
    <w:rsid w:val="00794E42"/>
    <w:rsid w:val="007953FC"/>
    <w:rsid w:val="00795E47"/>
    <w:rsid w:val="0079600F"/>
    <w:rsid w:val="00796DD8"/>
    <w:rsid w:val="00796E75"/>
    <w:rsid w:val="007979A4"/>
    <w:rsid w:val="00797E83"/>
    <w:rsid w:val="007A0CFB"/>
    <w:rsid w:val="007A0E82"/>
    <w:rsid w:val="007A12DE"/>
    <w:rsid w:val="007A1B03"/>
    <w:rsid w:val="007A1E6F"/>
    <w:rsid w:val="007A22DC"/>
    <w:rsid w:val="007A23BB"/>
    <w:rsid w:val="007A26C9"/>
    <w:rsid w:val="007A2E78"/>
    <w:rsid w:val="007A32AF"/>
    <w:rsid w:val="007A36BB"/>
    <w:rsid w:val="007A44E3"/>
    <w:rsid w:val="007A4543"/>
    <w:rsid w:val="007A49D6"/>
    <w:rsid w:val="007A5188"/>
    <w:rsid w:val="007A5698"/>
    <w:rsid w:val="007A5C96"/>
    <w:rsid w:val="007A5F79"/>
    <w:rsid w:val="007A6907"/>
    <w:rsid w:val="007A6CB2"/>
    <w:rsid w:val="007A72D8"/>
    <w:rsid w:val="007A758E"/>
    <w:rsid w:val="007A7D77"/>
    <w:rsid w:val="007A7F2A"/>
    <w:rsid w:val="007B008F"/>
    <w:rsid w:val="007B02AA"/>
    <w:rsid w:val="007B0853"/>
    <w:rsid w:val="007B0D2D"/>
    <w:rsid w:val="007B157C"/>
    <w:rsid w:val="007B1F37"/>
    <w:rsid w:val="007B1FB0"/>
    <w:rsid w:val="007B2B5F"/>
    <w:rsid w:val="007B31FD"/>
    <w:rsid w:val="007B325A"/>
    <w:rsid w:val="007B411F"/>
    <w:rsid w:val="007B41F5"/>
    <w:rsid w:val="007B60B8"/>
    <w:rsid w:val="007B6341"/>
    <w:rsid w:val="007B6733"/>
    <w:rsid w:val="007B6E5C"/>
    <w:rsid w:val="007B725E"/>
    <w:rsid w:val="007B73F7"/>
    <w:rsid w:val="007B74FD"/>
    <w:rsid w:val="007B77D2"/>
    <w:rsid w:val="007B7B42"/>
    <w:rsid w:val="007C13FF"/>
    <w:rsid w:val="007C1930"/>
    <w:rsid w:val="007C1A36"/>
    <w:rsid w:val="007C2580"/>
    <w:rsid w:val="007C2CBF"/>
    <w:rsid w:val="007C2FAD"/>
    <w:rsid w:val="007C3250"/>
    <w:rsid w:val="007C3B1C"/>
    <w:rsid w:val="007C3FD6"/>
    <w:rsid w:val="007C40A2"/>
    <w:rsid w:val="007C40AD"/>
    <w:rsid w:val="007C49AA"/>
    <w:rsid w:val="007C52EB"/>
    <w:rsid w:val="007C52EC"/>
    <w:rsid w:val="007C5826"/>
    <w:rsid w:val="007C6014"/>
    <w:rsid w:val="007C73CD"/>
    <w:rsid w:val="007C7572"/>
    <w:rsid w:val="007C76A0"/>
    <w:rsid w:val="007C79F2"/>
    <w:rsid w:val="007C7CFD"/>
    <w:rsid w:val="007D0260"/>
    <w:rsid w:val="007D062D"/>
    <w:rsid w:val="007D0761"/>
    <w:rsid w:val="007D0E38"/>
    <w:rsid w:val="007D10CB"/>
    <w:rsid w:val="007D1483"/>
    <w:rsid w:val="007D1833"/>
    <w:rsid w:val="007D2D65"/>
    <w:rsid w:val="007D3763"/>
    <w:rsid w:val="007D4257"/>
    <w:rsid w:val="007D4C98"/>
    <w:rsid w:val="007D4E5A"/>
    <w:rsid w:val="007D4F4C"/>
    <w:rsid w:val="007D55D8"/>
    <w:rsid w:val="007D5BB8"/>
    <w:rsid w:val="007D6548"/>
    <w:rsid w:val="007D68BA"/>
    <w:rsid w:val="007D7023"/>
    <w:rsid w:val="007D71FA"/>
    <w:rsid w:val="007D7748"/>
    <w:rsid w:val="007D7B63"/>
    <w:rsid w:val="007E02B7"/>
    <w:rsid w:val="007E038A"/>
    <w:rsid w:val="007E1030"/>
    <w:rsid w:val="007E14A0"/>
    <w:rsid w:val="007E14CF"/>
    <w:rsid w:val="007E17DC"/>
    <w:rsid w:val="007E1D67"/>
    <w:rsid w:val="007E1E82"/>
    <w:rsid w:val="007E21CE"/>
    <w:rsid w:val="007E23AF"/>
    <w:rsid w:val="007E28E1"/>
    <w:rsid w:val="007E311D"/>
    <w:rsid w:val="007E387A"/>
    <w:rsid w:val="007E3944"/>
    <w:rsid w:val="007E42F4"/>
    <w:rsid w:val="007E47A1"/>
    <w:rsid w:val="007E4932"/>
    <w:rsid w:val="007E5618"/>
    <w:rsid w:val="007E594B"/>
    <w:rsid w:val="007E5A88"/>
    <w:rsid w:val="007E63A7"/>
    <w:rsid w:val="007E727D"/>
    <w:rsid w:val="007E7E97"/>
    <w:rsid w:val="007F074E"/>
    <w:rsid w:val="007F15D3"/>
    <w:rsid w:val="007F190B"/>
    <w:rsid w:val="007F24CD"/>
    <w:rsid w:val="007F29CC"/>
    <w:rsid w:val="007F2B6E"/>
    <w:rsid w:val="007F2CC3"/>
    <w:rsid w:val="007F3651"/>
    <w:rsid w:val="007F3A7D"/>
    <w:rsid w:val="007F3F56"/>
    <w:rsid w:val="007F410D"/>
    <w:rsid w:val="007F424F"/>
    <w:rsid w:val="007F4A50"/>
    <w:rsid w:val="007F4FDF"/>
    <w:rsid w:val="007F5F89"/>
    <w:rsid w:val="007F6877"/>
    <w:rsid w:val="007F7005"/>
    <w:rsid w:val="007F76DD"/>
    <w:rsid w:val="008009A4"/>
    <w:rsid w:val="00800C2F"/>
    <w:rsid w:val="008016FF"/>
    <w:rsid w:val="00801A00"/>
    <w:rsid w:val="00802797"/>
    <w:rsid w:val="00802FB9"/>
    <w:rsid w:val="00803851"/>
    <w:rsid w:val="00803945"/>
    <w:rsid w:val="00803B5A"/>
    <w:rsid w:val="00804FA0"/>
    <w:rsid w:val="00804FDA"/>
    <w:rsid w:val="00805149"/>
    <w:rsid w:val="0080530B"/>
    <w:rsid w:val="00806031"/>
    <w:rsid w:val="008065D0"/>
    <w:rsid w:val="00806FED"/>
    <w:rsid w:val="00807765"/>
    <w:rsid w:val="00807CF8"/>
    <w:rsid w:val="00810EC9"/>
    <w:rsid w:val="008111FB"/>
    <w:rsid w:val="00811544"/>
    <w:rsid w:val="0081281A"/>
    <w:rsid w:val="00812C82"/>
    <w:rsid w:val="00812DC2"/>
    <w:rsid w:val="00813648"/>
    <w:rsid w:val="0081452F"/>
    <w:rsid w:val="00814883"/>
    <w:rsid w:val="00814F15"/>
    <w:rsid w:val="00814FDD"/>
    <w:rsid w:val="0081549D"/>
    <w:rsid w:val="00815C6A"/>
    <w:rsid w:val="0081601B"/>
    <w:rsid w:val="008167BC"/>
    <w:rsid w:val="0081703B"/>
    <w:rsid w:val="008179E0"/>
    <w:rsid w:val="008206A8"/>
    <w:rsid w:val="00820A2D"/>
    <w:rsid w:val="00820E4D"/>
    <w:rsid w:val="00820F3E"/>
    <w:rsid w:val="0082123A"/>
    <w:rsid w:val="008216F7"/>
    <w:rsid w:val="008217FE"/>
    <w:rsid w:val="00822636"/>
    <w:rsid w:val="00822909"/>
    <w:rsid w:val="008233F9"/>
    <w:rsid w:val="008239D8"/>
    <w:rsid w:val="00823D30"/>
    <w:rsid w:val="00824559"/>
    <w:rsid w:val="008247D6"/>
    <w:rsid w:val="00825391"/>
    <w:rsid w:val="008262C8"/>
    <w:rsid w:val="00826DE6"/>
    <w:rsid w:val="008270A2"/>
    <w:rsid w:val="0082728F"/>
    <w:rsid w:val="008273C1"/>
    <w:rsid w:val="008275F3"/>
    <w:rsid w:val="008301C1"/>
    <w:rsid w:val="008304C2"/>
    <w:rsid w:val="00830DF9"/>
    <w:rsid w:val="00831BF4"/>
    <w:rsid w:val="00831F4D"/>
    <w:rsid w:val="0083277C"/>
    <w:rsid w:val="00832CFE"/>
    <w:rsid w:val="00832D5B"/>
    <w:rsid w:val="0083324A"/>
    <w:rsid w:val="008333CF"/>
    <w:rsid w:val="008339CE"/>
    <w:rsid w:val="00833D4D"/>
    <w:rsid w:val="0083405E"/>
    <w:rsid w:val="00834315"/>
    <w:rsid w:val="0083454D"/>
    <w:rsid w:val="00834D33"/>
    <w:rsid w:val="00834F2D"/>
    <w:rsid w:val="0083535C"/>
    <w:rsid w:val="00835626"/>
    <w:rsid w:val="00835662"/>
    <w:rsid w:val="0083573B"/>
    <w:rsid w:val="00835E66"/>
    <w:rsid w:val="0083663A"/>
    <w:rsid w:val="00836698"/>
    <w:rsid w:val="00837A1B"/>
    <w:rsid w:val="00837D85"/>
    <w:rsid w:val="00841178"/>
    <w:rsid w:val="008416D5"/>
    <w:rsid w:val="008422C1"/>
    <w:rsid w:val="00842915"/>
    <w:rsid w:val="0084354D"/>
    <w:rsid w:val="0084385F"/>
    <w:rsid w:val="00843966"/>
    <w:rsid w:val="00843CFD"/>
    <w:rsid w:val="0084460D"/>
    <w:rsid w:val="00844899"/>
    <w:rsid w:val="0084497C"/>
    <w:rsid w:val="00844D83"/>
    <w:rsid w:val="0084515A"/>
    <w:rsid w:val="00845712"/>
    <w:rsid w:val="00845CF4"/>
    <w:rsid w:val="00845E35"/>
    <w:rsid w:val="0084670D"/>
    <w:rsid w:val="00846727"/>
    <w:rsid w:val="008467F5"/>
    <w:rsid w:val="00846883"/>
    <w:rsid w:val="00846B69"/>
    <w:rsid w:val="00846C98"/>
    <w:rsid w:val="00847323"/>
    <w:rsid w:val="00847614"/>
    <w:rsid w:val="00847AA8"/>
    <w:rsid w:val="00847F63"/>
    <w:rsid w:val="008501AE"/>
    <w:rsid w:val="0085039D"/>
    <w:rsid w:val="00850A0F"/>
    <w:rsid w:val="00850A75"/>
    <w:rsid w:val="00851317"/>
    <w:rsid w:val="008514F6"/>
    <w:rsid w:val="00851A3B"/>
    <w:rsid w:val="00851BEC"/>
    <w:rsid w:val="00851E06"/>
    <w:rsid w:val="00851E0A"/>
    <w:rsid w:val="00852232"/>
    <w:rsid w:val="0085232B"/>
    <w:rsid w:val="00852341"/>
    <w:rsid w:val="008523A5"/>
    <w:rsid w:val="0085256C"/>
    <w:rsid w:val="00852FDD"/>
    <w:rsid w:val="00853075"/>
    <w:rsid w:val="00853D41"/>
    <w:rsid w:val="00853E65"/>
    <w:rsid w:val="00854167"/>
    <w:rsid w:val="008542D5"/>
    <w:rsid w:val="008545BB"/>
    <w:rsid w:val="00854DCF"/>
    <w:rsid w:val="008555BB"/>
    <w:rsid w:val="00855B67"/>
    <w:rsid w:val="0085611E"/>
    <w:rsid w:val="00856DBB"/>
    <w:rsid w:val="0085753B"/>
    <w:rsid w:val="008577DE"/>
    <w:rsid w:val="00857B2D"/>
    <w:rsid w:val="008603FF"/>
    <w:rsid w:val="008610CD"/>
    <w:rsid w:val="00861784"/>
    <w:rsid w:val="00862F97"/>
    <w:rsid w:val="00863098"/>
    <w:rsid w:val="008634F5"/>
    <w:rsid w:val="00863CD2"/>
    <w:rsid w:val="00864039"/>
    <w:rsid w:val="00864EE2"/>
    <w:rsid w:val="00864FB2"/>
    <w:rsid w:val="00865214"/>
    <w:rsid w:val="0086523E"/>
    <w:rsid w:val="00865271"/>
    <w:rsid w:val="00865915"/>
    <w:rsid w:val="00865A49"/>
    <w:rsid w:val="00865C33"/>
    <w:rsid w:val="0086682B"/>
    <w:rsid w:val="0086698D"/>
    <w:rsid w:val="00866C9D"/>
    <w:rsid w:val="00867E42"/>
    <w:rsid w:val="00870BA5"/>
    <w:rsid w:val="00870CEC"/>
    <w:rsid w:val="00871407"/>
    <w:rsid w:val="008717EA"/>
    <w:rsid w:val="008718E3"/>
    <w:rsid w:val="008721FB"/>
    <w:rsid w:val="008725C6"/>
    <w:rsid w:val="008725DD"/>
    <w:rsid w:val="00872754"/>
    <w:rsid w:val="00872BC6"/>
    <w:rsid w:val="00872BE7"/>
    <w:rsid w:val="00872FD3"/>
    <w:rsid w:val="00873094"/>
    <w:rsid w:val="00873435"/>
    <w:rsid w:val="00873CD2"/>
    <w:rsid w:val="00873F4F"/>
    <w:rsid w:val="00874700"/>
    <w:rsid w:val="00875380"/>
    <w:rsid w:val="00876467"/>
    <w:rsid w:val="008765E7"/>
    <w:rsid w:val="00876CE7"/>
    <w:rsid w:val="00877222"/>
    <w:rsid w:val="0087725B"/>
    <w:rsid w:val="00877891"/>
    <w:rsid w:val="00877B56"/>
    <w:rsid w:val="00880AFF"/>
    <w:rsid w:val="00880B70"/>
    <w:rsid w:val="008810E3"/>
    <w:rsid w:val="008814DB"/>
    <w:rsid w:val="00881822"/>
    <w:rsid w:val="00881D44"/>
    <w:rsid w:val="0088208B"/>
    <w:rsid w:val="008829AE"/>
    <w:rsid w:val="00882F0A"/>
    <w:rsid w:val="0088399C"/>
    <w:rsid w:val="0088506A"/>
    <w:rsid w:val="00885785"/>
    <w:rsid w:val="00885F4C"/>
    <w:rsid w:val="00886109"/>
    <w:rsid w:val="00886608"/>
    <w:rsid w:val="0088693F"/>
    <w:rsid w:val="00886A8C"/>
    <w:rsid w:val="00887413"/>
    <w:rsid w:val="00887950"/>
    <w:rsid w:val="0089088A"/>
    <w:rsid w:val="008909D3"/>
    <w:rsid w:val="00890E40"/>
    <w:rsid w:val="00891153"/>
    <w:rsid w:val="0089132A"/>
    <w:rsid w:val="00891FCE"/>
    <w:rsid w:val="00892A8A"/>
    <w:rsid w:val="00892ABD"/>
    <w:rsid w:val="00893750"/>
    <w:rsid w:val="00893EAA"/>
    <w:rsid w:val="008944A4"/>
    <w:rsid w:val="00895893"/>
    <w:rsid w:val="00895A76"/>
    <w:rsid w:val="00896616"/>
    <w:rsid w:val="00896887"/>
    <w:rsid w:val="00896B29"/>
    <w:rsid w:val="00897060"/>
    <w:rsid w:val="0089721A"/>
    <w:rsid w:val="008973F3"/>
    <w:rsid w:val="00897C3F"/>
    <w:rsid w:val="008A0138"/>
    <w:rsid w:val="008A1B8E"/>
    <w:rsid w:val="008A21B6"/>
    <w:rsid w:val="008A2A0E"/>
    <w:rsid w:val="008A3307"/>
    <w:rsid w:val="008A3B3F"/>
    <w:rsid w:val="008A3D07"/>
    <w:rsid w:val="008A42CF"/>
    <w:rsid w:val="008A540E"/>
    <w:rsid w:val="008A6357"/>
    <w:rsid w:val="008A650E"/>
    <w:rsid w:val="008A6D9C"/>
    <w:rsid w:val="008A6E77"/>
    <w:rsid w:val="008A7236"/>
    <w:rsid w:val="008B0244"/>
    <w:rsid w:val="008B06AF"/>
    <w:rsid w:val="008B0C35"/>
    <w:rsid w:val="008B18FB"/>
    <w:rsid w:val="008B2311"/>
    <w:rsid w:val="008B2CF9"/>
    <w:rsid w:val="008B2E3C"/>
    <w:rsid w:val="008B5027"/>
    <w:rsid w:val="008B5D68"/>
    <w:rsid w:val="008B5F5C"/>
    <w:rsid w:val="008C0B3F"/>
    <w:rsid w:val="008C1525"/>
    <w:rsid w:val="008C307B"/>
    <w:rsid w:val="008C326C"/>
    <w:rsid w:val="008C33B4"/>
    <w:rsid w:val="008C36C5"/>
    <w:rsid w:val="008C3A64"/>
    <w:rsid w:val="008C515E"/>
    <w:rsid w:val="008C59E2"/>
    <w:rsid w:val="008C5B38"/>
    <w:rsid w:val="008C65F4"/>
    <w:rsid w:val="008C6F2F"/>
    <w:rsid w:val="008C70C5"/>
    <w:rsid w:val="008C74D8"/>
    <w:rsid w:val="008D00B7"/>
    <w:rsid w:val="008D0ACB"/>
    <w:rsid w:val="008D34C3"/>
    <w:rsid w:val="008D35AB"/>
    <w:rsid w:val="008D429D"/>
    <w:rsid w:val="008D4530"/>
    <w:rsid w:val="008D4E1A"/>
    <w:rsid w:val="008D5FC5"/>
    <w:rsid w:val="008D6272"/>
    <w:rsid w:val="008D69D2"/>
    <w:rsid w:val="008D6C82"/>
    <w:rsid w:val="008D6C8F"/>
    <w:rsid w:val="008D6C93"/>
    <w:rsid w:val="008D7FA8"/>
    <w:rsid w:val="008E0569"/>
    <w:rsid w:val="008E0D20"/>
    <w:rsid w:val="008E11D5"/>
    <w:rsid w:val="008E1588"/>
    <w:rsid w:val="008E1D8D"/>
    <w:rsid w:val="008E1F59"/>
    <w:rsid w:val="008E220D"/>
    <w:rsid w:val="008E3AE7"/>
    <w:rsid w:val="008E3B16"/>
    <w:rsid w:val="008E3EAC"/>
    <w:rsid w:val="008E4A92"/>
    <w:rsid w:val="008E4D7E"/>
    <w:rsid w:val="008E6B3D"/>
    <w:rsid w:val="008E7A49"/>
    <w:rsid w:val="008E7BF5"/>
    <w:rsid w:val="008E7D14"/>
    <w:rsid w:val="008E7D70"/>
    <w:rsid w:val="008E7EAB"/>
    <w:rsid w:val="008F0437"/>
    <w:rsid w:val="008F189F"/>
    <w:rsid w:val="008F1D2A"/>
    <w:rsid w:val="008F1FF3"/>
    <w:rsid w:val="008F2872"/>
    <w:rsid w:val="008F33C8"/>
    <w:rsid w:val="008F3959"/>
    <w:rsid w:val="008F3D40"/>
    <w:rsid w:val="008F3F76"/>
    <w:rsid w:val="008F4834"/>
    <w:rsid w:val="008F48D4"/>
    <w:rsid w:val="008F52A3"/>
    <w:rsid w:val="008F54BD"/>
    <w:rsid w:val="008F595D"/>
    <w:rsid w:val="008F59DE"/>
    <w:rsid w:val="008F5B19"/>
    <w:rsid w:val="008F5B23"/>
    <w:rsid w:val="008F6F13"/>
    <w:rsid w:val="00900455"/>
    <w:rsid w:val="009004B6"/>
    <w:rsid w:val="00900520"/>
    <w:rsid w:val="00900CC0"/>
    <w:rsid w:val="00900ED5"/>
    <w:rsid w:val="009012EE"/>
    <w:rsid w:val="00901C7B"/>
    <w:rsid w:val="0090204C"/>
    <w:rsid w:val="00902390"/>
    <w:rsid w:val="009025DA"/>
    <w:rsid w:val="0090266D"/>
    <w:rsid w:val="00902D2F"/>
    <w:rsid w:val="00903B17"/>
    <w:rsid w:val="00904726"/>
    <w:rsid w:val="00904A5B"/>
    <w:rsid w:val="00904D1D"/>
    <w:rsid w:val="00905373"/>
    <w:rsid w:val="00905463"/>
    <w:rsid w:val="009057F0"/>
    <w:rsid w:val="00905ED0"/>
    <w:rsid w:val="0090667C"/>
    <w:rsid w:val="009067C9"/>
    <w:rsid w:val="00906CA7"/>
    <w:rsid w:val="00906CC2"/>
    <w:rsid w:val="00906D27"/>
    <w:rsid w:val="00907351"/>
    <w:rsid w:val="0091134B"/>
    <w:rsid w:val="009114AC"/>
    <w:rsid w:val="00911851"/>
    <w:rsid w:val="00912228"/>
    <w:rsid w:val="009123B0"/>
    <w:rsid w:val="00912F32"/>
    <w:rsid w:val="0091413D"/>
    <w:rsid w:val="00915BB8"/>
    <w:rsid w:val="00915E13"/>
    <w:rsid w:val="0091680D"/>
    <w:rsid w:val="00916A68"/>
    <w:rsid w:val="009171FC"/>
    <w:rsid w:val="00917348"/>
    <w:rsid w:val="009201C6"/>
    <w:rsid w:val="009209D6"/>
    <w:rsid w:val="00920B66"/>
    <w:rsid w:val="00920CA1"/>
    <w:rsid w:val="00921359"/>
    <w:rsid w:val="009215A0"/>
    <w:rsid w:val="00921BD0"/>
    <w:rsid w:val="00922B85"/>
    <w:rsid w:val="00922EC1"/>
    <w:rsid w:val="00923A90"/>
    <w:rsid w:val="00924806"/>
    <w:rsid w:val="0092495F"/>
    <w:rsid w:val="00924FD6"/>
    <w:rsid w:val="009252A6"/>
    <w:rsid w:val="00925EDF"/>
    <w:rsid w:val="00925F3B"/>
    <w:rsid w:val="00926351"/>
    <w:rsid w:val="00926618"/>
    <w:rsid w:val="00926AC4"/>
    <w:rsid w:val="009271CE"/>
    <w:rsid w:val="009273DE"/>
    <w:rsid w:val="00927B55"/>
    <w:rsid w:val="00927EC7"/>
    <w:rsid w:val="0093048C"/>
    <w:rsid w:val="00931686"/>
    <w:rsid w:val="00931ABA"/>
    <w:rsid w:val="00931C72"/>
    <w:rsid w:val="009321C0"/>
    <w:rsid w:val="0093276C"/>
    <w:rsid w:val="0093285A"/>
    <w:rsid w:val="00933A2B"/>
    <w:rsid w:val="00933E19"/>
    <w:rsid w:val="00934248"/>
    <w:rsid w:val="00934FC4"/>
    <w:rsid w:val="00935B69"/>
    <w:rsid w:val="00937DA6"/>
    <w:rsid w:val="009403EB"/>
    <w:rsid w:val="00940ED6"/>
    <w:rsid w:val="0094129E"/>
    <w:rsid w:val="00942331"/>
    <w:rsid w:val="009426EF"/>
    <w:rsid w:val="00942919"/>
    <w:rsid w:val="009436E0"/>
    <w:rsid w:val="009438BA"/>
    <w:rsid w:val="00943D85"/>
    <w:rsid w:val="009445DF"/>
    <w:rsid w:val="00944D80"/>
    <w:rsid w:val="00945F89"/>
    <w:rsid w:val="009461B7"/>
    <w:rsid w:val="0094719F"/>
    <w:rsid w:val="0095057B"/>
    <w:rsid w:val="00950C7E"/>
    <w:rsid w:val="00951D6D"/>
    <w:rsid w:val="009524C2"/>
    <w:rsid w:val="0095250C"/>
    <w:rsid w:val="0095253D"/>
    <w:rsid w:val="00953E2A"/>
    <w:rsid w:val="0095617B"/>
    <w:rsid w:val="00956603"/>
    <w:rsid w:val="00957076"/>
    <w:rsid w:val="00957A05"/>
    <w:rsid w:val="00957AA4"/>
    <w:rsid w:val="0096059A"/>
    <w:rsid w:val="00960A06"/>
    <w:rsid w:val="00960A17"/>
    <w:rsid w:val="00960D77"/>
    <w:rsid w:val="009613E6"/>
    <w:rsid w:val="00961743"/>
    <w:rsid w:val="00961C5B"/>
    <w:rsid w:val="00961D70"/>
    <w:rsid w:val="009620CC"/>
    <w:rsid w:val="00962684"/>
    <w:rsid w:val="00962895"/>
    <w:rsid w:val="00962C2C"/>
    <w:rsid w:val="00962C60"/>
    <w:rsid w:val="00962D6E"/>
    <w:rsid w:val="00962E94"/>
    <w:rsid w:val="00962F33"/>
    <w:rsid w:val="0096308C"/>
    <w:rsid w:val="009633B0"/>
    <w:rsid w:val="0096340C"/>
    <w:rsid w:val="00963571"/>
    <w:rsid w:val="00963778"/>
    <w:rsid w:val="00964482"/>
    <w:rsid w:val="0096523E"/>
    <w:rsid w:val="00966376"/>
    <w:rsid w:val="00966D49"/>
    <w:rsid w:val="00966FE7"/>
    <w:rsid w:val="00970144"/>
    <w:rsid w:val="0097066F"/>
    <w:rsid w:val="00970D89"/>
    <w:rsid w:val="00970F73"/>
    <w:rsid w:val="00971308"/>
    <w:rsid w:val="00971A90"/>
    <w:rsid w:val="009728A6"/>
    <w:rsid w:val="00973018"/>
    <w:rsid w:val="00973150"/>
    <w:rsid w:val="00973A51"/>
    <w:rsid w:val="00973DE7"/>
    <w:rsid w:val="00973F95"/>
    <w:rsid w:val="0097403C"/>
    <w:rsid w:val="00974301"/>
    <w:rsid w:val="00974634"/>
    <w:rsid w:val="00974AAC"/>
    <w:rsid w:val="00974E08"/>
    <w:rsid w:val="00974E8A"/>
    <w:rsid w:val="00975836"/>
    <w:rsid w:val="00975DD3"/>
    <w:rsid w:val="00976ADC"/>
    <w:rsid w:val="00976DD9"/>
    <w:rsid w:val="0098028C"/>
    <w:rsid w:val="009813B6"/>
    <w:rsid w:val="00981821"/>
    <w:rsid w:val="009828F4"/>
    <w:rsid w:val="00983B03"/>
    <w:rsid w:val="00983EAD"/>
    <w:rsid w:val="00984689"/>
    <w:rsid w:val="00984C96"/>
    <w:rsid w:val="0098513D"/>
    <w:rsid w:val="0098521E"/>
    <w:rsid w:val="0098676A"/>
    <w:rsid w:val="009867D7"/>
    <w:rsid w:val="00986E81"/>
    <w:rsid w:val="00986E92"/>
    <w:rsid w:val="00987321"/>
    <w:rsid w:val="0098751F"/>
    <w:rsid w:val="0098778B"/>
    <w:rsid w:val="00987A54"/>
    <w:rsid w:val="0099002A"/>
    <w:rsid w:val="009903D0"/>
    <w:rsid w:val="0099081A"/>
    <w:rsid w:val="009909D5"/>
    <w:rsid w:val="00991583"/>
    <w:rsid w:val="00991A60"/>
    <w:rsid w:val="00992818"/>
    <w:rsid w:val="00992958"/>
    <w:rsid w:val="009933CE"/>
    <w:rsid w:val="00993793"/>
    <w:rsid w:val="00993B65"/>
    <w:rsid w:val="00994413"/>
    <w:rsid w:val="00994A7C"/>
    <w:rsid w:val="00994FD0"/>
    <w:rsid w:val="00995808"/>
    <w:rsid w:val="00996922"/>
    <w:rsid w:val="00996D33"/>
    <w:rsid w:val="00997B22"/>
    <w:rsid w:val="009A011B"/>
    <w:rsid w:val="009A1BFB"/>
    <w:rsid w:val="009A1E16"/>
    <w:rsid w:val="009A24D1"/>
    <w:rsid w:val="009A2915"/>
    <w:rsid w:val="009A298C"/>
    <w:rsid w:val="009A2B58"/>
    <w:rsid w:val="009A3414"/>
    <w:rsid w:val="009A3A4F"/>
    <w:rsid w:val="009A4578"/>
    <w:rsid w:val="009A466C"/>
    <w:rsid w:val="009A5784"/>
    <w:rsid w:val="009A62BD"/>
    <w:rsid w:val="009A6B9A"/>
    <w:rsid w:val="009A6D87"/>
    <w:rsid w:val="009A6E6B"/>
    <w:rsid w:val="009A71A6"/>
    <w:rsid w:val="009A7555"/>
    <w:rsid w:val="009A7825"/>
    <w:rsid w:val="009A78EF"/>
    <w:rsid w:val="009A7C0B"/>
    <w:rsid w:val="009B02D6"/>
    <w:rsid w:val="009B0528"/>
    <w:rsid w:val="009B099F"/>
    <w:rsid w:val="009B152C"/>
    <w:rsid w:val="009B1C22"/>
    <w:rsid w:val="009B1FDC"/>
    <w:rsid w:val="009B20DD"/>
    <w:rsid w:val="009B211F"/>
    <w:rsid w:val="009B2157"/>
    <w:rsid w:val="009B25BE"/>
    <w:rsid w:val="009B25C4"/>
    <w:rsid w:val="009B2C57"/>
    <w:rsid w:val="009B3093"/>
    <w:rsid w:val="009B3169"/>
    <w:rsid w:val="009B36AF"/>
    <w:rsid w:val="009B37C1"/>
    <w:rsid w:val="009B3BE6"/>
    <w:rsid w:val="009B4E6D"/>
    <w:rsid w:val="009B4F9C"/>
    <w:rsid w:val="009B55A5"/>
    <w:rsid w:val="009B5856"/>
    <w:rsid w:val="009B63A2"/>
    <w:rsid w:val="009B6887"/>
    <w:rsid w:val="009B7F91"/>
    <w:rsid w:val="009C0DFD"/>
    <w:rsid w:val="009C1088"/>
    <w:rsid w:val="009C1CBD"/>
    <w:rsid w:val="009C206B"/>
    <w:rsid w:val="009C2759"/>
    <w:rsid w:val="009C278A"/>
    <w:rsid w:val="009C2ABE"/>
    <w:rsid w:val="009C2B10"/>
    <w:rsid w:val="009C2BB0"/>
    <w:rsid w:val="009C3711"/>
    <w:rsid w:val="009C40C9"/>
    <w:rsid w:val="009C57F5"/>
    <w:rsid w:val="009C7090"/>
    <w:rsid w:val="009D012A"/>
    <w:rsid w:val="009D0EF8"/>
    <w:rsid w:val="009D198A"/>
    <w:rsid w:val="009D2139"/>
    <w:rsid w:val="009D23FF"/>
    <w:rsid w:val="009D29C6"/>
    <w:rsid w:val="009D4882"/>
    <w:rsid w:val="009D5761"/>
    <w:rsid w:val="009D64A4"/>
    <w:rsid w:val="009D69DC"/>
    <w:rsid w:val="009D7236"/>
    <w:rsid w:val="009D798D"/>
    <w:rsid w:val="009E0924"/>
    <w:rsid w:val="009E1791"/>
    <w:rsid w:val="009E2938"/>
    <w:rsid w:val="009E326A"/>
    <w:rsid w:val="009E3570"/>
    <w:rsid w:val="009E4AA7"/>
    <w:rsid w:val="009E5D31"/>
    <w:rsid w:val="009E6D6F"/>
    <w:rsid w:val="009E6D7B"/>
    <w:rsid w:val="009E7AC4"/>
    <w:rsid w:val="009F00F6"/>
    <w:rsid w:val="009F01AB"/>
    <w:rsid w:val="009F13F6"/>
    <w:rsid w:val="009F1CB2"/>
    <w:rsid w:val="009F1F90"/>
    <w:rsid w:val="009F2474"/>
    <w:rsid w:val="009F2EC9"/>
    <w:rsid w:val="009F32B7"/>
    <w:rsid w:val="009F3841"/>
    <w:rsid w:val="009F38DB"/>
    <w:rsid w:val="009F41E9"/>
    <w:rsid w:val="009F52F8"/>
    <w:rsid w:val="009F5503"/>
    <w:rsid w:val="009F5581"/>
    <w:rsid w:val="009F5C5B"/>
    <w:rsid w:val="009F5D78"/>
    <w:rsid w:val="009F6695"/>
    <w:rsid w:val="009F6DDD"/>
    <w:rsid w:val="009F7182"/>
    <w:rsid w:val="009F73D3"/>
    <w:rsid w:val="009F74DC"/>
    <w:rsid w:val="009F7555"/>
    <w:rsid w:val="009F7DF1"/>
    <w:rsid w:val="00A003BC"/>
    <w:rsid w:val="00A0049F"/>
    <w:rsid w:val="00A00E10"/>
    <w:rsid w:val="00A0105C"/>
    <w:rsid w:val="00A01FB3"/>
    <w:rsid w:val="00A02267"/>
    <w:rsid w:val="00A02C41"/>
    <w:rsid w:val="00A03278"/>
    <w:rsid w:val="00A033D1"/>
    <w:rsid w:val="00A03429"/>
    <w:rsid w:val="00A03A01"/>
    <w:rsid w:val="00A03E02"/>
    <w:rsid w:val="00A04B7E"/>
    <w:rsid w:val="00A04D90"/>
    <w:rsid w:val="00A05144"/>
    <w:rsid w:val="00A05E5D"/>
    <w:rsid w:val="00A06BF3"/>
    <w:rsid w:val="00A06E65"/>
    <w:rsid w:val="00A07591"/>
    <w:rsid w:val="00A078CD"/>
    <w:rsid w:val="00A104CA"/>
    <w:rsid w:val="00A10E4F"/>
    <w:rsid w:val="00A10FBB"/>
    <w:rsid w:val="00A11775"/>
    <w:rsid w:val="00A132C3"/>
    <w:rsid w:val="00A13375"/>
    <w:rsid w:val="00A13A08"/>
    <w:rsid w:val="00A14240"/>
    <w:rsid w:val="00A15D99"/>
    <w:rsid w:val="00A16964"/>
    <w:rsid w:val="00A16AA1"/>
    <w:rsid w:val="00A17494"/>
    <w:rsid w:val="00A17B6B"/>
    <w:rsid w:val="00A2097D"/>
    <w:rsid w:val="00A20EDD"/>
    <w:rsid w:val="00A21277"/>
    <w:rsid w:val="00A21820"/>
    <w:rsid w:val="00A21FCF"/>
    <w:rsid w:val="00A2288B"/>
    <w:rsid w:val="00A2308C"/>
    <w:rsid w:val="00A23D36"/>
    <w:rsid w:val="00A23E88"/>
    <w:rsid w:val="00A24D59"/>
    <w:rsid w:val="00A24E46"/>
    <w:rsid w:val="00A25013"/>
    <w:rsid w:val="00A257C4"/>
    <w:rsid w:val="00A25B6E"/>
    <w:rsid w:val="00A25B81"/>
    <w:rsid w:val="00A25FE5"/>
    <w:rsid w:val="00A26B1D"/>
    <w:rsid w:val="00A27263"/>
    <w:rsid w:val="00A274B0"/>
    <w:rsid w:val="00A276A0"/>
    <w:rsid w:val="00A30B76"/>
    <w:rsid w:val="00A32023"/>
    <w:rsid w:val="00A322BD"/>
    <w:rsid w:val="00A32A1F"/>
    <w:rsid w:val="00A32DCB"/>
    <w:rsid w:val="00A33093"/>
    <w:rsid w:val="00A33118"/>
    <w:rsid w:val="00A33ADA"/>
    <w:rsid w:val="00A34830"/>
    <w:rsid w:val="00A35679"/>
    <w:rsid w:val="00A37220"/>
    <w:rsid w:val="00A379DC"/>
    <w:rsid w:val="00A37D59"/>
    <w:rsid w:val="00A404EB"/>
    <w:rsid w:val="00A40673"/>
    <w:rsid w:val="00A4079C"/>
    <w:rsid w:val="00A40DD6"/>
    <w:rsid w:val="00A410A8"/>
    <w:rsid w:val="00A414EC"/>
    <w:rsid w:val="00A41B81"/>
    <w:rsid w:val="00A41FAF"/>
    <w:rsid w:val="00A42C7C"/>
    <w:rsid w:val="00A431AD"/>
    <w:rsid w:val="00A43CE2"/>
    <w:rsid w:val="00A441C4"/>
    <w:rsid w:val="00A44474"/>
    <w:rsid w:val="00A44B60"/>
    <w:rsid w:val="00A4510B"/>
    <w:rsid w:val="00A4517D"/>
    <w:rsid w:val="00A46607"/>
    <w:rsid w:val="00A4685D"/>
    <w:rsid w:val="00A4706F"/>
    <w:rsid w:val="00A4768B"/>
    <w:rsid w:val="00A47C80"/>
    <w:rsid w:val="00A5003A"/>
    <w:rsid w:val="00A50443"/>
    <w:rsid w:val="00A50E7D"/>
    <w:rsid w:val="00A50EC9"/>
    <w:rsid w:val="00A516BA"/>
    <w:rsid w:val="00A51887"/>
    <w:rsid w:val="00A51A11"/>
    <w:rsid w:val="00A522C5"/>
    <w:rsid w:val="00A522F7"/>
    <w:rsid w:val="00A528DB"/>
    <w:rsid w:val="00A52937"/>
    <w:rsid w:val="00A52BCE"/>
    <w:rsid w:val="00A52D30"/>
    <w:rsid w:val="00A5332A"/>
    <w:rsid w:val="00A53745"/>
    <w:rsid w:val="00A53C23"/>
    <w:rsid w:val="00A549D2"/>
    <w:rsid w:val="00A54E93"/>
    <w:rsid w:val="00A55D99"/>
    <w:rsid w:val="00A55EB4"/>
    <w:rsid w:val="00A570F6"/>
    <w:rsid w:val="00A572C0"/>
    <w:rsid w:val="00A60D6D"/>
    <w:rsid w:val="00A60EA8"/>
    <w:rsid w:val="00A62032"/>
    <w:rsid w:val="00A62332"/>
    <w:rsid w:val="00A62527"/>
    <w:rsid w:val="00A6311D"/>
    <w:rsid w:val="00A64309"/>
    <w:rsid w:val="00A6448D"/>
    <w:rsid w:val="00A649FC"/>
    <w:rsid w:val="00A65080"/>
    <w:rsid w:val="00A65613"/>
    <w:rsid w:val="00A658E1"/>
    <w:rsid w:val="00A65E6D"/>
    <w:rsid w:val="00A66227"/>
    <w:rsid w:val="00A67E95"/>
    <w:rsid w:val="00A70B3B"/>
    <w:rsid w:val="00A70D2A"/>
    <w:rsid w:val="00A70EE0"/>
    <w:rsid w:val="00A718B7"/>
    <w:rsid w:val="00A72003"/>
    <w:rsid w:val="00A73B8F"/>
    <w:rsid w:val="00A73BD2"/>
    <w:rsid w:val="00A742D8"/>
    <w:rsid w:val="00A742F0"/>
    <w:rsid w:val="00A75B40"/>
    <w:rsid w:val="00A75E72"/>
    <w:rsid w:val="00A773BB"/>
    <w:rsid w:val="00A775A9"/>
    <w:rsid w:val="00A77F39"/>
    <w:rsid w:val="00A8008E"/>
    <w:rsid w:val="00A805A8"/>
    <w:rsid w:val="00A80725"/>
    <w:rsid w:val="00A81DC8"/>
    <w:rsid w:val="00A81EA0"/>
    <w:rsid w:val="00A82378"/>
    <w:rsid w:val="00A825DE"/>
    <w:rsid w:val="00A82A03"/>
    <w:rsid w:val="00A83E51"/>
    <w:rsid w:val="00A840F0"/>
    <w:rsid w:val="00A844AE"/>
    <w:rsid w:val="00A8465A"/>
    <w:rsid w:val="00A84880"/>
    <w:rsid w:val="00A84AE7"/>
    <w:rsid w:val="00A84D55"/>
    <w:rsid w:val="00A84DFB"/>
    <w:rsid w:val="00A8504E"/>
    <w:rsid w:val="00A85292"/>
    <w:rsid w:val="00A85420"/>
    <w:rsid w:val="00A854BA"/>
    <w:rsid w:val="00A85F13"/>
    <w:rsid w:val="00A86083"/>
    <w:rsid w:val="00A871EE"/>
    <w:rsid w:val="00A90CFE"/>
    <w:rsid w:val="00A92054"/>
    <w:rsid w:val="00A9206B"/>
    <w:rsid w:val="00A92323"/>
    <w:rsid w:val="00A9232D"/>
    <w:rsid w:val="00A9257F"/>
    <w:rsid w:val="00A92DFC"/>
    <w:rsid w:val="00A944AB"/>
    <w:rsid w:val="00A945C5"/>
    <w:rsid w:val="00A94E68"/>
    <w:rsid w:val="00A95B36"/>
    <w:rsid w:val="00A95E94"/>
    <w:rsid w:val="00A96152"/>
    <w:rsid w:val="00A96A3A"/>
    <w:rsid w:val="00A96F66"/>
    <w:rsid w:val="00A97337"/>
    <w:rsid w:val="00A9742C"/>
    <w:rsid w:val="00A97DB5"/>
    <w:rsid w:val="00AA0C17"/>
    <w:rsid w:val="00AA11BB"/>
    <w:rsid w:val="00AA13A3"/>
    <w:rsid w:val="00AA1663"/>
    <w:rsid w:val="00AA20FB"/>
    <w:rsid w:val="00AA2524"/>
    <w:rsid w:val="00AA26E5"/>
    <w:rsid w:val="00AA2812"/>
    <w:rsid w:val="00AA2F1F"/>
    <w:rsid w:val="00AA414E"/>
    <w:rsid w:val="00AA4F4B"/>
    <w:rsid w:val="00AA502C"/>
    <w:rsid w:val="00AA530D"/>
    <w:rsid w:val="00AA5AFB"/>
    <w:rsid w:val="00AA6276"/>
    <w:rsid w:val="00AA6331"/>
    <w:rsid w:val="00AA6951"/>
    <w:rsid w:val="00AA6AAC"/>
    <w:rsid w:val="00AA7004"/>
    <w:rsid w:val="00AA782F"/>
    <w:rsid w:val="00AA79D2"/>
    <w:rsid w:val="00AB04C3"/>
    <w:rsid w:val="00AB0FB8"/>
    <w:rsid w:val="00AB1122"/>
    <w:rsid w:val="00AB157B"/>
    <w:rsid w:val="00AB2572"/>
    <w:rsid w:val="00AB25DF"/>
    <w:rsid w:val="00AB25F6"/>
    <w:rsid w:val="00AB393D"/>
    <w:rsid w:val="00AB399D"/>
    <w:rsid w:val="00AB3DC3"/>
    <w:rsid w:val="00AB4F9A"/>
    <w:rsid w:val="00AB5208"/>
    <w:rsid w:val="00AB52A4"/>
    <w:rsid w:val="00AB56EB"/>
    <w:rsid w:val="00AB5B10"/>
    <w:rsid w:val="00AB6F3C"/>
    <w:rsid w:val="00AB7F66"/>
    <w:rsid w:val="00AC03F2"/>
    <w:rsid w:val="00AC0A61"/>
    <w:rsid w:val="00AC1210"/>
    <w:rsid w:val="00AC21FA"/>
    <w:rsid w:val="00AC2E27"/>
    <w:rsid w:val="00AC3094"/>
    <w:rsid w:val="00AC39E3"/>
    <w:rsid w:val="00AC3B8D"/>
    <w:rsid w:val="00AC3C6E"/>
    <w:rsid w:val="00AC3D8E"/>
    <w:rsid w:val="00AC42E8"/>
    <w:rsid w:val="00AC500A"/>
    <w:rsid w:val="00AC56EB"/>
    <w:rsid w:val="00AC57F9"/>
    <w:rsid w:val="00AC6196"/>
    <w:rsid w:val="00AC6BA0"/>
    <w:rsid w:val="00AC7113"/>
    <w:rsid w:val="00AC7BEF"/>
    <w:rsid w:val="00AD0566"/>
    <w:rsid w:val="00AD0604"/>
    <w:rsid w:val="00AD0CD4"/>
    <w:rsid w:val="00AD177A"/>
    <w:rsid w:val="00AD1921"/>
    <w:rsid w:val="00AD1EB4"/>
    <w:rsid w:val="00AD27C3"/>
    <w:rsid w:val="00AD4CF2"/>
    <w:rsid w:val="00AD4F2B"/>
    <w:rsid w:val="00AD5388"/>
    <w:rsid w:val="00AD56D3"/>
    <w:rsid w:val="00AD5A99"/>
    <w:rsid w:val="00AD5DD4"/>
    <w:rsid w:val="00AD6662"/>
    <w:rsid w:val="00AD6C02"/>
    <w:rsid w:val="00AD6E79"/>
    <w:rsid w:val="00AD773B"/>
    <w:rsid w:val="00AE0073"/>
    <w:rsid w:val="00AE046F"/>
    <w:rsid w:val="00AE08F3"/>
    <w:rsid w:val="00AE0FB3"/>
    <w:rsid w:val="00AE1CCB"/>
    <w:rsid w:val="00AE2172"/>
    <w:rsid w:val="00AE2591"/>
    <w:rsid w:val="00AE269A"/>
    <w:rsid w:val="00AE2A4C"/>
    <w:rsid w:val="00AE2BD2"/>
    <w:rsid w:val="00AE31C1"/>
    <w:rsid w:val="00AE3460"/>
    <w:rsid w:val="00AE35A6"/>
    <w:rsid w:val="00AE3688"/>
    <w:rsid w:val="00AE380E"/>
    <w:rsid w:val="00AE40CC"/>
    <w:rsid w:val="00AE48F2"/>
    <w:rsid w:val="00AE4A28"/>
    <w:rsid w:val="00AE4BBC"/>
    <w:rsid w:val="00AE4E33"/>
    <w:rsid w:val="00AE63D9"/>
    <w:rsid w:val="00AF026B"/>
    <w:rsid w:val="00AF0312"/>
    <w:rsid w:val="00AF0B4F"/>
    <w:rsid w:val="00AF1BF7"/>
    <w:rsid w:val="00AF1E63"/>
    <w:rsid w:val="00AF21AF"/>
    <w:rsid w:val="00AF22FF"/>
    <w:rsid w:val="00AF310B"/>
    <w:rsid w:val="00AF36AF"/>
    <w:rsid w:val="00AF37A8"/>
    <w:rsid w:val="00AF3A7B"/>
    <w:rsid w:val="00AF42C9"/>
    <w:rsid w:val="00AF4632"/>
    <w:rsid w:val="00AF4B6F"/>
    <w:rsid w:val="00AF4DA7"/>
    <w:rsid w:val="00AF4E20"/>
    <w:rsid w:val="00AF5000"/>
    <w:rsid w:val="00AF5FCC"/>
    <w:rsid w:val="00AF60BB"/>
    <w:rsid w:val="00AF61EE"/>
    <w:rsid w:val="00AF6424"/>
    <w:rsid w:val="00AF6AD4"/>
    <w:rsid w:val="00AF7736"/>
    <w:rsid w:val="00AF7CF4"/>
    <w:rsid w:val="00B0000A"/>
    <w:rsid w:val="00B00470"/>
    <w:rsid w:val="00B00859"/>
    <w:rsid w:val="00B00CFE"/>
    <w:rsid w:val="00B00D5C"/>
    <w:rsid w:val="00B00E1C"/>
    <w:rsid w:val="00B018E5"/>
    <w:rsid w:val="00B032F5"/>
    <w:rsid w:val="00B03F32"/>
    <w:rsid w:val="00B0495A"/>
    <w:rsid w:val="00B049E4"/>
    <w:rsid w:val="00B04C97"/>
    <w:rsid w:val="00B052A7"/>
    <w:rsid w:val="00B053AA"/>
    <w:rsid w:val="00B05CB2"/>
    <w:rsid w:val="00B067AB"/>
    <w:rsid w:val="00B06F86"/>
    <w:rsid w:val="00B0777B"/>
    <w:rsid w:val="00B07E88"/>
    <w:rsid w:val="00B101FB"/>
    <w:rsid w:val="00B10203"/>
    <w:rsid w:val="00B1061A"/>
    <w:rsid w:val="00B10B34"/>
    <w:rsid w:val="00B10E32"/>
    <w:rsid w:val="00B1166B"/>
    <w:rsid w:val="00B11DF5"/>
    <w:rsid w:val="00B12B80"/>
    <w:rsid w:val="00B13450"/>
    <w:rsid w:val="00B13644"/>
    <w:rsid w:val="00B13AC3"/>
    <w:rsid w:val="00B13B86"/>
    <w:rsid w:val="00B13CEA"/>
    <w:rsid w:val="00B13F35"/>
    <w:rsid w:val="00B140FF"/>
    <w:rsid w:val="00B14E9B"/>
    <w:rsid w:val="00B15835"/>
    <w:rsid w:val="00B16541"/>
    <w:rsid w:val="00B16EA2"/>
    <w:rsid w:val="00B16ED1"/>
    <w:rsid w:val="00B17567"/>
    <w:rsid w:val="00B17822"/>
    <w:rsid w:val="00B17E2A"/>
    <w:rsid w:val="00B208D7"/>
    <w:rsid w:val="00B20AE9"/>
    <w:rsid w:val="00B21082"/>
    <w:rsid w:val="00B2130A"/>
    <w:rsid w:val="00B2132B"/>
    <w:rsid w:val="00B214B8"/>
    <w:rsid w:val="00B21CD4"/>
    <w:rsid w:val="00B21DA8"/>
    <w:rsid w:val="00B22020"/>
    <w:rsid w:val="00B22E91"/>
    <w:rsid w:val="00B22FCD"/>
    <w:rsid w:val="00B23109"/>
    <w:rsid w:val="00B24492"/>
    <w:rsid w:val="00B246C2"/>
    <w:rsid w:val="00B24FBF"/>
    <w:rsid w:val="00B25073"/>
    <w:rsid w:val="00B250C5"/>
    <w:rsid w:val="00B25228"/>
    <w:rsid w:val="00B253AB"/>
    <w:rsid w:val="00B25783"/>
    <w:rsid w:val="00B25D18"/>
    <w:rsid w:val="00B25F1E"/>
    <w:rsid w:val="00B26703"/>
    <w:rsid w:val="00B268AE"/>
    <w:rsid w:val="00B2696B"/>
    <w:rsid w:val="00B26ABB"/>
    <w:rsid w:val="00B26C6B"/>
    <w:rsid w:val="00B26D09"/>
    <w:rsid w:val="00B27ED2"/>
    <w:rsid w:val="00B300CB"/>
    <w:rsid w:val="00B30B68"/>
    <w:rsid w:val="00B319F4"/>
    <w:rsid w:val="00B3261E"/>
    <w:rsid w:val="00B32626"/>
    <w:rsid w:val="00B33578"/>
    <w:rsid w:val="00B336F8"/>
    <w:rsid w:val="00B3419E"/>
    <w:rsid w:val="00B34637"/>
    <w:rsid w:val="00B34925"/>
    <w:rsid w:val="00B3597F"/>
    <w:rsid w:val="00B36361"/>
    <w:rsid w:val="00B36A15"/>
    <w:rsid w:val="00B36F1E"/>
    <w:rsid w:val="00B4037C"/>
    <w:rsid w:val="00B40740"/>
    <w:rsid w:val="00B40B2C"/>
    <w:rsid w:val="00B41078"/>
    <w:rsid w:val="00B41606"/>
    <w:rsid w:val="00B41C9C"/>
    <w:rsid w:val="00B43596"/>
    <w:rsid w:val="00B43882"/>
    <w:rsid w:val="00B43D68"/>
    <w:rsid w:val="00B44085"/>
    <w:rsid w:val="00B4486D"/>
    <w:rsid w:val="00B4525D"/>
    <w:rsid w:val="00B45440"/>
    <w:rsid w:val="00B45852"/>
    <w:rsid w:val="00B4587B"/>
    <w:rsid w:val="00B45B22"/>
    <w:rsid w:val="00B45D9F"/>
    <w:rsid w:val="00B46BD5"/>
    <w:rsid w:val="00B47B95"/>
    <w:rsid w:val="00B47C2F"/>
    <w:rsid w:val="00B50701"/>
    <w:rsid w:val="00B50F46"/>
    <w:rsid w:val="00B51222"/>
    <w:rsid w:val="00B5126F"/>
    <w:rsid w:val="00B516EB"/>
    <w:rsid w:val="00B517BE"/>
    <w:rsid w:val="00B5228B"/>
    <w:rsid w:val="00B532AF"/>
    <w:rsid w:val="00B53B2D"/>
    <w:rsid w:val="00B53F73"/>
    <w:rsid w:val="00B540CD"/>
    <w:rsid w:val="00B547F9"/>
    <w:rsid w:val="00B54F9E"/>
    <w:rsid w:val="00B55E06"/>
    <w:rsid w:val="00B57003"/>
    <w:rsid w:val="00B57FF2"/>
    <w:rsid w:val="00B6258C"/>
    <w:rsid w:val="00B62C31"/>
    <w:rsid w:val="00B63024"/>
    <w:rsid w:val="00B6342A"/>
    <w:rsid w:val="00B636F9"/>
    <w:rsid w:val="00B63D32"/>
    <w:rsid w:val="00B63EF8"/>
    <w:rsid w:val="00B640FA"/>
    <w:rsid w:val="00B642EE"/>
    <w:rsid w:val="00B653E2"/>
    <w:rsid w:val="00B6699E"/>
    <w:rsid w:val="00B66C85"/>
    <w:rsid w:val="00B6756B"/>
    <w:rsid w:val="00B67782"/>
    <w:rsid w:val="00B706B9"/>
    <w:rsid w:val="00B709ED"/>
    <w:rsid w:val="00B721F1"/>
    <w:rsid w:val="00B7257B"/>
    <w:rsid w:val="00B72C7D"/>
    <w:rsid w:val="00B735B8"/>
    <w:rsid w:val="00B74188"/>
    <w:rsid w:val="00B746B0"/>
    <w:rsid w:val="00B747F4"/>
    <w:rsid w:val="00B74D2F"/>
    <w:rsid w:val="00B75838"/>
    <w:rsid w:val="00B76985"/>
    <w:rsid w:val="00B76B23"/>
    <w:rsid w:val="00B770F2"/>
    <w:rsid w:val="00B770F3"/>
    <w:rsid w:val="00B80473"/>
    <w:rsid w:val="00B80FAE"/>
    <w:rsid w:val="00B814A8"/>
    <w:rsid w:val="00B829D2"/>
    <w:rsid w:val="00B831C3"/>
    <w:rsid w:val="00B83A9D"/>
    <w:rsid w:val="00B84181"/>
    <w:rsid w:val="00B847D5"/>
    <w:rsid w:val="00B84EDE"/>
    <w:rsid w:val="00B84F5E"/>
    <w:rsid w:val="00B85067"/>
    <w:rsid w:val="00B8530B"/>
    <w:rsid w:val="00B857F6"/>
    <w:rsid w:val="00B85A03"/>
    <w:rsid w:val="00B85A23"/>
    <w:rsid w:val="00B85CAA"/>
    <w:rsid w:val="00B85F04"/>
    <w:rsid w:val="00B8672B"/>
    <w:rsid w:val="00B90069"/>
    <w:rsid w:val="00B909FB"/>
    <w:rsid w:val="00B90ECE"/>
    <w:rsid w:val="00B91166"/>
    <w:rsid w:val="00B9143D"/>
    <w:rsid w:val="00B91C62"/>
    <w:rsid w:val="00B921D9"/>
    <w:rsid w:val="00B92905"/>
    <w:rsid w:val="00B92C93"/>
    <w:rsid w:val="00B92E81"/>
    <w:rsid w:val="00B9379B"/>
    <w:rsid w:val="00B93A88"/>
    <w:rsid w:val="00B93AB2"/>
    <w:rsid w:val="00B93C4A"/>
    <w:rsid w:val="00B951AC"/>
    <w:rsid w:val="00B95582"/>
    <w:rsid w:val="00B95F29"/>
    <w:rsid w:val="00B96237"/>
    <w:rsid w:val="00B96E75"/>
    <w:rsid w:val="00B9738B"/>
    <w:rsid w:val="00BA031B"/>
    <w:rsid w:val="00BA1420"/>
    <w:rsid w:val="00BA179D"/>
    <w:rsid w:val="00BA2094"/>
    <w:rsid w:val="00BA280E"/>
    <w:rsid w:val="00BA341F"/>
    <w:rsid w:val="00BA34D4"/>
    <w:rsid w:val="00BA36F8"/>
    <w:rsid w:val="00BA3DDB"/>
    <w:rsid w:val="00BA425A"/>
    <w:rsid w:val="00BA442F"/>
    <w:rsid w:val="00BA4530"/>
    <w:rsid w:val="00BA4AB2"/>
    <w:rsid w:val="00BA4E56"/>
    <w:rsid w:val="00BA5085"/>
    <w:rsid w:val="00BA5109"/>
    <w:rsid w:val="00BA58CD"/>
    <w:rsid w:val="00BA6009"/>
    <w:rsid w:val="00BA66ED"/>
    <w:rsid w:val="00BA6FB8"/>
    <w:rsid w:val="00BA7687"/>
    <w:rsid w:val="00BA7A53"/>
    <w:rsid w:val="00BB003C"/>
    <w:rsid w:val="00BB01DB"/>
    <w:rsid w:val="00BB0202"/>
    <w:rsid w:val="00BB1AED"/>
    <w:rsid w:val="00BB1D20"/>
    <w:rsid w:val="00BB2343"/>
    <w:rsid w:val="00BB24A0"/>
    <w:rsid w:val="00BB2721"/>
    <w:rsid w:val="00BB3D62"/>
    <w:rsid w:val="00BB41D8"/>
    <w:rsid w:val="00BB42F8"/>
    <w:rsid w:val="00BB4A11"/>
    <w:rsid w:val="00BB55AB"/>
    <w:rsid w:val="00BB5D52"/>
    <w:rsid w:val="00BB5FA2"/>
    <w:rsid w:val="00BB60C5"/>
    <w:rsid w:val="00BB62C2"/>
    <w:rsid w:val="00BB648F"/>
    <w:rsid w:val="00BB674F"/>
    <w:rsid w:val="00BB67E4"/>
    <w:rsid w:val="00BB6A4A"/>
    <w:rsid w:val="00BB6F73"/>
    <w:rsid w:val="00BB707E"/>
    <w:rsid w:val="00BB79D7"/>
    <w:rsid w:val="00BB7B5A"/>
    <w:rsid w:val="00BC02D3"/>
    <w:rsid w:val="00BC177E"/>
    <w:rsid w:val="00BC2BB1"/>
    <w:rsid w:val="00BC2DC8"/>
    <w:rsid w:val="00BC388E"/>
    <w:rsid w:val="00BC406A"/>
    <w:rsid w:val="00BC4722"/>
    <w:rsid w:val="00BC4B54"/>
    <w:rsid w:val="00BC5697"/>
    <w:rsid w:val="00BC584F"/>
    <w:rsid w:val="00BC5C44"/>
    <w:rsid w:val="00BC64C5"/>
    <w:rsid w:val="00BC7557"/>
    <w:rsid w:val="00BC7747"/>
    <w:rsid w:val="00BC7F15"/>
    <w:rsid w:val="00BD018A"/>
    <w:rsid w:val="00BD0A82"/>
    <w:rsid w:val="00BD0AC6"/>
    <w:rsid w:val="00BD0EE4"/>
    <w:rsid w:val="00BD1E7E"/>
    <w:rsid w:val="00BD1EF4"/>
    <w:rsid w:val="00BD25FF"/>
    <w:rsid w:val="00BD2931"/>
    <w:rsid w:val="00BD2BCD"/>
    <w:rsid w:val="00BD2F3F"/>
    <w:rsid w:val="00BD382B"/>
    <w:rsid w:val="00BD39FF"/>
    <w:rsid w:val="00BD3D50"/>
    <w:rsid w:val="00BD3DB1"/>
    <w:rsid w:val="00BD3E24"/>
    <w:rsid w:val="00BD4948"/>
    <w:rsid w:val="00BD5708"/>
    <w:rsid w:val="00BD57D2"/>
    <w:rsid w:val="00BD7265"/>
    <w:rsid w:val="00BD7269"/>
    <w:rsid w:val="00BD74D8"/>
    <w:rsid w:val="00BD7BE9"/>
    <w:rsid w:val="00BD7ED1"/>
    <w:rsid w:val="00BE005C"/>
    <w:rsid w:val="00BE0D48"/>
    <w:rsid w:val="00BE1537"/>
    <w:rsid w:val="00BE1587"/>
    <w:rsid w:val="00BE1FCF"/>
    <w:rsid w:val="00BE21D0"/>
    <w:rsid w:val="00BE22F9"/>
    <w:rsid w:val="00BE28B5"/>
    <w:rsid w:val="00BE2C52"/>
    <w:rsid w:val="00BE4CCB"/>
    <w:rsid w:val="00BE55D6"/>
    <w:rsid w:val="00BE589C"/>
    <w:rsid w:val="00BE634B"/>
    <w:rsid w:val="00BE6923"/>
    <w:rsid w:val="00BE7310"/>
    <w:rsid w:val="00BE7D34"/>
    <w:rsid w:val="00BF00B5"/>
    <w:rsid w:val="00BF0557"/>
    <w:rsid w:val="00BF0862"/>
    <w:rsid w:val="00BF0C63"/>
    <w:rsid w:val="00BF0E20"/>
    <w:rsid w:val="00BF12B1"/>
    <w:rsid w:val="00BF1A28"/>
    <w:rsid w:val="00BF1AE8"/>
    <w:rsid w:val="00BF20B7"/>
    <w:rsid w:val="00BF299C"/>
    <w:rsid w:val="00BF36FE"/>
    <w:rsid w:val="00BF3801"/>
    <w:rsid w:val="00BF3947"/>
    <w:rsid w:val="00BF3EC2"/>
    <w:rsid w:val="00BF4794"/>
    <w:rsid w:val="00BF484A"/>
    <w:rsid w:val="00BF48E7"/>
    <w:rsid w:val="00BF4CC8"/>
    <w:rsid w:val="00BF5B62"/>
    <w:rsid w:val="00BF5BEC"/>
    <w:rsid w:val="00BF6B49"/>
    <w:rsid w:val="00BF6BB5"/>
    <w:rsid w:val="00BF74CB"/>
    <w:rsid w:val="00BF762C"/>
    <w:rsid w:val="00BF7DB7"/>
    <w:rsid w:val="00C00821"/>
    <w:rsid w:val="00C00E50"/>
    <w:rsid w:val="00C011BD"/>
    <w:rsid w:val="00C02E85"/>
    <w:rsid w:val="00C03CC6"/>
    <w:rsid w:val="00C03F31"/>
    <w:rsid w:val="00C053F9"/>
    <w:rsid w:val="00C054B7"/>
    <w:rsid w:val="00C0591E"/>
    <w:rsid w:val="00C05C80"/>
    <w:rsid w:val="00C06575"/>
    <w:rsid w:val="00C06783"/>
    <w:rsid w:val="00C06966"/>
    <w:rsid w:val="00C06D1D"/>
    <w:rsid w:val="00C07068"/>
    <w:rsid w:val="00C07764"/>
    <w:rsid w:val="00C07B33"/>
    <w:rsid w:val="00C07ECA"/>
    <w:rsid w:val="00C10E4E"/>
    <w:rsid w:val="00C10FA4"/>
    <w:rsid w:val="00C11D07"/>
    <w:rsid w:val="00C122D3"/>
    <w:rsid w:val="00C12E93"/>
    <w:rsid w:val="00C1436A"/>
    <w:rsid w:val="00C14936"/>
    <w:rsid w:val="00C14B71"/>
    <w:rsid w:val="00C14DA9"/>
    <w:rsid w:val="00C154F0"/>
    <w:rsid w:val="00C15DBC"/>
    <w:rsid w:val="00C15E4B"/>
    <w:rsid w:val="00C164A2"/>
    <w:rsid w:val="00C20481"/>
    <w:rsid w:val="00C207D3"/>
    <w:rsid w:val="00C20A8D"/>
    <w:rsid w:val="00C20D0D"/>
    <w:rsid w:val="00C22086"/>
    <w:rsid w:val="00C2216F"/>
    <w:rsid w:val="00C227D9"/>
    <w:rsid w:val="00C227F0"/>
    <w:rsid w:val="00C231EA"/>
    <w:rsid w:val="00C236B9"/>
    <w:rsid w:val="00C23811"/>
    <w:rsid w:val="00C23D45"/>
    <w:rsid w:val="00C2406E"/>
    <w:rsid w:val="00C260E5"/>
    <w:rsid w:val="00C26669"/>
    <w:rsid w:val="00C26A55"/>
    <w:rsid w:val="00C26DFB"/>
    <w:rsid w:val="00C272C9"/>
    <w:rsid w:val="00C273AB"/>
    <w:rsid w:val="00C27A13"/>
    <w:rsid w:val="00C27BD7"/>
    <w:rsid w:val="00C27C78"/>
    <w:rsid w:val="00C30AAC"/>
    <w:rsid w:val="00C30D2F"/>
    <w:rsid w:val="00C30F1C"/>
    <w:rsid w:val="00C31011"/>
    <w:rsid w:val="00C31018"/>
    <w:rsid w:val="00C3262F"/>
    <w:rsid w:val="00C3287C"/>
    <w:rsid w:val="00C329A1"/>
    <w:rsid w:val="00C32A8E"/>
    <w:rsid w:val="00C32ADA"/>
    <w:rsid w:val="00C3427D"/>
    <w:rsid w:val="00C3456D"/>
    <w:rsid w:val="00C349B9"/>
    <w:rsid w:val="00C34E4F"/>
    <w:rsid w:val="00C35B42"/>
    <w:rsid w:val="00C375A6"/>
    <w:rsid w:val="00C37630"/>
    <w:rsid w:val="00C37A04"/>
    <w:rsid w:val="00C37D7D"/>
    <w:rsid w:val="00C4002B"/>
    <w:rsid w:val="00C4074C"/>
    <w:rsid w:val="00C4131C"/>
    <w:rsid w:val="00C4172B"/>
    <w:rsid w:val="00C42A91"/>
    <w:rsid w:val="00C433BB"/>
    <w:rsid w:val="00C434B9"/>
    <w:rsid w:val="00C436DE"/>
    <w:rsid w:val="00C43D82"/>
    <w:rsid w:val="00C442FF"/>
    <w:rsid w:val="00C4469A"/>
    <w:rsid w:val="00C44C69"/>
    <w:rsid w:val="00C44DCB"/>
    <w:rsid w:val="00C45148"/>
    <w:rsid w:val="00C4525B"/>
    <w:rsid w:val="00C457DE"/>
    <w:rsid w:val="00C459FB"/>
    <w:rsid w:val="00C4631F"/>
    <w:rsid w:val="00C476F5"/>
    <w:rsid w:val="00C4791D"/>
    <w:rsid w:val="00C5056F"/>
    <w:rsid w:val="00C50D1D"/>
    <w:rsid w:val="00C50D4C"/>
    <w:rsid w:val="00C5248A"/>
    <w:rsid w:val="00C5269E"/>
    <w:rsid w:val="00C5368F"/>
    <w:rsid w:val="00C5387E"/>
    <w:rsid w:val="00C53937"/>
    <w:rsid w:val="00C54281"/>
    <w:rsid w:val="00C5433C"/>
    <w:rsid w:val="00C54FCD"/>
    <w:rsid w:val="00C5698D"/>
    <w:rsid w:val="00C570E8"/>
    <w:rsid w:val="00C5756C"/>
    <w:rsid w:val="00C607D3"/>
    <w:rsid w:val="00C61CC0"/>
    <w:rsid w:val="00C6284B"/>
    <w:rsid w:val="00C62D90"/>
    <w:rsid w:val="00C62F12"/>
    <w:rsid w:val="00C632DB"/>
    <w:rsid w:val="00C63649"/>
    <w:rsid w:val="00C63849"/>
    <w:rsid w:val="00C63931"/>
    <w:rsid w:val="00C63C44"/>
    <w:rsid w:val="00C645A6"/>
    <w:rsid w:val="00C64A19"/>
    <w:rsid w:val="00C64ED0"/>
    <w:rsid w:val="00C65141"/>
    <w:rsid w:val="00C6564E"/>
    <w:rsid w:val="00C66156"/>
    <w:rsid w:val="00C66BFA"/>
    <w:rsid w:val="00C70EB1"/>
    <w:rsid w:val="00C71017"/>
    <w:rsid w:val="00C71E86"/>
    <w:rsid w:val="00C71FD1"/>
    <w:rsid w:val="00C72489"/>
    <w:rsid w:val="00C7250F"/>
    <w:rsid w:val="00C73ADB"/>
    <w:rsid w:val="00C742C7"/>
    <w:rsid w:val="00C744A1"/>
    <w:rsid w:val="00C7481A"/>
    <w:rsid w:val="00C74C08"/>
    <w:rsid w:val="00C7551C"/>
    <w:rsid w:val="00C7597E"/>
    <w:rsid w:val="00C77441"/>
    <w:rsid w:val="00C80573"/>
    <w:rsid w:val="00C808C2"/>
    <w:rsid w:val="00C80FA9"/>
    <w:rsid w:val="00C81857"/>
    <w:rsid w:val="00C81BAB"/>
    <w:rsid w:val="00C81DD7"/>
    <w:rsid w:val="00C82C2B"/>
    <w:rsid w:val="00C84C5B"/>
    <w:rsid w:val="00C8599B"/>
    <w:rsid w:val="00C86121"/>
    <w:rsid w:val="00C86226"/>
    <w:rsid w:val="00C86A42"/>
    <w:rsid w:val="00C86D77"/>
    <w:rsid w:val="00C8765E"/>
    <w:rsid w:val="00C90108"/>
    <w:rsid w:val="00C90A24"/>
    <w:rsid w:val="00C9127B"/>
    <w:rsid w:val="00C91A83"/>
    <w:rsid w:val="00C91E44"/>
    <w:rsid w:val="00C92416"/>
    <w:rsid w:val="00C9277B"/>
    <w:rsid w:val="00C92ECA"/>
    <w:rsid w:val="00C93187"/>
    <w:rsid w:val="00C93357"/>
    <w:rsid w:val="00C936EA"/>
    <w:rsid w:val="00C93742"/>
    <w:rsid w:val="00C93869"/>
    <w:rsid w:val="00C93E66"/>
    <w:rsid w:val="00C94D21"/>
    <w:rsid w:val="00C95B70"/>
    <w:rsid w:val="00C96E93"/>
    <w:rsid w:val="00C9787B"/>
    <w:rsid w:val="00C97CE7"/>
    <w:rsid w:val="00CA043B"/>
    <w:rsid w:val="00CA0570"/>
    <w:rsid w:val="00CA0B4F"/>
    <w:rsid w:val="00CA0D10"/>
    <w:rsid w:val="00CA0D42"/>
    <w:rsid w:val="00CA0E12"/>
    <w:rsid w:val="00CA12E3"/>
    <w:rsid w:val="00CA29CA"/>
    <w:rsid w:val="00CA29CE"/>
    <w:rsid w:val="00CA2BAD"/>
    <w:rsid w:val="00CA2FAB"/>
    <w:rsid w:val="00CA32A8"/>
    <w:rsid w:val="00CA3742"/>
    <w:rsid w:val="00CA3AA4"/>
    <w:rsid w:val="00CA3CFC"/>
    <w:rsid w:val="00CA5F7A"/>
    <w:rsid w:val="00CA6029"/>
    <w:rsid w:val="00CA6661"/>
    <w:rsid w:val="00CA7196"/>
    <w:rsid w:val="00CA71C5"/>
    <w:rsid w:val="00CA75F4"/>
    <w:rsid w:val="00CB0337"/>
    <w:rsid w:val="00CB0CDE"/>
    <w:rsid w:val="00CB0DDE"/>
    <w:rsid w:val="00CB17F4"/>
    <w:rsid w:val="00CB1944"/>
    <w:rsid w:val="00CB35C8"/>
    <w:rsid w:val="00CB35F0"/>
    <w:rsid w:val="00CB3D11"/>
    <w:rsid w:val="00CB49CE"/>
    <w:rsid w:val="00CB4ED8"/>
    <w:rsid w:val="00CB5446"/>
    <w:rsid w:val="00CB5557"/>
    <w:rsid w:val="00CB5702"/>
    <w:rsid w:val="00CB5A2E"/>
    <w:rsid w:val="00CB5DF8"/>
    <w:rsid w:val="00CB73F8"/>
    <w:rsid w:val="00CB7469"/>
    <w:rsid w:val="00CC06EF"/>
    <w:rsid w:val="00CC0AE2"/>
    <w:rsid w:val="00CC1467"/>
    <w:rsid w:val="00CC16FD"/>
    <w:rsid w:val="00CC298E"/>
    <w:rsid w:val="00CC3B46"/>
    <w:rsid w:val="00CC3C9C"/>
    <w:rsid w:val="00CC4446"/>
    <w:rsid w:val="00CC4828"/>
    <w:rsid w:val="00CC50F5"/>
    <w:rsid w:val="00CC590E"/>
    <w:rsid w:val="00CC5C39"/>
    <w:rsid w:val="00CC6264"/>
    <w:rsid w:val="00CC656C"/>
    <w:rsid w:val="00CC6F06"/>
    <w:rsid w:val="00CC749D"/>
    <w:rsid w:val="00CC74FD"/>
    <w:rsid w:val="00CD02CB"/>
    <w:rsid w:val="00CD02E3"/>
    <w:rsid w:val="00CD054A"/>
    <w:rsid w:val="00CD0676"/>
    <w:rsid w:val="00CD0DD8"/>
    <w:rsid w:val="00CD1C39"/>
    <w:rsid w:val="00CD2C49"/>
    <w:rsid w:val="00CD319A"/>
    <w:rsid w:val="00CD44A3"/>
    <w:rsid w:val="00CD5578"/>
    <w:rsid w:val="00CD5F46"/>
    <w:rsid w:val="00CD6205"/>
    <w:rsid w:val="00CD77A9"/>
    <w:rsid w:val="00CD7A8E"/>
    <w:rsid w:val="00CE0596"/>
    <w:rsid w:val="00CE09FE"/>
    <w:rsid w:val="00CE1146"/>
    <w:rsid w:val="00CE17DE"/>
    <w:rsid w:val="00CE1A8A"/>
    <w:rsid w:val="00CE1FF3"/>
    <w:rsid w:val="00CE283D"/>
    <w:rsid w:val="00CE3091"/>
    <w:rsid w:val="00CE31B3"/>
    <w:rsid w:val="00CE3469"/>
    <w:rsid w:val="00CE3E07"/>
    <w:rsid w:val="00CE3FEC"/>
    <w:rsid w:val="00CE4339"/>
    <w:rsid w:val="00CE5D41"/>
    <w:rsid w:val="00CE66FF"/>
    <w:rsid w:val="00CE6D73"/>
    <w:rsid w:val="00CE7031"/>
    <w:rsid w:val="00CE71FC"/>
    <w:rsid w:val="00CE78C8"/>
    <w:rsid w:val="00CE79C3"/>
    <w:rsid w:val="00CE7B8C"/>
    <w:rsid w:val="00CF0052"/>
    <w:rsid w:val="00CF0A36"/>
    <w:rsid w:val="00CF0DFD"/>
    <w:rsid w:val="00CF28D1"/>
    <w:rsid w:val="00CF34AA"/>
    <w:rsid w:val="00CF37FC"/>
    <w:rsid w:val="00CF3B75"/>
    <w:rsid w:val="00CF431C"/>
    <w:rsid w:val="00CF46F1"/>
    <w:rsid w:val="00CF4BC1"/>
    <w:rsid w:val="00CF4C10"/>
    <w:rsid w:val="00CF4EFF"/>
    <w:rsid w:val="00CF4F52"/>
    <w:rsid w:val="00CF5320"/>
    <w:rsid w:val="00CF58CB"/>
    <w:rsid w:val="00CF596D"/>
    <w:rsid w:val="00CF5A59"/>
    <w:rsid w:val="00CF5B16"/>
    <w:rsid w:val="00CF6227"/>
    <w:rsid w:val="00CF6256"/>
    <w:rsid w:val="00CF7201"/>
    <w:rsid w:val="00CF72E9"/>
    <w:rsid w:val="00CF7F2F"/>
    <w:rsid w:val="00D005CE"/>
    <w:rsid w:val="00D005D4"/>
    <w:rsid w:val="00D0126E"/>
    <w:rsid w:val="00D01591"/>
    <w:rsid w:val="00D03C17"/>
    <w:rsid w:val="00D04B8C"/>
    <w:rsid w:val="00D04C08"/>
    <w:rsid w:val="00D04F15"/>
    <w:rsid w:val="00D054EB"/>
    <w:rsid w:val="00D05860"/>
    <w:rsid w:val="00D05C93"/>
    <w:rsid w:val="00D0751A"/>
    <w:rsid w:val="00D077E0"/>
    <w:rsid w:val="00D07820"/>
    <w:rsid w:val="00D07954"/>
    <w:rsid w:val="00D07BEC"/>
    <w:rsid w:val="00D07EA7"/>
    <w:rsid w:val="00D104A8"/>
    <w:rsid w:val="00D11479"/>
    <w:rsid w:val="00D12C1C"/>
    <w:rsid w:val="00D13B05"/>
    <w:rsid w:val="00D13EE6"/>
    <w:rsid w:val="00D13FE2"/>
    <w:rsid w:val="00D1409B"/>
    <w:rsid w:val="00D14AE6"/>
    <w:rsid w:val="00D14CA5"/>
    <w:rsid w:val="00D157BD"/>
    <w:rsid w:val="00D15C63"/>
    <w:rsid w:val="00D15F9A"/>
    <w:rsid w:val="00D17089"/>
    <w:rsid w:val="00D17549"/>
    <w:rsid w:val="00D17A93"/>
    <w:rsid w:val="00D17D01"/>
    <w:rsid w:val="00D20214"/>
    <w:rsid w:val="00D2073D"/>
    <w:rsid w:val="00D21F2B"/>
    <w:rsid w:val="00D22281"/>
    <w:rsid w:val="00D230CE"/>
    <w:rsid w:val="00D235B3"/>
    <w:rsid w:val="00D24418"/>
    <w:rsid w:val="00D24F51"/>
    <w:rsid w:val="00D25210"/>
    <w:rsid w:val="00D25EB6"/>
    <w:rsid w:val="00D26CAF"/>
    <w:rsid w:val="00D26F37"/>
    <w:rsid w:val="00D27098"/>
    <w:rsid w:val="00D27D74"/>
    <w:rsid w:val="00D27EAA"/>
    <w:rsid w:val="00D30366"/>
    <w:rsid w:val="00D30B88"/>
    <w:rsid w:val="00D30C9E"/>
    <w:rsid w:val="00D31CB3"/>
    <w:rsid w:val="00D32143"/>
    <w:rsid w:val="00D327B7"/>
    <w:rsid w:val="00D335B4"/>
    <w:rsid w:val="00D33C68"/>
    <w:rsid w:val="00D341A5"/>
    <w:rsid w:val="00D347F0"/>
    <w:rsid w:val="00D34C39"/>
    <w:rsid w:val="00D34F58"/>
    <w:rsid w:val="00D3526A"/>
    <w:rsid w:val="00D3581A"/>
    <w:rsid w:val="00D35C7D"/>
    <w:rsid w:val="00D36281"/>
    <w:rsid w:val="00D36DDF"/>
    <w:rsid w:val="00D370E7"/>
    <w:rsid w:val="00D37AD3"/>
    <w:rsid w:val="00D37E6D"/>
    <w:rsid w:val="00D41214"/>
    <w:rsid w:val="00D41E46"/>
    <w:rsid w:val="00D41F47"/>
    <w:rsid w:val="00D428FD"/>
    <w:rsid w:val="00D42CF9"/>
    <w:rsid w:val="00D43BD6"/>
    <w:rsid w:val="00D43BDD"/>
    <w:rsid w:val="00D440B5"/>
    <w:rsid w:val="00D44E83"/>
    <w:rsid w:val="00D453CF"/>
    <w:rsid w:val="00D459C3"/>
    <w:rsid w:val="00D461EA"/>
    <w:rsid w:val="00D46465"/>
    <w:rsid w:val="00D465CE"/>
    <w:rsid w:val="00D4707C"/>
    <w:rsid w:val="00D4739E"/>
    <w:rsid w:val="00D4776F"/>
    <w:rsid w:val="00D50983"/>
    <w:rsid w:val="00D5125B"/>
    <w:rsid w:val="00D51D5F"/>
    <w:rsid w:val="00D5230A"/>
    <w:rsid w:val="00D53290"/>
    <w:rsid w:val="00D53663"/>
    <w:rsid w:val="00D53697"/>
    <w:rsid w:val="00D53C72"/>
    <w:rsid w:val="00D54DCE"/>
    <w:rsid w:val="00D562B8"/>
    <w:rsid w:val="00D5663D"/>
    <w:rsid w:val="00D56DB4"/>
    <w:rsid w:val="00D572EA"/>
    <w:rsid w:val="00D573ED"/>
    <w:rsid w:val="00D575D7"/>
    <w:rsid w:val="00D576B2"/>
    <w:rsid w:val="00D6035A"/>
    <w:rsid w:val="00D60E66"/>
    <w:rsid w:val="00D60ECF"/>
    <w:rsid w:val="00D61791"/>
    <w:rsid w:val="00D61E61"/>
    <w:rsid w:val="00D62527"/>
    <w:rsid w:val="00D64028"/>
    <w:rsid w:val="00D64051"/>
    <w:rsid w:val="00D6461A"/>
    <w:rsid w:val="00D64D47"/>
    <w:rsid w:val="00D65647"/>
    <w:rsid w:val="00D65E52"/>
    <w:rsid w:val="00D665A8"/>
    <w:rsid w:val="00D667D2"/>
    <w:rsid w:val="00D66B41"/>
    <w:rsid w:val="00D6764A"/>
    <w:rsid w:val="00D67C21"/>
    <w:rsid w:val="00D67D6B"/>
    <w:rsid w:val="00D7058B"/>
    <w:rsid w:val="00D70AA3"/>
    <w:rsid w:val="00D70BC3"/>
    <w:rsid w:val="00D70C11"/>
    <w:rsid w:val="00D71050"/>
    <w:rsid w:val="00D718B3"/>
    <w:rsid w:val="00D718ED"/>
    <w:rsid w:val="00D71B82"/>
    <w:rsid w:val="00D74118"/>
    <w:rsid w:val="00D74A87"/>
    <w:rsid w:val="00D74C5C"/>
    <w:rsid w:val="00D750E9"/>
    <w:rsid w:val="00D755FE"/>
    <w:rsid w:val="00D75DAA"/>
    <w:rsid w:val="00D76028"/>
    <w:rsid w:val="00D760BB"/>
    <w:rsid w:val="00D76687"/>
    <w:rsid w:val="00D76B41"/>
    <w:rsid w:val="00D777B2"/>
    <w:rsid w:val="00D77B2C"/>
    <w:rsid w:val="00D77C49"/>
    <w:rsid w:val="00D77E1A"/>
    <w:rsid w:val="00D77E69"/>
    <w:rsid w:val="00D8045A"/>
    <w:rsid w:val="00D80592"/>
    <w:rsid w:val="00D8094F"/>
    <w:rsid w:val="00D818BF"/>
    <w:rsid w:val="00D8223B"/>
    <w:rsid w:val="00D833F3"/>
    <w:rsid w:val="00D83A7D"/>
    <w:rsid w:val="00D84198"/>
    <w:rsid w:val="00D84250"/>
    <w:rsid w:val="00D84353"/>
    <w:rsid w:val="00D84A6E"/>
    <w:rsid w:val="00D851FB"/>
    <w:rsid w:val="00D85233"/>
    <w:rsid w:val="00D8523B"/>
    <w:rsid w:val="00D857DF"/>
    <w:rsid w:val="00D85D74"/>
    <w:rsid w:val="00D86729"/>
    <w:rsid w:val="00D87215"/>
    <w:rsid w:val="00D87396"/>
    <w:rsid w:val="00D87528"/>
    <w:rsid w:val="00D90F04"/>
    <w:rsid w:val="00D911B4"/>
    <w:rsid w:val="00D915A1"/>
    <w:rsid w:val="00D91701"/>
    <w:rsid w:val="00D91A3C"/>
    <w:rsid w:val="00D91B39"/>
    <w:rsid w:val="00D92125"/>
    <w:rsid w:val="00D92852"/>
    <w:rsid w:val="00D92AF1"/>
    <w:rsid w:val="00D931FE"/>
    <w:rsid w:val="00D93753"/>
    <w:rsid w:val="00D942D0"/>
    <w:rsid w:val="00D95A51"/>
    <w:rsid w:val="00D97330"/>
    <w:rsid w:val="00D97691"/>
    <w:rsid w:val="00D97DD1"/>
    <w:rsid w:val="00DA0773"/>
    <w:rsid w:val="00DA0A3F"/>
    <w:rsid w:val="00DA0C87"/>
    <w:rsid w:val="00DA11DF"/>
    <w:rsid w:val="00DA203F"/>
    <w:rsid w:val="00DA2B21"/>
    <w:rsid w:val="00DA2E5A"/>
    <w:rsid w:val="00DA30E6"/>
    <w:rsid w:val="00DA4194"/>
    <w:rsid w:val="00DA4B7B"/>
    <w:rsid w:val="00DA4CB6"/>
    <w:rsid w:val="00DA557A"/>
    <w:rsid w:val="00DA5B63"/>
    <w:rsid w:val="00DA5BAE"/>
    <w:rsid w:val="00DA5BC4"/>
    <w:rsid w:val="00DA5EFC"/>
    <w:rsid w:val="00DA7D83"/>
    <w:rsid w:val="00DA7DF7"/>
    <w:rsid w:val="00DB00D4"/>
    <w:rsid w:val="00DB0B56"/>
    <w:rsid w:val="00DB1157"/>
    <w:rsid w:val="00DB15D5"/>
    <w:rsid w:val="00DB1757"/>
    <w:rsid w:val="00DB22CD"/>
    <w:rsid w:val="00DB262C"/>
    <w:rsid w:val="00DB2EFA"/>
    <w:rsid w:val="00DB30BD"/>
    <w:rsid w:val="00DB3917"/>
    <w:rsid w:val="00DB3AF3"/>
    <w:rsid w:val="00DB3B94"/>
    <w:rsid w:val="00DB3BFD"/>
    <w:rsid w:val="00DB424E"/>
    <w:rsid w:val="00DB42D6"/>
    <w:rsid w:val="00DB46F2"/>
    <w:rsid w:val="00DB4FC9"/>
    <w:rsid w:val="00DB57EB"/>
    <w:rsid w:val="00DB5BE6"/>
    <w:rsid w:val="00DB5F95"/>
    <w:rsid w:val="00DB6BB3"/>
    <w:rsid w:val="00DB6CCE"/>
    <w:rsid w:val="00DB70D6"/>
    <w:rsid w:val="00DB7351"/>
    <w:rsid w:val="00DB745A"/>
    <w:rsid w:val="00DC0C76"/>
    <w:rsid w:val="00DC0DB3"/>
    <w:rsid w:val="00DC11E2"/>
    <w:rsid w:val="00DC252D"/>
    <w:rsid w:val="00DC337D"/>
    <w:rsid w:val="00DC3752"/>
    <w:rsid w:val="00DC54B6"/>
    <w:rsid w:val="00DC5CF1"/>
    <w:rsid w:val="00DC5EC6"/>
    <w:rsid w:val="00DC62BD"/>
    <w:rsid w:val="00DC635B"/>
    <w:rsid w:val="00DC6732"/>
    <w:rsid w:val="00DC7785"/>
    <w:rsid w:val="00DD0635"/>
    <w:rsid w:val="00DD0A98"/>
    <w:rsid w:val="00DD10E1"/>
    <w:rsid w:val="00DD16AF"/>
    <w:rsid w:val="00DD3463"/>
    <w:rsid w:val="00DD3570"/>
    <w:rsid w:val="00DD4581"/>
    <w:rsid w:val="00DD539D"/>
    <w:rsid w:val="00DD5642"/>
    <w:rsid w:val="00DD5CE9"/>
    <w:rsid w:val="00DD670B"/>
    <w:rsid w:val="00DD7118"/>
    <w:rsid w:val="00DD7247"/>
    <w:rsid w:val="00DD72F7"/>
    <w:rsid w:val="00DD796C"/>
    <w:rsid w:val="00DE059B"/>
    <w:rsid w:val="00DE0D7D"/>
    <w:rsid w:val="00DE14E3"/>
    <w:rsid w:val="00DE1BB3"/>
    <w:rsid w:val="00DE1BE9"/>
    <w:rsid w:val="00DE236B"/>
    <w:rsid w:val="00DE2C5A"/>
    <w:rsid w:val="00DE3170"/>
    <w:rsid w:val="00DE34ED"/>
    <w:rsid w:val="00DE3ADB"/>
    <w:rsid w:val="00DE3D85"/>
    <w:rsid w:val="00DE4723"/>
    <w:rsid w:val="00DE5095"/>
    <w:rsid w:val="00DE52D3"/>
    <w:rsid w:val="00DE53DE"/>
    <w:rsid w:val="00DE571F"/>
    <w:rsid w:val="00DE5AF9"/>
    <w:rsid w:val="00DE7B3B"/>
    <w:rsid w:val="00DE7FDF"/>
    <w:rsid w:val="00DF0442"/>
    <w:rsid w:val="00DF07DB"/>
    <w:rsid w:val="00DF11B8"/>
    <w:rsid w:val="00DF21E1"/>
    <w:rsid w:val="00DF23A1"/>
    <w:rsid w:val="00DF24B6"/>
    <w:rsid w:val="00DF2870"/>
    <w:rsid w:val="00DF3ADB"/>
    <w:rsid w:val="00DF43E5"/>
    <w:rsid w:val="00DF54C5"/>
    <w:rsid w:val="00DF55A0"/>
    <w:rsid w:val="00DF5A40"/>
    <w:rsid w:val="00DF5DBA"/>
    <w:rsid w:val="00E00D30"/>
    <w:rsid w:val="00E013CD"/>
    <w:rsid w:val="00E02106"/>
    <w:rsid w:val="00E0291E"/>
    <w:rsid w:val="00E029F6"/>
    <w:rsid w:val="00E02F28"/>
    <w:rsid w:val="00E03064"/>
    <w:rsid w:val="00E032A4"/>
    <w:rsid w:val="00E0394D"/>
    <w:rsid w:val="00E041FD"/>
    <w:rsid w:val="00E04CEC"/>
    <w:rsid w:val="00E04EB1"/>
    <w:rsid w:val="00E05463"/>
    <w:rsid w:val="00E0554E"/>
    <w:rsid w:val="00E06284"/>
    <w:rsid w:val="00E0672C"/>
    <w:rsid w:val="00E0738D"/>
    <w:rsid w:val="00E075CD"/>
    <w:rsid w:val="00E07690"/>
    <w:rsid w:val="00E07D0B"/>
    <w:rsid w:val="00E10632"/>
    <w:rsid w:val="00E11285"/>
    <w:rsid w:val="00E118E1"/>
    <w:rsid w:val="00E126D6"/>
    <w:rsid w:val="00E12BA9"/>
    <w:rsid w:val="00E1356D"/>
    <w:rsid w:val="00E13C94"/>
    <w:rsid w:val="00E1476D"/>
    <w:rsid w:val="00E14BEB"/>
    <w:rsid w:val="00E16B36"/>
    <w:rsid w:val="00E16CA4"/>
    <w:rsid w:val="00E16D16"/>
    <w:rsid w:val="00E1726F"/>
    <w:rsid w:val="00E174EC"/>
    <w:rsid w:val="00E17792"/>
    <w:rsid w:val="00E20511"/>
    <w:rsid w:val="00E2097E"/>
    <w:rsid w:val="00E20C33"/>
    <w:rsid w:val="00E2110B"/>
    <w:rsid w:val="00E21A13"/>
    <w:rsid w:val="00E21AB5"/>
    <w:rsid w:val="00E21F4A"/>
    <w:rsid w:val="00E24644"/>
    <w:rsid w:val="00E24D63"/>
    <w:rsid w:val="00E24DA0"/>
    <w:rsid w:val="00E2564B"/>
    <w:rsid w:val="00E2588E"/>
    <w:rsid w:val="00E25D45"/>
    <w:rsid w:val="00E25E58"/>
    <w:rsid w:val="00E25FF6"/>
    <w:rsid w:val="00E26D97"/>
    <w:rsid w:val="00E26F84"/>
    <w:rsid w:val="00E273FD"/>
    <w:rsid w:val="00E27817"/>
    <w:rsid w:val="00E2796F"/>
    <w:rsid w:val="00E30C03"/>
    <w:rsid w:val="00E32E0B"/>
    <w:rsid w:val="00E32E65"/>
    <w:rsid w:val="00E33234"/>
    <w:rsid w:val="00E33DCD"/>
    <w:rsid w:val="00E33EAB"/>
    <w:rsid w:val="00E34DD9"/>
    <w:rsid w:val="00E34EE7"/>
    <w:rsid w:val="00E35C30"/>
    <w:rsid w:val="00E36DE0"/>
    <w:rsid w:val="00E36E18"/>
    <w:rsid w:val="00E372D3"/>
    <w:rsid w:val="00E37913"/>
    <w:rsid w:val="00E37AE2"/>
    <w:rsid w:val="00E408F9"/>
    <w:rsid w:val="00E40E9A"/>
    <w:rsid w:val="00E40ED4"/>
    <w:rsid w:val="00E411C6"/>
    <w:rsid w:val="00E412A0"/>
    <w:rsid w:val="00E4241F"/>
    <w:rsid w:val="00E43028"/>
    <w:rsid w:val="00E44A95"/>
    <w:rsid w:val="00E45300"/>
    <w:rsid w:val="00E4540B"/>
    <w:rsid w:val="00E45F86"/>
    <w:rsid w:val="00E46323"/>
    <w:rsid w:val="00E4640B"/>
    <w:rsid w:val="00E468AB"/>
    <w:rsid w:val="00E469FA"/>
    <w:rsid w:val="00E46C7D"/>
    <w:rsid w:val="00E475A0"/>
    <w:rsid w:val="00E50A70"/>
    <w:rsid w:val="00E50B01"/>
    <w:rsid w:val="00E50D72"/>
    <w:rsid w:val="00E512F0"/>
    <w:rsid w:val="00E51924"/>
    <w:rsid w:val="00E53A25"/>
    <w:rsid w:val="00E546A9"/>
    <w:rsid w:val="00E54BD9"/>
    <w:rsid w:val="00E5561F"/>
    <w:rsid w:val="00E5575A"/>
    <w:rsid w:val="00E56664"/>
    <w:rsid w:val="00E5684F"/>
    <w:rsid w:val="00E56A9F"/>
    <w:rsid w:val="00E56DC1"/>
    <w:rsid w:val="00E56FE9"/>
    <w:rsid w:val="00E5719A"/>
    <w:rsid w:val="00E5724D"/>
    <w:rsid w:val="00E60071"/>
    <w:rsid w:val="00E601F4"/>
    <w:rsid w:val="00E60B00"/>
    <w:rsid w:val="00E60F0E"/>
    <w:rsid w:val="00E618E5"/>
    <w:rsid w:val="00E638EA"/>
    <w:rsid w:val="00E63A77"/>
    <w:rsid w:val="00E64528"/>
    <w:rsid w:val="00E649B6"/>
    <w:rsid w:val="00E651D3"/>
    <w:rsid w:val="00E655F8"/>
    <w:rsid w:val="00E65DC7"/>
    <w:rsid w:val="00E667AD"/>
    <w:rsid w:val="00E67029"/>
    <w:rsid w:val="00E6729E"/>
    <w:rsid w:val="00E6735D"/>
    <w:rsid w:val="00E6784B"/>
    <w:rsid w:val="00E67B8B"/>
    <w:rsid w:val="00E70CA4"/>
    <w:rsid w:val="00E70D66"/>
    <w:rsid w:val="00E7142E"/>
    <w:rsid w:val="00E716AC"/>
    <w:rsid w:val="00E72E81"/>
    <w:rsid w:val="00E733C5"/>
    <w:rsid w:val="00E73985"/>
    <w:rsid w:val="00E7454D"/>
    <w:rsid w:val="00E74EBD"/>
    <w:rsid w:val="00E75158"/>
    <w:rsid w:val="00E756E7"/>
    <w:rsid w:val="00E75E7A"/>
    <w:rsid w:val="00E76726"/>
    <w:rsid w:val="00E76807"/>
    <w:rsid w:val="00E76A13"/>
    <w:rsid w:val="00E76B28"/>
    <w:rsid w:val="00E76D5E"/>
    <w:rsid w:val="00E7741F"/>
    <w:rsid w:val="00E77C4A"/>
    <w:rsid w:val="00E77E53"/>
    <w:rsid w:val="00E80574"/>
    <w:rsid w:val="00E8061F"/>
    <w:rsid w:val="00E81093"/>
    <w:rsid w:val="00E818F9"/>
    <w:rsid w:val="00E81C17"/>
    <w:rsid w:val="00E81F29"/>
    <w:rsid w:val="00E8214F"/>
    <w:rsid w:val="00E8276C"/>
    <w:rsid w:val="00E82F88"/>
    <w:rsid w:val="00E83226"/>
    <w:rsid w:val="00E84037"/>
    <w:rsid w:val="00E842EE"/>
    <w:rsid w:val="00E84460"/>
    <w:rsid w:val="00E8490C"/>
    <w:rsid w:val="00E84B84"/>
    <w:rsid w:val="00E84BCA"/>
    <w:rsid w:val="00E852DF"/>
    <w:rsid w:val="00E85726"/>
    <w:rsid w:val="00E85A2E"/>
    <w:rsid w:val="00E85D00"/>
    <w:rsid w:val="00E87200"/>
    <w:rsid w:val="00E87541"/>
    <w:rsid w:val="00E87C93"/>
    <w:rsid w:val="00E90265"/>
    <w:rsid w:val="00E90284"/>
    <w:rsid w:val="00E90E54"/>
    <w:rsid w:val="00E91371"/>
    <w:rsid w:val="00E913E2"/>
    <w:rsid w:val="00E91418"/>
    <w:rsid w:val="00E91434"/>
    <w:rsid w:val="00E92AB7"/>
    <w:rsid w:val="00E92BF3"/>
    <w:rsid w:val="00E932CA"/>
    <w:rsid w:val="00E932E3"/>
    <w:rsid w:val="00E933FA"/>
    <w:rsid w:val="00E934C6"/>
    <w:rsid w:val="00E93635"/>
    <w:rsid w:val="00E94041"/>
    <w:rsid w:val="00E94CD0"/>
    <w:rsid w:val="00E94CDD"/>
    <w:rsid w:val="00E94F5C"/>
    <w:rsid w:val="00E959A7"/>
    <w:rsid w:val="00E95B2F"/>
    <w:rsid w:val="00E95CAD"/>
    <w:rsid w:val="00E95FA9"/>
    <w:rsid w:val="00E96355"/>
    <w:rsid w:val="00E96F5F"/>
    <w:rsid w:val="00E9747C"/>
    <w:rsid w:val="00E97545"/>
    <w:rsid w:val="00EA0773"/>
    <w:rsid w:val="00EA09E2"/>
    <w:rsid w:val="00EA11A0"/>
    <w:rsid w:val="00EA11C2"/>
    <w:rsid w:val="00EA134C"/>
    <w:rsid w:val="00EA15F2"/>
    <w:rsid w:val="00EA1E55"/>
    <w:rsid w:val="00EA2832"/>
    <w:rsid w:val="00EA2848"/>
    <w:rsid w:val="00EA2A00"/>
    <w:rsid w:val="00EA342D"/>
    <w:rsid w:val="00EA3471"/>
    <w:rsid w:val="00EA3650"/>
    <w:rsid w:val="00EA4206"/>
    <w:rsid w:val="00EA4887"/>
    <w:rsid w:val="00EA50FF"/>
    <w:rsid w:val="00EA5739"/>
    <w:rsid w:val="00EA5D2D"/>
    <w:rsid w:val="00EA6027"/>
    <w:rsid w:val="00EA6495"/>
    <w:rsid w:val="00EA76BE"/>
    <w:rsid w:val="00EB0CD0"/>
    <w:rsid w:val="00EB0F96"/>
    <w:rsid w:val="00EB13CF"/>
    <w:rsid w:val="00EB164C"/>
    <w:rsid w:val="00EB16C8"/>
    <w:rsid w:val="00EB1BE3"/>
    <w:rsid w:val="00EB28F3"/>
    <w:rsid w:val="00EB3080"/>
    <w:rsid w:val="00EB3875"/>
    <w:rsid w:val="00EB3A47"/>
    <w:rsid w:val="00EB3EF3"/>
    <w:rsid w:val="00EB3F3A"/>
    <w:rsid w:val="00EB4AD9"/>
    <w:rsid w:val="00EB50A6"/>
    <w:rsid w:val="00EB50BF"/>
    <w:rsid w:val="00EB57C3"/>
    <w:rsid w:val="00EB5853"/>
    <w:rsid w:val="00EB6837"/>
    <w:rsid w:val="00EB7026"/>
    <w:rsid w:val="00EB72EB"/>
    <w:rsid w:val="00EB7F03"/>
    <w:rsid w:val="00EC06EB"/>
    <w:rsid w:val="00EC0769"/>
    <w:rsid w:val="00EC08C8"/>
    <w:rsid w:val="00EC0EE5"/>
    <w:rsid w:val="00EC1271"/>
    <w:rsid w:val="00EC1915"/>
    <w:rsid w:val="00EC1961"/>
    <w:rsid w:val="00EC1FF9"/>
    <w:rsid w:val="00EC25E1"/>
    <w:rsid w:val="00EC27B2"/>
    <w:rsid w:val="00EC27CC"/>
    <w:rsid w:val="00EC2858"/>
    <w:rsid w:val="00EC2E96"/>
    <w:rsid w:val="00EC36BA"/>
    <w:rsid w:val="00EC3E7C"/>
    <w:rsid w:val="00EC5189"/>
    <w:rsid w:val="00EC529B"/>
    <w:rsid w:val="00EC620E"/>
    <w:rsid w:val="00EC6FAB"/>
    <w:rsid w:val="00EC74F2"/>
    <w:rsid w:val="00EC7DCA"/>
    <w:rsid w:val="00ED0F56"/>
    <w:rsid w:val="00ED1159"/>
    <w:rsid w:val="00ED1974"/>
    <w:rsid w:val="00ED1EE6"/>
    <w:rsid w:val="00ED2078"/>
    <w:rsid w:val="00ED25BE"/>
    <w:rsid w:val="00ED278A"/>
    <w:rsid w:val="00ED46C9"/>
    <w:rsid w:val="00ED47EE"/>
    <w:rsid w:val="00ED55C1"/>
    <w:rsid w:val="00ED5682"/>
    <w:rsid w:val="00ED569F"/>
    <w:rsid w:val="00ED579F"/>
    <w:rsid w:val="00ED5F07"/>
    <w:rsid w:val="00ED5F8A"/>
    <w:rsid w:val="00ED70B7"/>
    <w:rsid w:val="00ED77EB"/>
    <w:rsid w:val="00ED79C0"/>
    <w:rsid w:val="00ED7E5E"/>
    <w:rsid w:val="00EE0337"/>
    <w:rsid w:val="00EE0BF2"/>
    <w:rsid w:val="00EE0F9D"/>
    <w:rsid w:val="00EE10DD"/>
    <w:rsid w:val="00EE13AE"/>
    <w:rsid w:val="00EE16C6"/>
    <w:rsid w:val="00EE171D"/>
    <w:rsid w:val="00EE3C23"/>
    <w:rsid w:val="00EE3EBD"/>
    <w:rsid w:val="00EE3F72"/>
    <w:rsid w:val="00EE40E0"/>
    <w:rsid w:val="00EE45A3"/>
    <w:rsid w:val="00EE4DEB"/>
    <w:rsid w:val="00EE51F2"/>
    <w:rsid w:val="00EE572F"/>
    <w:rsid w:val="00EE5BFD"/>
    <w:rsid w:val="00EE5D76"/>
    <w:rsid w:val="00EE6016"/>
    <w:rsid w:val="00EE7BC8"/>
    <w:rsid w:val="00EF0B5B"/>
    <w:rsid w:val="00EF12D1"/>
    <w:rsid w:val="00EF141C"/>
    <w:rsid w:val="00EF1423"/>
    <w:rsid w:val="00EF16EF"/>
    <w:rsid w:val="00EF2213"/>
    <w:rsid w:val="00EF3620"/>
    <w:rsid w:val="00EF4381"/>
    <w:rsid w:val="00EF4412"/>
    <w:rsid w:val="00EF4911"/>
    <w:rsid w:val="00EF4ECB"/>
    <w:rsid w:val="00EF5217"/>
    <w:rsid w:val="00EF6380"/>
    <w:rsid w:val="00EF7620"/>
    <w:rsid w:val="00F01A63"/>
    <w:rsid w:val="00F02180"/>
    <w:rsid w:val="00F021A2"/>
    <w:rsid w:val="00F021DC"/>
    <w:rsid w:val="00F02222"/>
    <w:rsid w:val="00F023A8"/>
    <w:rsid w:val="00F02554"/>
    <w:rsid w:val="00F02AC1"/>
    <w:rsid w:val="00F02B30"/>
    <w:rsid w:val="00F03751"/>
    <w:rsid w:val="00F04957"/>
    <w:rsid w:val="00F04D1E"/>
    <w:rsid w:val="00F05056"/>
    <w:rsid w:val="00F05267"/>
    <w:rsid w:val="00F05A4A"/>
    <w:rsid w:val="00F06B6E"/>
    <w:rsid w:val="00F078C5"/>
    <w:rsid w:val="00F07D6C"/>
    <w:rsid w:val="00F108B3"/>
    <w:rsid w:val="00F10A88"/>
    <w:rsid w:val="00F10D2A"/>
    <w:rsid w:val="00F10EAF"/>
    <w:rsid w:val="00F112E8"/>
    <w:rsid w:val="00F11366"/>
    <w:rsid w:val="00F11574"/>
    <w:rsid w:val="00F119F4"/>
    <w:rsid w:val="00F11CB3"/>
    <w:rsid w:val="00F128D1"/>
    <w:rsid w:val="00F130A8"/>
    <w:rsid w:val="00F1322E"/>
    <w:rsid w:val="00F13B49"/>
    <w:rsid w:val="00F13CF7"/>
    <w:rsid w:val="00F14B74"/>
    <w:rsid w:val="00F1505F"/>
    <w:rsid w:val="00F158CE"/>
    <w:rsid w:val="00F162E4"/>
    <w:rsid w:val="00F16F91"/>
    <w:rsid w:val="00F171AD"/>
    <w:rsid w:val="00F173C7"/>
    <w:rsid w:val="00F17AA6"/>
    <w:rsid w:val="00F20B59"/>
    <w:rsid w:val="00F20E27"/>
    <w:rsid w:val="00F216B0"/>
    <w:rsid w:val="00F21ED9"/>
    <w:rsid w:val="00F22147"/>
    <w:rsid w:val="00F221ED"/>
    <w:rsid w:val="00F22B01"/>
    <w:rsid w:val="00F22B77"/>
    <w:rsid w:val="00F22D7A"/>
    <w:rsid w:val="00F23DB8"/>
    <w:rsid w:val="00F25194"/>
    <w:rsid w:val="00F254DF"/>
    <w:rsid w:val="00F258BD"/>
    <w:rsid w:val="00F26270"/>
    <w:rsid w:val="00F264C0"/>
    <w:rsid w:val="00F266A6"/>
    <w:rsid w:val="00F27048"/>
    <w:rsid w:val="00F27862"/>
    <w:rsid w:val="00F27C5D"/>
    <w:rsid w:val="00F27DAE"/>
    <w:rsid w:val="00F30325"/>
    <w:rsid w:val="00F30D35"/>
    <w:rsid w:val="00F314DC"/>
    <w:rsid w:val="00F32064"/>
    <w:rsid w:val="00F32D9B"/>
    <w:rsid w:val="00F337FD"/>
    <w:rsid w:val="00F34152"/>
    <w:rsid w:val="00F3446B"/>
    <w:rsid w:val="00F35E3E"/>
    <w:rsid w:val="00F370B0"/>
    <w:rsid w:val="00F374D1"/>
    <w:rsid w:val="00F40300"/>
    <w:rsid w:val="00F40736"/>
    <w:rsid w:val="00F42155"/>
    <w:rsid w:val="00F422D9"/>
    <w:rsid w:val="00F441E8"/>
    <w:rsid w:val="00F4493A"/>
    <w:rsid w:val="00F44CC2"/>
    <w:rsid w:val="00F45018"/>
    <w:rsid w:val="00F4506B"/>
    <w:rsid w:val="00F456C4"/>
    <w:rsid w:val="00F45AA7"/>
    <w:rsid w:val="00F45DC2"/>
    <w:rsid w:val="00F4602B"/>
    <w:rsid w:val="00F46949"/>
    <w:rsid w:val="00F50072"/>
    <w:rsid w:val="00F50335"/>
    <w:rsid w:val="00F51B9C"/>
    <w:rsid w:val="00F520F3"/>
    <w:rsid w:val="00F523A7"/>
    <w:rsid w:val="00F52A29"/>
    <w:rsid w:val="00F52AD2"/>
    <w:rsid w:val="00F52B4B"/>
    <w:rsid w:val="00F52B60"/>
    <w:rsid w:val="00F52BF9"/>
    <w:rsid w:val="00F530F3"/>
    <w:rsid w:val="00F53951"/>
    <w:rsid w:val="00F5455A"/>
    <w:rsid w:val="00F5474C"/>
    <w:rsid w:val="00F5581E"/>
    <w:rsid w:val="00F56F16"/>
    <w:rsid w:val="00F56F1A"/>
    <w:rsid w:val="00F56F4F"/>
    <w:rsid w:val="00F5713E"/>
    <w:rsid w:val="00F572D3"/>
    <w:rsid w:val="00F57D43"/>
    <w:rsid w:val="00F57F7A"/>
    <w:rsid w:val="00F6045B"/>
    <w:rsid w:val="00F6047D"/>
    <w:rsid w:val="00F60548"/>
    <w:rsid w:val="00F6063E"/>
    <w:rsid w:val="00F60842"/>
    <w:rsid w:val="00F610A9"/>
    <w:rsid w:val="00F62435"/>
    <w:rsid w:val="00F642A1"/>
    <w:rsid w:val="00F643C6"/>
    <w:rsid w:val="00F65B41"/>
    <w:rsid w:val="00F66762"/>
    <w:rsid w:val="00F66899"/>
    <w:rsid w:val="00F66D03"/>
    <w:rsid w:val="00F704A9"/>
    <w:rsid w:val="00F70D52"/>
    <w:rsid w:val="00F70D79"/>
    <w:rsid w:val="00F718A8"/>
    <w:rsid w:val="00F72032"/>
    <w:rsid w:val="00F7210A"/>
    <w:rsid w:val="00F72EAE"/>
    <w:rsid w:val="00F72F6A"/>
    <w:rsid w:val="00F754C0"/>
    <w:rsid w:val="00F7577C"/>
    <w:rsid w:val="00F75A7D"/>
    <w:rsid w:val="00F76802"/>
    <w:rsid w:val="00F76803"/>
    <w:rsid w:val="00F80430"/>
    <w:rsid w:val="00F81366"/>
    <w:rsid w:val="00F825E2"/>
    <w:rsid w:val="00F82797"/>
    <w:rsid w:val="00F83100"/>
    <w:rsid w:val="00F834FA"/>
    <w:rsid w:val="00F83E2E"/>
    <w:rsid w:val="00F83E70"/>
    <w:rsid w:val="00F840B4"/>
    <w:rsid w:val="00F86DB7"/>
    <w:rsid w:val="00F87113"/>
    <w:rsid w:val="00F874B0"/>
    <w:rsid w:val="00F877CE"/>
    <w:rsid w:val="00F90253"/>
    <w:rsid w:val="00F910B1"/>
    <w:rsid w:val="00F91527"/>
    <w:rsid w:val="00F91C70"/>
    <w:rsid w:val="00F91D15"/>
    <w:rsid w:val="00F9239E"/>
    <w:rsid w:val="00F92BB5"/>
    <w:rsid w:val="00F92F2A"/>
    <w:rsid w:val="00F93B8F"/>
    <w:rsid w:val="00F95088"/>
    <w:rsid w:val="00F951AE"/>
    <w:rsid w:val="00F9522D"/>
    <w:rsid w:val="00F955CB"/>
    <w:rsid w:val="00F9636C"/>
    <w:rsid w:val="00F9652B"/>
    <w:rsid w:val="00F96696"/>
    <w:rsid w:val="00F968B1"/>
    <w:rsid w:val="00F96AED"/>
    <w:rsid w:val="00F96CB9"/>
    <w:rsid w:val="00F978B1"/>
    <w:rsid w:val="00FA03FE"/>
    <w:rsid w:val="00FA0739"/>
    <w:rsid w:val="00FA12B0"/>
    <w:rsid w:val="00FA1783"/>
    <w:rsid w:val="00FA240B"/>
    <w:rsid w:val="00FA27A7"/>
    <w:rsid w:val="00FA296E"/>
    <w:rsid w:val="00FA2C11"/>
    <w:rsid w:val="00FA2ECA"/>
    <w:rsid w:val="00FA33F5"/>
    <w:rsid w:val="00FA3D8E"/>
    <w:rsid w:val="00FA4EE0"/>
    <w:rsid w:val="00FA5140"/>
    <w:rsid w:val="00FA5615"/>
    <w:rsid w:val="00FA5744"/>
    <w:rsid w:val="00FA5868"/>
    <w:rsid w:val="00FA5CAC"/>
    <w:rsid w:val="00FA65B5"/>
    <w:rsid w:val="00FA6703"/>
    <w:rsid w:val="00FA697A"/>
    <w:rsid w:val="00FA6C64"/>
    <w:rsid w:val="00FA7EE6"/>
    <w:rsid w:val="00FB01DE"/>
    <w:rsid w:val="00FB0ACC"/>
    <w:rsid w:val="00FB1423"/>
    <w:rsid w:val="00FB1E58"/>
    <w:rsid w:val="00FB2B15"/>
    <w:rsid w:val="00FB30CC"/>
    <w:rsid w:val="00FB32BC"/>
    <w:rsid w:val="00FB442D"/>
    <w:rsid w:val="00FB4594"/>
    <w:rsid w:val="00FB4864"/>
    <w:rsid w:val="00FB4C23"/>
    <w:rsid w:val="00FB53B8"/>
    <w:rsid w:val="00FB5AE1"/>
    <w:rsid w:val="00FB5EAF"/>
    <w:rsid w:val="00FB6006"/>
    <w:rsid w:val="00FB6311"/>
    <w:rsid w:val="00FB6430"/>
    <w:rsid w:val="00FB6A8E"/>
    <w:rsid w:val="00FB77BD"/>
    <w:rsid w:val="00FB7875"/>
    <w:rsid w:val="00FC08BE"/>
    <w:rsid w:val="00FC08DC"/>
    <w:rsid w:val="00FC09B4"/>
    <w:rsid w:val="00FC0F04"/>
    <w:rsid w:val="00FC112A"/>
    <w:rsid w:val="00FC1D9F"/>
    <w:rsid w:val="00FC351B"/>
    <w:rsid w:val="00FC3D5E"/>
    <w:rsid w:val="00FC4A07"/>
    <w:rsid w:val="00FC627C"/>
    <w:rsid w:val="00FC6F33"/>
    <w:rsid w:val="00FD056C"/>
    <w:rsid w:val="00FD070F"/>
    <w:rsid w:val="00FD1064"/>
    <w:rsid w:val="00FD16E2"/>
    <w:rsid w:val="00FD1B95"/>
    <w:rsid w:val="00FD26AE"/>
    <w:rsid w:val="00FD374F"/>
    <w:rsid w:val="00FD37C6"/>
    <w:rsid w:val="00FD3AD5"/>
    <w:rsid w:val="00FD4366"/>
    <w:rsid w:val="00FD4484"/>
    <w:rsid w:val="00FD4EBD"/>
    <w:rsid w:val="00FD5B41"/>
    <w:rsid w:val="00FD5C7E"/>
    <w:rsid w:val="00FD78A2"/>
    <w:rsid w:val="00FD7FF4"/>
    <w:rsid w:val="00FE0087"/>
    <w:rsid w:val="00FE147D"/>
    <w:rsid w:val="00FE2DA6"/>
    <w:rsid w:val="00FE3868"/>
    <w:rsid w:val="00FE4961"/>
    <w:rsid w:val="00FE4ACA"/>
    <w:rsid w:val="00FE4BB8"/>
    <w:rsid w:val="00FE4BFE"/>
    <w:rsid w:val="00FE50E1"/>
    <w:rsid w:val="00FE5581"/>
    <w:rsid w:val="00FE65C2"/>
    <w:rsid w:val="00FE7D2A"/>
    <w:rsid w:val="00FF0033"/>
    <w:rsid w:val="00FF019E"/>
    <w:rsid w:val="00FF0481"/>
    <w:rsid w:val="00FF05FA"/>
    <w:rsid w:val="00FF065B"/>
    <w:rsid w:val="00FF0A0A"/>
    <w:rsid w:val="00FF0C29"/>
    <w:rsid w:val="00FF10E7"/>
    <w:rsid w:val="00FF127A"/>
    <w:rsid w:val="00FF1327"/>
    <w:rsid w:val="00FF14B2"/>
    <w:rsid w:val="00FF1F2E"/>
    <w:rsid w:val="00FF1F46"/>
    <w:rsid w:val="00FF288E"/>
    <w:rsid w:val="00FF28B9"/>
    <w:rsid w:val="00FF43DC"/>
    <w:rsid w:val="00FF4E45"/>
    <w:rsid w:val="00FF5B18"/>
    <w:rsid w:val="00FF6056"/>
    <w:rsid w:val="00FF71F1"/>
    <w:rsid w:val="00FF7784"/>
    <w:rsid w:val="00FF7B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55DADA"/>
  <w15:docId w15:val="{42FD908D-4810-4FFF-AFE3-1650E8CAC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4309"/>
    <w:pPr>
      <w:spacing w:after="200" w:line="276" w:lineRule="auto"/>
    </w:pPr>
    <w:rPr>
      <w:rFonts w:cs="Calibri"/>
      <w:lang w:eastAsia="en-US"/>
    </w:rPr>
  </w:style>
  <w:style w:type="paragraph" w:styleId="Nagwek1">
    <w:name w:val="heading 1"/>
    <w:basedOn w:val="Normalny"/>
    <w:next w:val="Normalny"/>
    <w:link w:val="Nagwek1Znak"/>
    <w:uiPriority w:val="99"/>
    <w:qFormat/>
    <w:locked/>
    <w:rsid w:val="00DE5AF9"/>
    <w:pPr>
      <w:keepNext/>
      <w:spacing w:before="240" w:after="60" w:line="240" w:lineRule="auto"/>
      <w:ind w:firstLine="709"/>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unhideWhenUsed/>
    <w:qFormat/>
    <w:rsid w:val="00E90284"/>
    <w:pPr>
      <w:keepNext/>
      <w:keepLines/>
      <w:spacing w:before="40" w:after="0"/>
      <w:outlineLvl w:val="1"/>
    </w:pPr>
    <w:rPr>
      <w:rFonts w:ascii="Arial" w:eastAsiaTheme="majorEastAsia" w:hAnsi="Arial" w:cstheme="majorBidi"/>
      <w:b/>
      <w:sz w:val="24"/>
      <w:szCs w:val="26"/>
    </w:rPr>
  </w:style>
  <w:style w:type="paragraph" w:styleId="Nagwek3">
    <w:name w:val="heading 3"/>
    <w:basedOn w:val="Normalny"/>
    <w:next w:val="Normalny"/>
    <w:link w:val="Nagwek3Znak"/>
    <w:uiPriority w:val="99"/>
    <w:qFormat/>
    <w:rsid w:val="006A46CC"/>
    <w:pPr>
      <w:keepNext/>
      <w:spacing w:after="0" w:line="240" w:lineRule="auto"/>
      <w:ind w:left="720"/>
      <w:outlineLvl w:val="2"/>
    </w:pPr>
    <w:rPr>
      <w:rFonts w:ascii="Arial" w:hAnsi="Arial" w:cs="Arial"/>
      <w:b/>
      <w:bCs/>
      <w:sz w:val="24"/>
    </w:rPr>
  </w:style>
  <w:style w:type="paragraph" w:styleId="Nagwek4">
    <w:name w:val="heading 4"/>
    <w:basedOn w:val="Normalny"/>
    <w:next w:val="Normalny"/>
    <w:link w:val="Nagwek4Znak"/>
    <w:unhideWhenUsed/>
    <w:qFormat/>
    <w:rsid w:val="009933C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DE5AF9"/>
    <w:rPr>
      <w:rFonts w:ascii="Arial" w:hAnsi="Arial" w:cs="Arial"/>
      <w:b/>
      <w:bCs/>
      <w:kern w:val="32"/>
      <w:sz w:val="32"/>
      <w:szCs w:val="32"/>
    </w:rPr>
  </w:style>
  <w:style w:type="character" w:customStyle="1" w:styleId="Nagwek3Znak">
    <w:name w:val="Nagłówek 3 Znak"/>
    <w:basedOn w:val="Domylnaczcionkaakapitu"/>
    <w:link w:val="Nagwek3"/>
    <w:uiPriority w:val="99"/>
    <w:locked/>
    <w:rsid w:val="006A46CC"/>
    <w:rPr>
      <w:rFonts w:ascii="Arial" w:hAnsi="Arial" w:cs="Arial"/>
      <w:b/>
      <w:bCs/>
      <w:sz w:val="24"/>
      <w:lang w:eastAsia="en-US"/>
    </w:rPr>
  </w:style>
  <w:style w:type="paragraph" w:styleId="Akapitzlist">
    <w:name w:val="List Paragraph"/>
    <w:aliases w:val="Asia 2  Akapit z listą,tekst normalny,Normal,Akapit z listą3,Akapit z listą31,Wypunktowanie,Normal2,normalny tekst,Eko punkty,podpunkt,Obiekt,BulletC,List Paragraph,NOWY,Kolorowa lista — akcent 11,Akapit z listą11,Numerowanie"/>
    <w:basedOn w:val="Normalny"/>
    <w:link w:val="AkapitzlistZnak"/>
    <w:uiPriority w:val="34"/>
    <w:qFormat/>
    <w:rsid w:val="00DC252D"/>
    <w:pPr>
      <w:ind w:left="720"/>
    </w:pPr>
  </w:style>
  <w:style w:type="paragraph" w:styleId="Nagwek">
    <w:name w:val="header"/>
    <w:basedOn w:val="Normalny"/>
    <w:link w:val="NagwekZnak"/>
    <w:uiPriority w:val="99"/>
    <w:rsid w:val="00765EC3"/>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765EC3"/>
    <w:rPr>
      <w:rFonts w:ascii="Calibri" w:hAnsi="Calibri" w:cs="Calibri"/>
    </w:rPr>
  </w:style>
  <w:style w:type="paragraph" w:styleId="Stopka">
    <w:name w:val="footer"/>
    <w:basedOn w:val="Normalny"/>
    <w:link w:val="StopkaZnak"/>
    <w:uiPriority w:val="99"/>
    <w:rsid w:val="00765EC3"/>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765EC3"/>
    <w:rPr>
      <w:rFonts w:ascii="Calibri" w:hAnsi="Calibri" w:cs="Calibri"/>
    </w:rPr>
  </w:style>
  <w:style w:type="paragraph" w:styleId="Tekstpodstawowy3">
    <w:name w:val="Body Text 3"/>
    <w:basedOn w:val="Normalny"/>
    <w:link w:val="Tekstpodstawowy3Znak"/>
    <w:uiPriority w:val="99"/>
    <w:rsid w:val="00886608"/>
    <w:pPr>
      <w:spacing w:after="0" w:line="240" w:lineRule="auto"/>
      <w:ind w:right="-1"/>
      <w:jc w:val="both"/>
    </w:pPr>
    <w:rPr>
      <w:rFonts w:ascii="Times New Roman" w:eastAsia="Times New Roman" w:hAnsi="Times New Roman" w:cs="Times New Roman"/>
      <w:sz w:val="24"/>
      <w:szCs w:val="24"/>
      <w:lang w:eastAsia="pl-PL"/>
    </w:rPr>
  </w:style>
  <w:style w:type="character" w:customStyle="1" w:styleId="Tekstpodstawowy3Znak">
    <w:name w:val="Tekst podstawowy 3 Znak"/>
    <w:basedOn w:val="Domylnaczcionkaakapitu"/>
    <w:link w:val="Tekstpodstawowy3"/>
    <w:uiPriority w:val="99"/>
    <w:locked/>
    <w:rsid w:val="00886608"/>
    <w:rPr>
      <w:rFonts w:ascii="Times New Roman" w:hAnsi="Times New Roman" w:cs="Times New Roman"/>
      <w:sz w:val="20"/>
      <w:szCs w:val="20"/>
      <w:lang w:eastAsia="pl-PL"/>
    </w:rPr>
  </w:style>
  <w:style w:type="paragraph" w:styleId="Tekstpodstawowy">
    <w:name w:val="Body Text"/>
    <w:basedOn w:val="Normalny"/>
    <w:link w:val="TekstpodstawowyZnak"/>
    <w:uiPriority w:val="99"/>
    <w:rsid w:val="00FD5C7E"/>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locked/>
    <w:rsid w:val="00FD5C7E"/>
    <w:rPr>
      <w:rFonts w:ascii="Times New Roman" w:hAnsi="Times New Roman" w:cs="Times New Roman"/>
      <w:sz w:val="20"/>
      <w:szCs w:val="20"/>
      <w:lang w:eastAsia="pl-PL"/>
    </w:rPr>
  </w:style>
  <w:style w:type="paragraph" w:styleId="NormalnyWeb">
    <w:name w:val="Normal (Web)"/>
    <w:basedOn w:val="Normalny"/>
    <w:uiPriority w:val="99"/>
    <w:rsid w:val="004168A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rsid w:val="00003BDB"/>
    <w:pPr>
      <w:spacing w:after="120" w:line="480" w:lineRule="auto"/>
    </w:pPr>
  </w:style>
  <w:style w:type="character" w:customStyle="1" w:styleId="Tekstpodstawowy2Znak">
    <w:name w:val="Tekst podstawowy 2 Znak"/>
    <w:basedOn w:val="Domylnaczcionkaakapitu"/>
    <w:link w:val="Tekstpodstawowy2"/>
    <w:uiPriority w:val="99"/>
    <w:locked/>
    <w:rsid w:val="00003BDB"/>
    <w:rPr>
      <w:rFonts w:ascii="Calibri" w:hAnsi="Calibri" w:cs="Calibri"/>
    </w:rPr>
  </w:style>
  <w:style w:type="character" w:styleId="Pogrubienie">
    <w:name w:val="Strong"/>
    <w:aliases w:val="Tekst treści (8) + 11,5 pt"/>
    <w:basedOn w:val="Domylnaczcionkaakapitu"/>
    <w:uiPriority w:val="22"/>
    <w:qFormat/>
    <w:rsid w:val="00902D2F"/>
    <w:rPr>
      <w:rFonts w:ascii="Times New Roman" w:hAnsi="Times New Roman" w:cs="Times New Roman"/>
      <w:b/>
      <w:bCs/>
      <w:spacing w:val="0"/>
      <w:sz w:val="23"/>
      <w:szCs w:val="23"/>
    </w:rPr>
  </w:style>
  <w:style w:type="table" w:styleId="Tabela-Siatka">
    <w:name w:val="Table Grid"/>
    <w:basedOn w:val="Standardowy"/>
    <w:uiPriority w:val="99"/>
    <w:rsid w:val="0098778B"/>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ksttreci">
    <w:name w:val="Tekst treści_"/>
    <w:basedOn w:val="Domylnaczcionkaakapitu"/>
    <w:link w:val="Teksttreci1"/>
    <w:uiPriority w:val="99"/>
    <w:locked/>
    <w:rsid w:val="008C33B4"/>
    <w:rPr>
      <w:spacing w:val="10"/>
      <w:sz w:val="19"/>
      <w:szCs w:val="19"/>
      <w:shd w:val="clear" w:color="auto" w:fill="FFFFFF"/>
    </w:rPr>
  </w:style>
  <w:style w:type="paragraph" w:customStyle="1" w:styleId="Teksttreci1">
    <w:name w:val="Tekst treści1"/>
    <w:basedOn w:val="Normalny"/>
    <w:link w:val="Teksttreci"/>
    <w:uiPriority w:val="99"/>
    <w:rsid w:val="008C33B4"/>
    <w:pPr>
      <w:shd w:val="clear" w:color="auto" w:fill="FFFFFF"/>
      <w:spacing w:before="60" w:after="0" w:line="240" w:lineRule="atLeast"/>
      <w:ind w:hanging="540"/>
    </w:pPr>
    <w:rPr>
      <w:spacing w:val="10"/>
      <w:sz w:val="19"/>
      <w:szCs w:val="19"/>
    </w:rPr>
  </w:style>
  <w:style w:type="character" w:customStyle="1" w:styleId="Teksttreci0">
    <w:name w:val="Tekst treści"/>
    <w:basedOn w:val="Teksttreci"/>
    <w:uiPriority w:val="99"/>
    <w:rsid w:val="008C33B4"/>
    <w:rPr>
      <w:spacing w:val="10"/>
      <w:sz w:val="19"/>
      <w:szCs w:val="19"/>
      <w:u w:val="single"/>
      <w:shd w:val="clear" w:color="auto" w:fill="FFFFFF"/>
    </w:rPr>
  </w:style>
  <w:style w:type="paragraph" w:styleId="Tekstprzypisukocowego">
    <w:name w:val="endnote text"/>
    <w:basedOn w:val="Normalny"/>
    <w:link w:val="TekstprzypisukocowegoZnak"/>
    <w:uiPriority w:val="99"/>
    <w:semiHidden/>
    <w:rsid w:val="00852FD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locked/>
    <w:rsid w:val="00852FDD"/>
    <w:rPr>
      <w:rFonts w:ascii="Calibri" w:hAnsi="Calibri" w:cs="Calibri"/>
      <w:sz w:val="20"/>
      <w:szCs w:val="20"/>
    </w:rPr>
  </w:style>
  <w:style w:type="character" w:styleId="Odwoanieprzypisukocowego">
    <w:name w:val="endnote reference"/>
    <w:basedOn w:val="Domylnaczcionkaakapitu"/>
    <w:uiPriority w:val="99"/>
    <w:semiHidden/>
    <w:rsid w:val="00852FDD"/>
    <w:rPr>
      <w:vertAlign w:val="superscript"/>
    </w:rPr>
  </w:style>
  <w:style w:type="character" w:styleId="Odwoaniedokomentarza">
    <w:name w:val="annotation reference"/>
    <w:basedOn w:val="Domylnaczcionkaakapitu"/>
    <w:uiPriority w:val="99"/>
    <w:semiHidden/>
    <w:rsid w:val="00C4469A"/>
    <w:rPr>
      <w:sz w:val="16"/>
      <w:szCs w:val="16"/>
    </w:rPr>
  </w:style>
  <w:style w:type="paragraph" w:styleId="Tekstkomentarza">
    <w:name w:val="annotation text"/>
    <w:basedOn w:val="Normalny"/>
    <w:link w:val="TekstkomentarzaZnak"/>
    <w:uiPriority w:val="99"/>
    <w:semiHidden/>
    <w:rsid w:val="00C4469A"/>
    <w:pPr>
      <w:spacing w:line="240" w:lineRule="auto"/>
    </w:pPr>
    <w:rPr>
      <w:sz w:val="20"/>
      <w:szCs w:val="20"/>
    </w:rPr>
  </w:style>
  <w:style w:type="character" w:customStyle="1" w:styleId="TekstkomentarzaZnak">
    <w:name w:val="Tekst komentarza Znak"/>
    <w:basedOn w:val="Domylnaczcionkaakapitu"/>
    <w:link w:val="Tekstkomentarza"/>
    <w:uiPriority w:val="99"/>
    <w:semiHidden/>
    <w:locked/>
    <w:rsid w:val="00C4469A"/>
    <w:rPr>
      <w:rFonts w:ascii="Calibri" w:hAnsi="Calibri" w:cs="Calibri"/>
      <w:sz w:val="20"/>
      <w:szCs w:val="20"/>
    </w:rPr>
  </w:style>
  <w:style w:type="paragraph" w:styleId="Tematkomentarza">
    <w:name w:val="annotation subject"/>
    <w:basedOn w:val="Tekstkomentarza"/>
    <w:next w:val="Tekstkomentarza"/>
    <w:link w:val="TematkomentarzaZnak"/>
    <w:uiPriority w:val="99"/>
    <w:semiHidden/>
    <w:rsid w:val="00C4469A"/>
    <w:rPr>
      <w:b/>
      <w:bCs/>
    </w:rPr>
  </w:style>
  <w:style w:type="character" w:customStyle="1" w:styleId="TematkomentarzaZnak">
    <w:name w:val="Temat komentarza Znak"/>
    <w:basedOn w:val="TekstkomentarzaZnak"/>
    <w:link w:val="Tematkomentarza"/>
    <w:uiPriority w:val="99"/>
    <w:semiHidden/>
    <w:locked/>
    <w:rsid w:val="00C4469A"/>
    <w:rPr>
      <w:rFonts w:ascii="Calibri" w:hAnsi="Calibri" w:cs="Calibri"/>
      <w:b/>
      <w:bCs/>
      <w:sz w:val="20"/>
      <w:szCs w:val="20"/>
    </w:rPr>
  </w:style>
  <w:style w:type="paragraph" w:styleId="Tekstdymka">
    <w:name w:val="Balloon Text"/>
    <w:basedOn w:val="Normalny"/>
    <w:link w:val="TekstdymkaZnak"/>
    <w:uiPriority w:val="99"/>
    <w:semiHidden/>
    <w:rsid w:val="00C4469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C4469A"/>
    <w:rPr>
      <w:rFonts w:ascii="Tahoma" w:hAnsi="Tahoma" w:cs="Tahoma"/>
      <w:sz w:val="16"/>
      <w:szCs w:val="16"/>
    </w:rPr>
  </w:style>
  <w:style w:type="paragraph" w:customStyle="1" w:styleId="Tekstpodstawowy31">
    <w:name w:val="Tekst podstawowy 31"/>
    <w:basedOn w:val="Normalny"/>
    <w:uiPriority w:val="99"/>
    <w:rsid w:val="000F07F5"/>
    <w:pPr>
      <w:overflowPunct w:val="0"/>
      <w:autoSpaceDE w:val="0"/>
      <w:autoSpaceDN w:val="0"/>
      <w:adjustRightInd w:val="0"/>
      <w:spacing w:after="0" w:line="360" w:lineRule="auto"/>
      <w:textAlignment w:val="baseline"/>
    </w:pPr>
    <w:rPr>
      <w:rFonts w:ascii="Times New Roman" w:eastAsia="Times New Roman" w:hAnsi="Times New Roman" w:cs="Times New Roman"/>
      <w:b/>
      <w:bCs/>
      <w:sz w:val="24"/>
      <w:szCs w:val="24"/>
      <w:lang w:eastAsia="pl-PL"/>
    </w:rPr>
  </w:style>
  <w:style w:type="paragraph" w:customStyle="1" w:styleId="Default">
    <w:name w:val="Default"/>
    <w:uiPriority w:val="99"/>
    <w:rsid w:val="00C476F5"/>
    <w:pPr>
      <w:autoSpaceDE w:val="0"/>
      <w:autoSpaceDN w:val="0"/>
      <w:adjustRightInd w:val="0"/>
    </w:pPr>
    <w:rPr>
      <w:rFonts w:ascii="Times New Roman" w:eastAsia="Times New Roman" w:hAnsi="Times New Roman"/>
      <w:color w:val="000000"/>
      <w:sz w:val="24"/>
      <w:szCs w:val="24"/>
    </w:rPr>
  </w:style>
  <w:style w:type="paragraph" w:customStyle="1" w:styleId="xl42">
    <w:name w:val="xl42"/>
    <w:basedOn w:val="Normalny"/>
    <w:uiPriority w:val="99"/>
    <w:rsid w:val="007441E5"/>
    <w:pPr>
      <w:overflowPunct w:val="0"/>
      <w:autoSpaceDE w:val="0"/>
      <w:autoSpaceDN w:val="0"/>
      <w:adjustRightInd w:val="0"/>
      <w:spacing w:before="100" w:after="100" w:line="240" w:lineRule="auto"/>
      <w:textAlignment w:val="baseline"/>
    </w:pPr>
    <w:rPr>
      <w:rFonts w:ascii="Arial" w:eastAsia="Times New Roman" w:hAnsi="Arial" w:cs="Arial"/>
      <w:sz w:val="16"/>
      <w:szCs w:val="16"/>
      <w:lang w:eastAsia="pl-PL"/>
    </w:rPr>
  </w:style>
  <w:style w:type="paragraph" w:customStyle="1" w:styleId="Tekstpodstawowy32">
    <w:name w:val="Tekst podstawowy 32"/>
    <w:basedOn w:val="Normalny"/>
    <w:uiPriority w:val="99"/>
    <w:rsid w:val="00D931FE"/>
    <w:pPr>
      <w:overflowPunct w:val="0"/>
      <w:autoSpaceDE w:val="0"/>
      <w:autoSpaceDN w:val="0"/>
      <w:adjustRightInd w:val="0"/>
      <w:spacing w:after="0" w:line="360" w:lineRule="auto"/>
      <w:textAlignment w:val="baseline"/>
    </w:pPr>
    <w:rPr>
      <w:rFonts w:ascii="Times New Roman" w:eastAsia="Times New Roman" w:hAnsi="Times New Roman" w:cs="Times New Roman"/>
      <w:b/>
      <w:bCs/>
      <w:sz w:val="24"/>
      <w:szCs w:val="24"/>
      <w:lang w:eastAsia="pl-PL"/>
    </w:rPr>
  </w:style>
  <w:style w:type="paragraph" w:styleId="Tekstpodstawowywcity">
    <w:name w:val="Body Text Indent"/>
    <w:basedOn w:val="Normalny"/>
    <w:link w:val="TekstpodstawowywcityZnak"/>
    <w:uiPriority w:val="99"/>
    <w:rsid w:val="00066914"/>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locked/>
    <w:rsid w:val="00066914"/>
    <w:rPr>
      <w:rFonts w:ascii="Times New Roman" w:hAnsi="Times New Roman" w:cs="Times New Roman"/>
      <w:sz w:val="24"/>
      <w:szCs w:val="24"/>
    </w:rPr>
  </w:style>
  <w:style w:type="paragraph" w:styleId="Tekstpodstawowywcity2">
    <w:name w:val="Body Text Indent 2"/>
    <w:basedOn w:val="Normalny"/>
    <w:link w:val="Tekstpodstawowywcity2Znak"/>
    <w:uiPriority w:val="99"/>
    <w:rsid w:val="00066914"/>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locked/>
    <w:rsid w:val="00066914"/>
    <w:rPr>
      <w:rFonts w:ascii="Times New Roman" w:hAnsi="Times New Roman" w:cs="Times New Roman"/>
      <w:sz w:val="24"/>
      <w:szCs w:val="24"/>
    </w:rPr>
  </w:style>
  <w:style w:type="paragraph" w:styleId="Tekstpodstawowywcity3">
    <w:name w:val="Body Text Indent 3"/>
    <w:basedOn w:val="Normalny"/>
    <w:link w:val="Tekstpodstawowywcity3Znak"/>
    <w:uiPriority w:val="99"/>
    <w:rsid w:val="00066914"/>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uiPriority w:val="99"/>
    <w:locked/>
    <w:rsid w:val="00066914"/>
    <w:rPr>
      <w:rFonts w:ascii="Times New Roman" w:hAnsi="Times New Roman" w:cs="Times New Roman"/>
      <w:sz w:val="16"/>
      <w:szCs w:val="16"/>
    </w:rPr>
  </w:style>
  <w:style w:type="paragraph" w:styleId="Tekstprzypisudolnego">
    <w:name w:val="footnote text"/>
    <w:basedOn w:val="Normalny"/>
    <w:link w:val="TekstprzypisudolnegoZnak"/>
    <w:uiPriority w:val="99"/>
    <w:semiHidden/>
    <w:rsid w:val="00066914"/>
    <w:pPr>
      <w:spacing w:before="120" w:after="0" w:line="320" w:lineRule="exact"/>
    </w:pPr>
    <w:rPr>
      <w:rFonts w:ascii="Arial" w:eastAsia="Times New Roman" w:hAnsi="Arial" w:cs="Arial"/>
      <w:kern w:val="28"/>
      <w:sz w:val="20"/>
      <w:szCs w:val="20"/>
      <w:lang w:eastAsia="pl-PL"/>
    </w:rPr>
  </w:style>
  <w:style w:type="character" w:customStyle="1" w:styleId="TekstprzypisudolnegoZnak">
    <w:name w:val="Tekst przypisu dolnego Znak"/>
    <w:basedOn w:val="Domylnaczcionkaakapitu"/>
    <w:link w:val="Tekstprzypisudolnego"/>
    <w:uiPriority w:val="99"/>
    <w:locked/>
    <w:rsid w:val="00066914"/>
    <w:rPr>
      <w:rFonts w:ascii="Arial" w:hAnsi="Arial" w:cs="Arial"/>
      <w:kern w:val="28"/>
      <w:sz w:val="20"/>
      <w:szCs w:val="20"/>
    </w:rPr>
  </w:style>
  <w:style w:type="character" w:customStyle="1" w:styleId="style9">
    <w:name w:val="style9"/>
    <w:basedOn w:val="Domylnaczcionkaakapitu"/>
    <w:uiPriority w:val="99"/>
    <w:rsid w:val="00E53A25"/>
  </w:style>
  <w:style w:type="character" w:styleId="Hipercze">
    <w:name w:val="Hyperlink"/>
    <w:basedOn w:val="Domylnaczcionkaakapitu"/>
    <w:uiPriority w:val="99"/>
    <w:locked/>
    <w:rsid w:val="00497551"/>
    <w:rPr>
      <w:color w:val="0000FF"/>
      <w:u w:val="single"/>
    </w:rPr>
  </w:style>
  <w:style w:type="character" w:customStyle="1" w:styleId="AkapitzlistZnak">
    <w:name w:val="Akapit z listą Znak"/>
    <w:aliases w:val="Asia 2  Akapit z listą Znak,tekst normalny Znak,Normal Znak,Akapit z listą3 Znak,Akapit z listą31 Znak,Wypunktowanie Znak,Normal2 Znak,normalny tekst Znak,Eko punkty Znak,podpunkt Znak,Obiekt Znak,BulletC Znak,List Paragraph Znak"/>
    <w:basedOn w:val="Domylnaczcionkaakapitu"/>
    <w:link w:val="Akapitzlist"/>
    <w:uiPriority w:val="34"/>
    <w:locked/>
    <w:rsid w:val="00515375"/>
    <w:rPr>
      <w:lang w:eastAsia="en-US"/>
    </w:rPr>
  </w:style>
  <w:style w:type="paragraph" w:styleId="Bezodstpw">
    <w:name w:val="No Spacing"/>
    <w:link w:val="BezodstpwZnak"/>
    <w:uiPriority w:val="99"/>
    <w:qFormat/>
    <w:rsid w:val="00315732"/>
    <w:rPr>
      <w:rFonts w:eastAsia="Times New Roman" w:cs="Calibri"/>
      <w:lang w:eastAsia="en-US"/>
    </w:rPr>
  </w:style>
  <w:style w:type="character" w:customStyle="1" w:styleId="BezodstpwZnak">
    <w:name w:val="Bez odstępów Znak"/>
    <w:link w:val="Bezodstpw"/>
    <w:uiPriority w:val="99"/>
    <w:locked/>
    <w:rsid w:val="00315732"/>
    <w:rPr>
      <w:rFonts w:eastAsia="Times New Roman"/>
      <w:sz w:val="22"/>
      <w:szCs w:val="22"/>
      <w:lang w:eastAsia="en-US"/>
    </w:rPr>
  </w:style>
  <w:style w:type="character" w:customStyle="1" w:styleId="Teksttreci912pt">
    <w:name w:val="Tekst treści (9) + 12 pt"/>
    <w:aliases w:val="Bez pogrubienia"/>
    <w:uiPriority w:val="99"/>
    <w:rsid w:val="00C03CC6"/>
    <w:rPr>
      <w:rFonts w:ascii="Times New Roman" w:hAnsi="Times New Roman" w:cs="Times New Roman"/>
      <w:b/>
      <w:bCs/>
      <w:spacing w:val="0"/>
      <w:sz w:val="24"/>
      <w:szCs w:val="24"/>
    </w:rPr>
  </w:style>
  <w:style w:type="character" w:customStyle="1" w:styleId="Teksttreci9Bezpogrubienia">
    <w:name w:val="Tekst treści (9) + Bez pogrubienia"/>
    <w:aliases w:val="Kursywa"/>
    <w:uiPriority w:val="99"/>
    <w:rsid w:val="00C03CC6"/>
    <w:rPr>
      <w:rFonts w:ascii="Times New Roman" w:hAnsi="Times New Roman" w:cs="Times New Roman"/>
      <w:b/>
      <w:bCs/>
      <w:i/>
      <w:iCs/>
      <w:spacing w:val="0"/>
      <w:sz w:val="23"/>
      <w:szCs w:val="23"/>
    </w:rPr>
  </w:style>
  <w:style w:type="character" w:customStyle="1" w:styleId="Teksttreci9Bezpogrubienia1">
    <w:name w:val="Tekst treści (9) + Bez pogrubienia1"/>
    <w:uiPriority w:val="99"/>
    <w:rsid w:val="00C03CC6"/>
    <w:rPr>
      <w:rFonts w:ascii="Times New Roman" w:hAnsi="Times New Roman" w:cs="Times New Roman"/>
      <w:b/>
      <w:bCs/>
      <w:spacing w:val="0"/>
      <w:sz w:val="23"/>
      <w:szCs w:val="23"/>
    </w:rPr>
  </w:style>
  <w:style w:type="character" w:customStyle="1" w:styleId="Teksttreci8">
    <w:name w:val="Tekst treści (8)_"/>
    <w:uiPriority w:val="99"/>
    <w:rsid w:val="00A26B1D"/>
    <w:rPr>
      <w:rFonts w:ascii="Times New Roman" w:hAnsi="Times New Roman" w:cs="Times New Roman"/>
      <w:spacing w:val="0"/>
      <w:sz w:val="24"/>
      <w:szCs w:val="24"/>
    </w:rPr>
  </w:style>
  <w:style w:type="paragraph" w:customStyle="1" w:styleId="BodyText21">
    <w:name w:val="Body Text 21"/>
    <w:basedOn w:val="Normalny"/>
    <w:uiPriority w:val="99"/>
    <w:rsid w:val="00897060"/>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 w:val="24"/>
      <w:szCs w:val="24"/>
      <w:lang w:eastAsia="pl-PL"/>
    </w:rPr>
  </w:style>
  <w:style w:type="paragraph" w:customStyle="1" w:styleId="Normalny1">
    <w:name w:val="Normalny1"/>
    <w:uiPriority w:val="99"/>
    <w:rsid w:val="00897060"/>
    <w:pPr>
      <w:suppressAutoHyphens/>
      <w:autoSpaceDN w:val="0"/>
      <w:spacing w:after="200" w:line="276" w:lineRule="auto"/>
      <w:textAlignment w:val="baseline"/>
    </w:pPr>
    <w:rPr>
      <w:rFonts w:cs="Calibri"/>
      <w:lang w:eastAsia="en-US"/>
    </w:rPr>
  </w:style>
  <w:style w:type="character" w:customStyle="1" w:styleId="Domylnaczcionkaakapitu1">
    <w:name w:val="Domyślna czcionka akapitu1"/>
    <w:uiPriority w:val="99"/>
    <w:rsid w:val="00B45D9F"/>
  </w:style>
  <w:style w:type="character" w:customStyle="1" w:styleId="hps">
    <w:name w:val="hps"/>
    <w:basedOn w:val="Domylnaczcionkaakapitu"/>
    <w:uiPriority w:val="99"/>
    <w:rsid w:val="005B68E4"/>
  </w:style>
  <w:style w:type="paragraph" w:customStyle="1" w:styleId="JSstandard">
    <w:name w:val="JSstandard"/>
    <w:basedOn w:val="Normalny"/>
    <w:uiPriority w:val="99"/>
    <w:rsid w:val="00B735B8"/>
    <w:pPr>
      <w:widowControl w:val="0"/>
      <w:spacing w:after="0" w:line="240" w:lineRule="auto"/>
      <w:jc w:val="both"/>
    </w:pPr>
    <w:rPr>
      <w:rFonts w:ascii="Times New Roman" w:eastAsia="Times New Roman" w:hAnsi="Times New Roman" w:cs="Times New Roman"/>
      <w:sz w:val="24"/>
      <w:szCs w:val="24"/>
      <w:lang w:eastAsia="pl-PL"/>
    </w:rPr>
  </w:style>
  <w:style w:type="paragraph" w:customStyle="1" w:styleId="Tekstpodstawowy21">
    <w:name w:val="Tekst podstawowy 21"/>
    <w:basedOn w:val="Normalny1"/>
    <w:uiPriority w:val="99"/>
    <w:rsid w:val="00215F49"/>
    <w:pPr>
      <w:suppressAutoHyphens w:val="0"/>
      <w:spacing w:after="0" w:line="240" w:lineRule="auto"/>
      <w:textAlignment w:val="auto"/>
    </w:pPr>
    <w:rPr>
      <w:rFonts w:ascii="Times New Roman" w:eastAsia="Times New Roman" w:hAnsi="Times New Roman" w:cs="Times New Roman"/>
      <w:sz w:val="24"/>
      <w:szCs w:val="24"/>
      <w:lang w:eastAsia="pl-PL"/>
    </w:rPr>
  </w:style>
  <w:style w:type="paragraph" w:customStyle="1" w:styleId="Bezodstpw1">
    <w:name w:val="Bez odstępów1"/>
    <w:uiPriority w:val="99"/>
    <w:rsid w:val="00D26F37"/>
    <w:rPr>
      <w:rFonts w:ascii="Arial Unicode MS" w:eastAsia="Arial Unicode MS" w:hAnsi="Times New Roman" w:cs="Arial Unicode MS"/>
      <w:color w:val="000000"/>
      <w:sz w:val="24"/>
      <w:szCs w:val="24"/>
    </w:rPr>
  </w:style>
  <w:style w:type="paragraph" w:styleId="Tytu">
    <w:name w:val="Title"/>
    <w:basedOn w:val="Normalny"/>
    <w:link w:val="TytuZnak"/>
    <w:uiPriority w:val="99"/>
    <w:qFormat/>
    <w:rsid w:val="009B63A2"/>
    <w:pPr>
      <w:spacing w:after="0" w:line="240" w:lineRule="auto"/>
      <w:jc w:val="center"/>
    </w:pPr>
    <w:rPr>
      <w:rFonts w:ascii="Times New Roman" w:eastAsia="Times New Roman" w:hAnsi="Times New Roman" w:cs="Times New Roman"/>
      <w:b/>
      <w:bCs/>
      <w:sz w:val="24"/>
      <w:szCs w:val="24"/>
    </w:rPr>
  </w:style>
  <w:style w:type="character" w:customStyle="1" w:styleId="TytuZnak">
    <w:name w:val="Tytuł Znak"/>
    <w:basedOn w:val="Domylnaczcionkaakapitu"/>
    <w:link w:val="Tytu"/>
    <w:uiPriority w:val="99"/>
    <w:locked/>
    <w:rsid w:val="009B63A2"/>
    <w:rPr>
      <w:rFonts w:ascii="Times New Roman" w:hAnsi="Times New Roman" w:cs="Times New Roman"/>
      <w:b/>
      <w:bCs/>
      <w:sz w:val="20"/>
      <w:szCs w:val="20"/>
    </w:rPr>
  </w:style>
  <w:style w:type="character" w:customStyle="1" w:styleId="apple-converted-space">
    <w:name w:val="apple-converted-space"/>
    <w:basedOn w:val="Domylnaczcionkaakapitu"/>
    <w:uiPriority w:val="99"/>
    <w:rsid w:val="00962F33"/>
  </w:style>
  <w:style w:type="paragraph" w:customStyle="1" w:styleId="Akapitzlist1">
    <w:name w:val="Akapit z listą1"/>
    <w:basedOn w:val="Normalny"/>
    <w:rsid w:val="000A2EA6"/>
    <w:pPr>
      <w:suppressAutoHyphens/>
      <w:ind w:left="720"/>
    </w:pPr>
    <w:rPr>
      <w:rFonts w:cs="Times New Roman"/>
      <w:kern w:val="1"/>
      <w:lang w:eastAsia="ar-SA"/>
    </w:rPr>
  </w:style>
  <w:style w:type="character" w:customStyle="1" w:styleId="alb-s">
    <w:name w:val="a_lb-s"/>
    <w:basedOn w:val="Domylnaczcionkaakapitu"/>
    <w:rsid w:val="004F76B5"/>
  </w:style>
  <w:style w:type="paragraph" w:customStyle="1" w:styleId="TableContents">
    <w:name w:val="Table Contents"/>
    <w:basedOn w:val="Normalny"/>
    <w:rsid w:val="002959D1"/>
    <w:pPr>
      <w:widowControl w:val="0"/>
      <w:suppressLineNumbers/>
      <w:suppressAutoHyphens/>
      <w:autoSpaceDN w:val="0"/>
      <w:spacing w:after="0" w:line="360" w:lineRule="auto"/>
      <w:textAlignment w:val="baseline"/>
    </w:pPr>
    <w:rPr>
      <w:rFonts w:cs="Arial"/>
    </w:rPr>
  </w:style>
  <w:style w:type="paragraph" w:customStyle="1" w:styleId="Standard">
    <w:name w:val="Standard"/>
    <w:rsid w:val="00562C9B"/>
    <w:pPr>
      <w:suppressAutoHyphens/>
      <w:autoSpaceDN w:val="0"/>
      <w:spacing w:line="360" w:lineRule="auto"/>
    </w:pPr>
    <w:rPr>
      <w:rFonts w:cs="Arial"/>
      <w:lang w:eastAsia="en-US"/>
    </w:rPr>
  </w:style>
  <w:style w:type="character" w:customStyle="1" w:styleId="StrongEmphasis">
    <w:name w:val="Strong Emphasis"/>
    <w:basedOn w:val="Domylnaczcionkaakapitu"/>
    <w:rsid w:val="00562C9B"/>
    <w:rPr>
      <w:b/>
      <w:bCs/>
    </w:rPr>
  </w:style>
  <w:style w:type="character" w:customStyle="1" w:styleId="Nagwek2Znak">
    <w:name w:val="Nagłówek 2 Znak"/>
    <w:basedOn w:val="Domylnaczcionkaakapitu"/>
    <w:link w:val="Nagwek2"/>
    <w:rsid w:val="00E90284"/>
    <w:rPr>
      <w:rFonts w:ascii="Arial" w:eastAsiaTheme="majorEastAsia" w:hAnsi="Arial" w:cstheme="majorBidi"/>
      <w:b/>
      <w:sz w:val="24"/>
      <w:szCs w:val="26"/>
      <w:lang w:eastAsia="en-US"/>
    </w:rPr>
  </w:style>
  <w:style w:type="character" w:customStyle="1" w:styleId="Nagwek4Znak">
    <w:name w:val="Nagłówek 4 Znak"/>
    <w:basedOn w:val="Domylnaczcionkaakapitu"/>
    <w:link w:val="Nagwek4"/>
    <w:rsid w:val="009933CE"/>
    <w:rPr>
      <w:rFonts w:asciiTheme="majorHAnsi" w:eastAsiaTheme="majorEastAsia" w:hAnsiTheme="majorHAnsi" w:cstheme="majorBidi"/>
      <w:i/>
      <w:iCs/>
      <w:color w:val="365F91" w:themeColor="accent1" w:themeShade="BF"/>
      <w:lang w:eastAsia="en-US"/>
    </w:rPr>
  </w:style>
  <w:style w:type="character" w:styleId="Odwoanieintensywne">
    <w:name w:val="Intense Reference"/>
    <w:basedOn w:val="Domylnaczcionkaakapitu"/>
    <w:uiPriority w:val="32"/>
    <w:qFormat/>
    <w:rsid w:val="005E0C66"/>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525275">
      <w:marLeft w:val="0"/>
      <w:marRight w:val="0"/>
      <w:marTop w:val="0"/>
      <w:marBottom w:val="0"/>
      <w:divBdr>
        <w:top w:val="none" w:sz="0" w:space="0" w:color="auto"/>
        <w:left w:val="none" w:sz="0" w:space="0" w:color="auto"/>
        <w:bottom w:val="none" w:sz="0" w:space="0" w:color="auto"/>
        <w:right w:val="none" w:sz="0" w:space="0" w:color="auto"/>
      </w:divBdr>
      <w:divsChild>
        <w:div w:id="1242525274">
          <w:marLeft w:val="0"/>
          <w:marRight w:val="0"/>
          <w:marTop w:val="0"/>
          <w:marBottom w:val="0"/>
          <w:divBdr>
            <w:top w:val="none" w:sz="0" w:space="0" w:color="auto"/>
            <w:left w:val="none" w:sz="0" w:space="0" w:color="auto"/>
            <w:bottom w:val="none" w:sz="0" w:space="0" w:color="auto"/>
            <w:right w:val="none" w:sz="0" w:space="0" w:color="auto"/>
          </w:divBdr>
        </w:div>
        <w:div w:id="1242525276">
          <w:marLeft w:val="0"/>
          <w:marRight w:val="0"/>
          <w:marTop w:val="0"/>
          <w:marBottom w:val="0"/>
          <w:divBdr>
            <w:top w:val="none" w:sz="0" w:space="0" w:color="auto"/>
            <w:left w:val="none" w:sz="0" w:space="0" w:color="auto"/>
            <w:bottom w:val="none" w:sz="0" w:space="0" w:color="auto"/>
            <w:right w:val="none" w:sz="0" w:space="0" w:color="auto"/>
          </w:divBdr>
        </w:div>
        <w:div w:id="1242525278">
          <w:marLeft w:val="0"/>
          <w:marRight w:val="0"/>
          <w:marTop w:val="0"/>
          <w:marBottom w:val="0"/>
          <w:divBdr>
            <w:top w:val="none" w:sz="0" w:space="0" w:color="auto"/>
            <w:left w:val="none" w:sz="0" w:space="0" w:color="auto"/>
            <w:bottom w:val="none" w:sz="0" w:space="0" w:color="auto"/>
            <w:right w:val="none" w:sz="0" w:space="0" w:color="auto"/>
          </w:divBdr>
        </w:div>
        <w:div w:id="1242525279">
          <w:marLeft w:val="0"/>
          <w:marRight w:val="0"/>
          <w:marTop w:val="0"/>
          <w:marBottom w:val="0"/>
          <w:divBdr>
            <w:top w:val="none" w:sz="0" w:space="0" w:color="auto"/>
            <w:left w:val="none" w:sz="0" w:space="0" w:color="auto"/>
            <w:bottom w:val="none" w:sz="0" w:space="0" w:color="auto"/>
            <w:right w:val="none" w:sz="0" w:space="0" w:color="auto"/>
          </w:divBdr>
        </w:div>
        <w:div w:id="1242525296">
          <w:marLeft w:val="0"/>
          <w:marRight w:val="0"/>
          <w:marTop w:val="0"/>
          <w:marBottom w:val="0"/>
          <w:divBdr>
            <w:top w:val="none" w:sz="0" w:space="0" w:color="auto"/>
            <w:left w:val="none" w:sz="0" w:space="0" w:color="auto"/>
            <w:bottom w:val="none" w:sz="0" w:space="0" w:color="auto"/>
            <w:right w:val="none" w:sz="0" w:space="0" w:color="auto"/>
          </w:divBdr>
        </w:div>
        <w:div w:id="1242525297">
          <w:marLeft w:val="0"/>
          <w:marRight w:val="0"/>
          <w:marTop w:val="0"/>
          <w:marBottom w:val="0"/>
          <w:divBdr>
            <w:top w:val="none" w:sz="0" w:space="0" w:color="auto"/>
            <w:left w:val="none" w:sz="0" w:space="0" w:color="auto"/>
            <w:bottom w:val="none" w:sz="0" w:space="0" w:color="auto"/>
            <w:right w:val="none" w:sz="0" w:space="0" w:color="auto"/>
          </w:divBdr>
        </w:div>
      </w:divsChild>
    </w:div>
    <w:div w:id="1242525277">
      <w:marLeft w:val="0"/>
      <w:marRight w:val="0"/>
      <w:marTop w:val="0"/>
      <w:marBottom w:val="0"/>
      <w:divBdr>
        <w:top w:val="none" w:sz="0" w:space="0" w:color="auto"/>
        <w:left w:val="none" w:sz="0" w:space="0" w:color="auto"/>
        <w:bottom w:val="none" w:sz="0" w:space="0" w:color="auto"/>
        <w:right w:val="none" w:sz="0" w:space="0" w:color="auto"/>
      </w:divBdr>
    </w:div>
    <w:div w:id="1242525283">
      <w:marLeft w:val="0"/>
      <w:marRight w:val="0"/>
      <w:marTop w:val="0"/>
      <w:marBottom w:val="0"/>
      <w:divBdr>
        <w:top w:val="none" w:sz="0" w:space="0" w:color="auto"/>
        <w:left w:val="none" w:sz="0" w:space="0" w:color="auto"/>
        <w:bottom w:val="none" w:sz="0" w:space="0" w:color="auto"/>
        <w:right w:val="none" w:sz="0" w:space="0" w:color="auto"/>
      </w:divBdr>
    </w:div>
    <w:div w:id="1242525284">
      <w:marLeft w:val="0"/>
      <w:marRight w:val="0"/>
      <w:marTop w:val="0"/>
      <w:marBottom w:val="0"/>
      <w:divBdr>
        <w:top w:val="none" w:sz="0" w:space="0" w:color="auto"/>
        <w:left w:val="none" w:sz="0" w:space="0" w:color="auto"/>
        <w:bottom w:val="none" w:sz="0" w:space="0" w:color="auto"/>
        <w:right w:val="none" w:sz="0" w:space="0" w:color="auto"/>
      </w:divBdr>
    </w:div>
    <w:div w:id="1242525286">
      <w:marLeft w:val="0"/>
      <w:marRight w:val="0"/>
      <w:marTop w:val="0"/>
      <w:marBottom w:val="0"/>
      <w:divBdr>
        <w:top w:val="none" w:sz="0" w:space="0" w:color="auto"/>
        <w:left w:val="none" w:sz="0" w:space="0" w:color="auto"/>
        <w:bottom w:val="none" w:sz="0" w:space="0" w:color="auto"/>
        <w:right w:val="none" w:sz="0" w:space="0" w:color="auto"/>
      </w:divBdr>
    </w:div>
    <w:div w:id="1242525288">
      <w:marLeft w:val="0"/>
      <w:marRight w:val="0"/>
      <w:marTop w:val="0"/>
      <w:marBottom w:val="0"/>
      <w:divBdr>
        <w:top w:val="none" w:sz="0" w:space="0" w:color="auto"/>
        <w:left w:val="none" w:sz="0" w:space="0" w:color="auto"/>
        <w:bottom w:val="none" w:sz="0" w:space="0" w:color="auto"/>
        <w:right w:val="none" w:sz="0" w:space="0" w:color="auto"/>
      </w:divBdr>
    </w:div>
    <w:div w:id="1242525291">
      <w:marLeft w:val="0"/>
      <w:marRight w:val="0"/>
      <w:marTop w:val="0"/>
      <w:marBottom w:val="0"/>
      <w:divBdr>
        <w:top w:val="none" w:sz="0" w:space="0" w:color="auto"/>
        <w:left w:val="none" w:sz="0" w:space="0" w:color="auto"/>
        <w:bottom w:val="none" w:sz="0" w:space="0" w:color="auto"/>
        <w:right w:val="none" w:sz="0" w:space="0" w:color="auto"/>
      </w:divBdr>
      <w:divsChild>
        <w:div w:id="1242525281">
          <w:marLeft w:val="0"/>
          <w:marRight w:val="0"/>
          <w:marTop w:val="0"/>
          <w:marBottom w:val="0"/>
          <w:divBdr>
            <w:top w:val="none" w:sz="0" w:space="0" w:color="auto"/>
            <w:left w:val="none" w:sz="0" w:space="0" w:color="auto"/>
            <w:bottom w:val="none" w:sz="0" w:space="0" w:color="auto"/>
            <w:right w:val="none" w:sz="0" w:space="0" w:color="auto"/>
          </w:divBdr>
          <w:divsChild>
            <w:div w:id="1242525287">
              <w:marLeft w:val="0"/>
              <w:marRight w:val="75"/>
              <w:marTop w:val="0"/>
              <w:marBottom w:val="0"/>
              <w:divBdr>
                <w:top w:val="none" w:sz="0" w:space="0" w:color="auto"/>
                <w:left w:val="none" w:sz="0" w:space="0" w:color="auto"/>
                <w:bottom w:val="none" w:sz="0" w:space="0" w:color="auto"/>
                <w:right w:val="none" w:sz="0" w:space="0" w:color="auto"/>
              </w:divBdr>
              <w:divsChild>
                <w:div w:id="1242525290">
                  <w:marLeft w:val="0"/>
                  <w:marRight w:val="0"/>
                  <w:marTop w:val="0"/>
                  <w:marBottom w:val="0"/>
                  <w:divBdr>
                    <w:top w:val="none" w:sz="0" w:space="0" w:color="auto"/>
                    <w:left w:val="none" w:sz="0" w:space="0" w:color="auto"/>
                    <w:bottom w:val="none" w:sz="0" w:space="0" w:color="auto"/>
                    <w:right w:val="none" w:sz="0" w:space="0" w:color="auto"/>
                  </w:divBdr>
                  <w:divsChild>
                    <w:div w:id="1242525285">
                      <w:marLeft w:val="0"/>
                      <w:marRight w:val="0"/>
                      <w:marTop w:val="0"/>
                      <w:marBottom w:val="0"/>
                      <w:divBdr>
                        <w:top w:val="none" w:sz="0" w:space="0" w:color="auto"/>
                        <w:left w:val="none" w:sz="0" w:space="0" w:color="auto"/>
                        <w:bottom w:val="none" w:sz="0" w:space="0" w:color="auto"/>
                        <w:right w:val="none" w:sz="0" w:space="0" w:color="auto"/>
                      </w:divBdr>
                      <w:divsChild>
                        <w:div w:id="1242525295">
                          <w:marLeft w:val="0"/>
                          <w:marRight w:val="0"/>
                          <w:marTop w:val="0"/>
                          <w:marBottom w:val="0"/>
                          <w:divBdr>
                            <w:top w:val="none" w:sz="0" w:space="0" w:color="auto"/>
                            <w:left w:val="none" w:sz="0" w:space="0" w:color="auto"/>
                            <w:bottom w:val="none" w:sz="0" w:space="0" w:color="auto"/>
                            <w:right w:val="none" w:sz="0" w:space="0" w:color="auto"/>
                          </w:divBdr>
                          <w:divsChild>
                            <w:div w:id="1242525289">
                              <w:marLeft w:val="0"/>
                              <w:marRight w:val="0"/>
                              <w:marTop w:val="0"/>
                              <w:marBottom w:val="0"/>
                              <w:divBdr>
                                <w:top w:val="none" w:sz="0" w:space="0" w:color="auto"/>
                                <w:left w:val="none" w:sz="0" w:space="0" w:color="auto"/>
                                <w:bottom w:val="none" w:sz="0" w:space="0" w:color="auto"/>
                                <w:right w:val="none" w:sz="0" w:space="0" w:color="auto"/>
                              </w:divBdr>
                              <w:divsChild>
                                <w:div w:id="1242525280">
                                  <w:marLeft w:val="0"/>
                                  <w:marRight w:val="0"/>
                                  <w:marTop w:val="0"/>
                                  <w:marBottom w:val="0"/>
                                  <w:divBdr>
                                    <w:top w:val="none" w:sz="0" w:space="0" w:color="auto"/>
                                    <w:left w:val="none" w:sz="0" w:space="0" w:color="auto"/>
                                    <w:bottom w:val="none" w:sz="0" w:space="0" w:color="auto"/>
                                    <w:right w:val="none" w:sz="0" w:space="0" w:color="auto"/>
                                  </w:divBdr>
                                </w:div>
                                <w:div w:id="124252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525292">
      <w:marLeft w:val="0"/>
      <w:marRight w:val="0"/>
      <w:marTop w:val="0"/>
      <w:marBottom w:val="0"/>
      <w:divBdr>
        <w:top w:val="none" w:sz="0" w:space="0" w:color="auto"/>
        <w:left w:val="none" w:sz="0" w:space="0" w:color="auto"/>
        <w:bottom w:val="none" w:sz="0" w:space="0" w:color="auto"/>
        <w:right w:val="none" w:sz="0" w:space="0" w:color="auto"/>
      </w:divBdr>
    </w:div>
    <w:div w:id="1242525293">
      <w:marLeft w:val="0"/>
      <w:marRight w:val="0"/>
      <w:marTop w:val="0"/>
      <w:marBottom w:val="0"/>
      <w:divBdr>
        <w:top w:val="none" w:sz="0" w:space="0" w:color="auto"/>
        <w:left w:val="none" w:sz="0" w:space="0" w:color="auto"/>
        <w:bottom w:val="none" w:sz="0" w:space="0" w:color="auto"/>
        <w:right w:val="none" w:sz="0" w:space="0" w:color="auto"/>
      </w:divBdr>
    </w:div>
    <w:div w:id="124252529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76B03-0B94-4997-8D85-8F847939E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10117</Words>
  <Characters>60708</Characters>
  <Application>Microsoft Office Word</Application>
  <DocSecurity>0</DocSecurity>
  <Lines>505</Lines>
  <Paragraphs>141</Paragraphs>
  <ScaleCrop>false</ScaleCrop>
  <HeadingPairs>
    <vt:vector size="2" baseType="variant">
      <vt:variant>
        <vt:lpstr>Tytuł</vt:lpstr>
      </vt:variant>
      <vt:variant>
        <vt:i4>1</vt:i4>
      </vt:variant>
    </vt:vector>
  </HeadingPairs>
  <TitlesOfParts>
    <vt:vector size="1" baseType="lpstr">
      <vt:lpstr>decyzja udzielająca pozwolenia na wytwarzanie odpadów oraz zezwolenia na przetwarzanie odpadów</vt:lpstr>
    </vt:vector>
  </TitlesOfParts>
  <Company>Hewlett-Packard</Company>
  <LinksUpToDate>false</LinksUpToDate>
  <CharactersWithSpaces>70684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udzielająca pozwolenia na wytwarzanie odpadów oraz zezwolenia na przetwarzanie odpadów</dc:title>
  <dc:subject/>
  <dc:creator>S.Pawliszak@podkarpackie.pl</dc:creator>
  <cp:keywords/>
  <dc:description/>
  <cp:lastModifiedBy>Salamon Katarzyna</cp:lastModifiedBy>
  <cp:revision>2</cp:revision>
  <cp:lastPrinted>2026-04-28T10:33:00Z</cp:lastPrinted>
  <dcterms:created xsi:type="dcterms:W3CDTF">2026-05-12T04:49:00Z</dcterms:created>
  <dcterms:modified xsi:type="dcterms:W3CDTF">2026-05-12T04:49:00Z</dcterms:modified>
</cp:coreProperties>
</file>